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6BA0CA" w14:textId="77777777" w:rsidR="0021127B" w:rsidRDefault="002C60C0" w:rsidP="002C60C0">
      <w:pPr>
        <w:jc w:val="center"/>
        <w:rPr>
          <w:b/>
          <w:sz w:val="28"/>
          <w:szCs w:val="28"/>
        </w:rPr>
      </w:pPr>
      <w:r w:rsidRPr="009A0890">
        <w:rPr>
          <w:b/>
          <w:sz w:val="28"/>
          <w:szCs w:val="28"/>
        </w:rPr>
        <w:t>Государственное казенное учреждение Новосибирской области «Государственный архив Новосибирской области»</w:t>
      </w:r>
    </w:p>
    <w:p w14:paraId="6BC8CA52" w14:textId="5D04139D" w:rsidR="002C60C0" w:rsidRPr="009A0890" w:rsidRDefault="002C60C0" w:rsidP="002C60C0">
      <w:pPr>
        <w:jc w:val="center"/>
        <w:rPr>
          <w:b/>
        </w:rPr>
      </w:pPr>
      <w:r w:rsidRPr="009A0890">
        <w:rPr>
          <w:b/>
          <w:sz w:val="28"/>
          <w:szCs w:val="28"/>
        </w:rPr>
        <w:t>(ГКУ НСО ГАНО)</w:t>
      </w:r>
    </w:p>
    <w:p w14:paraId="1106990A" w14:textId="77777777" w:rsidR="002C60C0" w:rsidRDefault="002C60C0" w:rsidP="002C60C0">
      <w:pPr>
        <w:jc w:val="center"/>
        <w:rPr>
          <w:b/>
          <w:sz w:val="36"/>
        </w:rPr>
      </w:pPr>
    </w:p>
    <w:p w14:paraId="14FDEE39" w14:textId="77777777" w:rsidR="003230DF" w:rsidRDefault="003230DF" w:rsidP="002C60C0">
      <w:pPr>
        <w:jc w:val="center"/>
        <w:rPr>
          <w:b/>
          <w:sz w:val="36"/>
        </w:rPr>
      </w:pPr>
    </w:p>
    <w:p w14:paraId="1CDBBFD4" w14:textId="77777777" w:rsidR="001D5A6A" w:rsidRDefault="001D5A6A" w:rsidP="002C60C0">
      <w:pPr>
        <w:jc w:val="center"/>
        <w:rPr>
          <w:b/>
          <w:sz w:val="36"/>
        </w:rPr>
      </w:pPr>
    </w:p>
    <w:p w14:paraId="355AF258" w14:textId="77777777" w:rsidR="001D5A6A" w:rsidRDefault="001D5A6A" w:rsidP="002C60C0">
      <w:pPr>
        <w:jc w:val="center"/>
        <w:rPr>
          <w:b/>
          <w:sz w:val="36"/>
        </w:rPr>
      </w:pPr>
    </w:p>
    <w:p w14:paraId="7D0FFAFF" w14:textId="77777777" w:rsidR="001D5A6A" w:rsidRPr="009A0890" w:rsidRDefault="001D5A6A" w:rsidP="002C60C0">
      <w:pPr>
        <w:jc w:val="center"/>
        <w:rPr>
          <w:b/>
          <w:sz w:val="36"/>
        </w:rPr>
      </w:pPr>
    </w:p>
    <w:p w14:paraId="7773A284" w14:textId="0BDC48A6" w:rsidR="00E8482C" w:rsidRPr="00E8482C" w:rsidRDefault="00E8482C" w:rsidP="00E8482C">
      <w:pPr>
        <w:keepNext/>
        <w:tabs>
          <w:tab w:val="left" w:pos="708"/>
          <w:tab w:val="left" w:pos="3544"/>
          <w:tab w:val="left" w:pos="4395"/>
        </w:tabs>
        <w:ind w:left="5670"/>
        <w:jc w:val="center"/>
        <w:outlineLvl w:val="2"/>
        <w:rPr>
          <w:sz w:val="28"/>
          <w:szCs w:val="28"/>
        </w:rPr>
      </w:pPr>
      <w:r w:rsidRPr="00E8482C">
        <w:rPr>
          <w:sz w:val="28"/>
          <w:szCs w:val="28"/>
        </w:rPr>
        <w:t>СОГЛАСОВАН</w:t>
      </w:r>
      <w:r w:rsidR="001D5A6A">
        <w:rPr>
          <w:sz w:val="28"/>
          <w:szCs w:val="28"/>
        </w:rPr>
        <w:t>Ы</w:t>
      </w:r>
    </w:p>
    <w:p w14:paraId="2A2EA0F5" w14:textId="7C9A464C" w:rsidR="00E8482C" w:rsidRPr="00E8482C" w:rsidRDefault="0047024D" w:rsidP="003230DF">
      <w:pPr>
        <w:keepNext/>
        <w:tabs>
          <w:tab w:val="left" w:pos="708"/>
          <w:tab w:val="left" w:pos="3544"/>
          <w:tab w:val="left" w:pos="4395"/>
        </w:tabs>
        <w:spacing w:before="120"/>
        <w:ind w:left="5670"/>
        <w:jc w:val="center"/>
        <w:outlineLvl w:val="1"/>
        <w:rPr>
          <w:sz w:val="28"/>
          <w:szCs w:val="28"/>
        </w:rPr>
      </w:pPr>
      <w:r>
        <w:rPr>
          <w:sz w:val="28"/>
          <w:szCs w:val="28"/>
        </w:rPr>
        <w:t>п</w:t>
      </w:r>
      <w:r w:rsidR="00E8482C" w:rsidRPr="00E8482C">
        <w:rPr>
          <w:sz w:val="28"/>
          <w:szCs w:val="28"/>
        </w:rPr>
        <w:t>ротоколом ЭПК</w:t>
      </w:r>
    </w:p>
    <w:p w14:paraId="59E1AC59" w14:textId="77777777" w:rsidR="00E8482C" w:rsidRPr="00E8482C" w:rsidRDefault="00E8482C" w:rsidP="00E8482C">
      <w:pPr>
        <w:tabs>
          <w:tab w:val="left" w:pos="708"/>
          <w:tab w:val="left" w:pos="3544"/>
          <w:tab w:val="left" w:pos="4395"/>
        </w:tabs>
        <w:ind w:left="5670"/>
        <w:jc w:val="center"/>
        <w:rPr>
          <w:sz w:val="28"/>
          <w:szCs w:val="28"/>
        </w:rPr>
      </w:pPr>
      <w:r w:rsidRPr="00E8482C">
        <w:rPr>
          <w:sz w:val="28"/>
          <w:szCs w:val="28"/>
        </w:rPr>
        <w:t xml:space="preserve">управления государственной архивной службы </w:t>
      </w:r>
    </w:p>
    <w:p w14:paraId="419DA7E6" w14:textId="77777777" w:rsidR="00E8482C" w:rsidRPr="00E8482C" w:rsidRDefault="00E8482C" w:rsidP="00E8482C">
      <w:pPr>
        <w:tabs>
          <w:tab w:val="left" w:pos="708"/>
          <w:tab w:val="left" w:pos="3544"/>
          <w:tab w:val="left" w:pos="4395"/>
        </w:tabs>
        <w:ind w:left="5670"/>
        <w:jc w:val="center"/>
        <w:rPr>
          <w:sz w:val="28"/>
          <w:szCs w:val="28"/>
        </w:rPr>
      </w:pPr>
      <w:r w:rsidRPr="00E8482C">
        <w:rPr>
          <w:sz w:val="28"/>
          <w:szCs w:val="28"/>
        </w:rPr>
        <w:t xml:space="preserve">Новосибирской области </w:t>
      </w:r>
    </w:p>
    <w:p w14:paraId="6DFD36B4" w14:textId="1F96F9B2" w:rsidR="002C60C0" w:rsidRPr="00E8482C" w:rsidRDefault="00E8482C" w:rsidP="00E8482C">
      <w:pPr>
        <w:ind w:left="5670"/>
        <w:jc w:val="center"/>
        <w:rPr>
          <w:b/>
          <w:sz w:val="28"/>
          <w:szCs w:val="28"/>
        </w:rPr>
      </w:pPr>
      <w:r w:rsidRPr="00E8482C">
        <w:rPr>
          <w:sz w:val="28"/>
          <w:szCs w:val="28"/>
        </w:rPr>
        <w:t xml:space="preserve">от </w:t>
      </w:r>
      <w:bookmarkStart w:id="0" w:name="_GoBack"/>
      <w:bookmarkEnd w:id="0"/>
      <w:r w:rsidR="0086193A">
        <w:rPr>
          <w:sz w:val="28"/>
          <w:szCs w:val="28"/>
        </w:rPr>
        <w:t>29.11.</w:t>
      </w:r>
      <w:r w:rsidRPr="00E8482C">
        <w:rPr>
          <w:sz w:val="28"/>
          <w:szCs w:val="28"/>
        </w:rPr>
        <w:t xml:space="preserve">2019 № </w:t>
      </w:r>
      <w:r w:rsidR="0086193A">
        <w:rPr>
          <w:sz w:val="28"/>
          <w:szCs w:val="28"/>
        </w:rPr>
        <w:t>12</w:t>
      </w:r>
    </w:p>
    <w:p w14:paraId="2628980B" w14:textId="77777777" w:rsidR="002C60C0" w:rsidRPr="009A0890" w:rsidRDefault="002C60C0" w:rsidP="002C60C0">
      <w:pPr>
        <w:jc w:val="center"/>
        <w:rPr>
          <w:b/>
          <w:sz w:val="36"/>
        </w:rPr>
      </w:pPr>
    </w:p>
    <w:p w14:paraId="7E5DB330" w14:textId="77777777" w:rsidR="002C60C0" w:rsidRPr="009A0890" w:rsidRDefault="002C60C0" w:rsidP="002C60C0">
      <w:pPr>
        <w:jc w:val="center"/>
        <w:rPr>
          <w:b/>
          <w:sz w:val="36"/>
        </w:rPr>
      </w:pPr>
    </w:p>
    <w:p w14:paraId="714E9F4D" w14:textId="77777777" w:rsidR="002F2B4D" w:rsidRDefault="002F2B4D" w:rsidP="002C60C0">
      <w:pPr>
        <w:jc w:val="center"/>
        <w:rPr>
          <w:b/>
          <w:sz w:val="36"/>
        </w:rPr>
      </w:pPr>
    </w:p>
    <w:p w14:paraId="2F1AC753" w14:textId="66DBB398" w:rsidR="00A704FE" w:rsidRDefault="00A704FE" w:rsidP="002C60C0">
      <w:pPr>
        <w:jc w:val="center"/>
        <w:rPr>
          <w:b/>
          <w:sz w:val="36"/>
        </w:rPr>
      </w:pPr>
      <w:r>
        <w:rPr>
          <w:b/>
          <w:sz w:val="36"/>
        </w:rPr>
        <w:t>Методически</w:t>
      </w:r>
      <w:r w:rsidR="00796C83">
        <w:rPr>
          <w:b/>
          <w:sz w:val="36"/>
        </w:rPr>
        <w:t>е</w:t>
      </w:r>
      <w:r>
        <w:rPr>
          <w:b/>
          <w:sz w:val="36"/>
        </w:rPr>
        <w:t xml:space="preserve"> рекомендаци</w:t>
      </w:r>
      <w:r w:rsidR="00796C83">
        <w:rPr>
          <w:b/>
          <w:sz w:val="36"/>
        </w:rPr>
        <w:t>и</w:t>
      </w:r>
      <w:r>
        <w:rPr>
          <w:b/>
          <w:sz w:val="36"/>
        </w:rPr>
        <w:t xml:space="preserve"> </w:t>
      </w:r>
    </w:p>
    <w:p w14:paraId="503C2E16" w14:textId="315D8183" w:rsidR="00A704FE" w:rsidRDefault="00A704FE" w:rsidP="002C60C0">
      <w:pPr>
        <w:jc w:val="center"/>
        <w:rPr>
          <w:b/>
          <w:sz w:val="36"/>
        </w:rPr>
      </w:pPr>
      <w:r>
        <w:rPr>
          <w:b/>
          <w:sz w:val="36"/>
        </w:rPr>
        <w:t xml:space="preserve">по </w:t>
      </w:r>
      <w:r w:rsidR="002C60C0" w:rsidRPr="009A0890">
        <w:rPr>
          <w:b/>
          <w:sz w:val="36"/>
        </w:rPr>
        <w:t xml:space="preserve">приему и описанию видеодокументов </w:t>
      </w:r>
    </w:p>
    <w:p w14:paraId="2F648D74" w14:textId="2FC0EEB7" w:rsidR="002C60C0" w:rsidRPr="009A0890" w:rsidRDefault="002C60C0" w:rsidP="002C60C0">
      <w:pPr>
        <w:jc w:val="center"/>
        <w:rPr>
          <w:b/>
          <w:sz w:val="36"/>
        </w:rPr>
      </w:pPr>
      <w:r w:rsidRPr="009A0890">
        <w:rPr>
          <w:b/>
          <w:sz w:val="36"/>
        </w:rPr>
        <w:t>на электронных носителях</w:t>
      </w:r>
    </w:p>
    <w:p w14:paraId="3F9362D9" w14:textId="77777777" w:rsidR="002C60C0" w:rsidRPr="009A0890" w:rsidRDefault="002C60C0" w:rsidP="002C60C0">
      <w:pPr>
        <w:jc w:val="center"/>
        <w:rPr>
          <w:sz w:val="28"/>
        </w:rPr>
      </w:pPr>
    </w:p>
    <w:p w14:paraId="1443F228" w14:textId="77777777" w:rsidR="002C60C0" w:rsidRPr="009A0890" w:rsidRDefault="002C60C0" w:rsidP="002C60C0">
      <w:pPr>
        <w:jc w:val="center"/>
        <w:rPr>
          <w:sz w:val="28"/>
        </w:rPr>
      </w:pPr>
    </w:p>
    <w:p w14:paraId="4FB65604" w14:textId="77777777" w:rsidR="002C60C0" w:rsidRDefault="002C60C0" w:rsidP="002C60C0">
      <w:pPr>
        <w:jc w:val="center"/>
        <w:rPr>
          <w:sz w:val="28"/>
        </w:rPr>
      </w:pPr>
    </w:p>
    <w:p w14:paraId="6CA8CF74" w14:textId="77777777" w:rsidR="003230DF" w:rsidRPr="009A0890" w:rsidRDefault="003230DF" w:rsidP="002C60C0">
      <w:pPr>
        <w:jc w:val="center"/>
        <w:rPr>
          <w:sz w:val="28"/>
        </w:rPr>
      </w:pPr>
    </w:p>
    <w:p w14:paraId="210EBF62" w14:textId="77777777" w:rsidR="002C60C0" w:rsidRPr="009A0890" w:rsidRDefault="002C60C0" w:rsidP="002C60C0">
      <w:pPr>
        <w:jc w:val="center"/>
        <w:rPr>
          <w:sz w:val="28"/>
        </w:rPr>
      </w:pPr>
    </w:p>
    <w:p w14:paraId="4DD0C39B" w14:textId="77777777" w:rsidR="002C60C0" w:rsidRPr="009A0890" w:rsidRDefault="002C60C0" w:rsidP="002C60C0">
      <w:pPr>
        <w:jc w:val="center"/>
        <w:rPr>
          <w:sz w:val="28"/>
        </w:rPr>
      </w:pPr>
    </w:p>
    <w:p w14:paraId="5CECE334" w14:textId="77777777" w:rsidR="002C60C0" w:rsidRPr="009A0890" w:rsidRDefault="002C60C0" w:rsidP="002C60C0">
      <w:pPr>
        <w:jc w:val="center"/>
        <w:rPr>
          <w:sz w:val="28"/>
        </w:rPr>
      </w:pPr>
    </w:p>
    <w:p w14:paraId="06D53030" w14:textId="77777777" w:rsidR="002C60C0" w:rsidRPr="009A0890" w:rsidRDefault="002C60C0" w:rsidP="002C60C0">
      <w:pPr>
        <w:jc w:val="center"/>
        <w:rPr>
          <w:sz w:val="28"/>
        </w:rPr>
      </w:pPr>
    </w:p>
    <w:p w14:paraId="3BA6634D" w14:textId="77777777" w:rsidR="002C60C0" w:rsidRPr="009A0890" w:rsidRDefault="002C60C0" w:rsidP="002C60C0">
      <w:pPr>
        <w:jc w:val="center"/>
        <w:rPr>
          <w:sz w:val="28"/>
        </w:rPr>
      </w:pPr>
    </w:p>
    <w:p w14:paraId="793C4DD9" w14:textId="77777777" w:rsidR="002C60C0" w:rsidRPr="009A0890" w:rsidRDefault="002C60C0" w:rsidP="002C60C0">
      <w:pPr>
        <w:jc w:val="center"/>
        <w:rPr>
          <w:sz w:val="28"/>
        </w:rPr>
      </w:pPr>
    </w:p>
    <w:p w14:paraId="1983659C" w14:textId="77777777" w:rsidR="002C60C0" w:rsidRPr="009A0890" w:rsidRDefault="002C60C0" w:rsidP="002C60C0">
      <w:pPr>
        <w:jc w:val="center"/>
        <w:rPr>
          <w:sz w:val="28"/>
        </w:rPr>
      </w:pPr>
    </w:p>
    <w:p w14:paraId="3A2E2E75" w14:textId="77777777" w:rsidR="002C60C0" w:rsidRPr="009A0890" w:rsidRDefault="002C60C0" w:rsidP="002C60C0">
      <w:pPr>
        <w:jc w:val="center"/>
        <w:rPr>
          <w:sz w:val="28"/>
        </w:rPr>
      </w:pPr>
    </w:p>
    <w:p w14:paraId="18B90191" w14:textId="77777777" w:rsidR="002C60C0" w:rsidRPr="009A0890" w:rsidRDefault="002C60C0" w:rsidP="002C60C0">
      <w:pPr>
        <w:jc w:val="center"/>
        <w:rPr>
          <w:sz w:val="28"/>
        </w:rPr>
      </w:pPr>
    </w:p>
    <w:p w14:paraId="0C7DE0F6" w14:textId="77777777" w:rsidR="002C60C0" w:rsidRPr="009A0890" w:rsidRDefault="002C60C0" w:rsidP="002C60C0">
      <w:pPr>
        <w:jc w:val="center"/>
        <w:rPr>
          <w:sz w:val="28"/>
        </w:rPr>
      </w:pPr>
    </w:p>
    <w:p w14:paraId="542BE334" w14:textId="77777777" w:rsidR="002C60C0" w:rsidRPr="009A0890" w:rsidRDefault="002C60C0" w:rsidP="002C60C0">
      <w:pPr>
        <w:jc w:val="center"/>
        <w:rPr>
          <w:sz w:val="28"/>
        </w:rPr>
      </w:pPr>
    </w:p>
    <w:p w14:paraId="32B837AE" w14:textId="77777777" w:rsidR="002C60C0" w:rsidRDefault="002C60C0" w:rsidP="002C60C0">
      <w:pPr>
        <w:jc w:val="center"/>
        <w:rPr>
          <w:sz w:val="28"/>
        </w:rPr>
      </w:pPr>
    </w:p>
    <w:p w14:paraId="524D0F3E" w14:textId="77777777" w:rsidR="002F2B4D" w:rsidRPr="009A0890" w:rsidRDefault="002F2B4D" w:rsidP="002C60C0">
      <w:pPr>
        <w:jc w:val="center"/>
        <w:rPr>
          <w:sz w:val="28"/>
        </w:rPr>
      </w:pPr>
    </w:p>
    <w:p w14:paraId="603CD65E" w14:textId="77777777" w:rsidR="002C60C0" w:rsidRPr="009A0890" w:rsidRDefault="002C60C0" w:rsidP="002C60C0">
      <w:pPr>
        <w:jc w:val="center"/>
        <w:rPr>
          <w:sz w:val="28"/>
        </w:rPr>
      </w:pPr>
    </w:p>
    <w:p w14:paraId="18F8AAEB" w14:textId="77777777" w:rsidR="002C60C0" w:rsidRPr="009A0890" w:rsidRDefault="002C60C0" w:rsidP="002C60C0">
      <w:pPr>
        <w:jc w:val="center"/>
        <w:rPr>
          <w:b/>
          <w:sz w:val="28"/>
        </w:rPr>
        <w:sectPr w:rsidR="002C60C0" w:rsidRPr="009A0890" w:rsidSect="00526E85">
          <w:headerReference w:type="default" r:id="rId8"/>
          <w:headerReference w:type="first" r:id="rId9"/>
          <w:type w:val="continuous"/>
          <w:pgSz w:w="11906" w:h="16838"/>
          <w:pgMar w:top="851" w:right="567" w:bottom="851" w:left="1418" w:header="709" w:footer="709" w:gutter="0"/>
          <w:cols w:space="708"/>
          <w:titlePg/>
          <w:docGrid w:linePitch="360"/>
        </w:sectPr>
      </w:pPr>
      <w:r w:rsidRPr="009A0890">
        <w:rPr>
          <w:b/>
          <w:sz w:val="28"/>
        </w:rPr>
        <w:t>Новосибирск</w:t>
      </w:r>
      <w:r w:rsidRPr="009A0890">
        <w:rPr>
          <w:b/>
          <w:sz w:val="28"/>
        </w:rPr>
        <w:br/>
        <w:t>2019</w:t>
      </w:r>
    </w:p>
    <w:p w14:paraId="569133AA" w14:textId="77777777" w:rsidR="00526E85" w:rsidRDefault="00526E85">
      <w:pPr>
        <w:spacing w:after="160" w:line="259" w:lineRule="auto"/>
        <w:rPr>
          <w:b/>
          <w:sz w:val="28"/>
          <w:szCs w:val="28"/>
        </w:rPr>
      </w:pPr>
      <w:r>
        <w:rPr>
          <w:b/>
          <w:sz w:val="28"/>
          <w:szCs w:val="28"/>
        </w:rPr>
        <w:br w:type="page"/>
      </w:r>
    </w:p>
    <w:p w14:paraId="534952F1" w14:textId="3EFFD3E6" w:rsidR="008339C7" w:rsidRPr="009A0890" w:rsidRDefault="008339C7" w:rsidP="00D63CBD">
      <w:pPr>
        <w:jc w:val="center"/>
        <w:rPr>
          <w:b/>
          <w:sz w:val="28"/>
          <w:szCs w:val="28"/>
        </w:rPr>
      </w:pPr>
      <w:bookmarkStart w:id="1" w:name="_Toc17956698"/>
      <w:bookmarkStart w:id="2" w:name="_Toc17977919"/>
      <w:r w:rsidRPr="009A0890">
        <w:rPr>
          <w:b/>
          <w:sz w:val="28"/>
          <w:szCs w:val="28"/>
        </w:rPr>
        <w:lastRenderedPageBreak/>
        <w:t>Оглавление</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356"/>
        <w:gridCol w:w="555"/>
      </w:tblGrid>
      <w:tr w:rsidR="008339C7" w:rsidRPr="00D63CBD" w14:paraId="2AD23A60" w14:textId="77777777" w:rsidTr="00E86CE3">
        <w:tc>
          <w:tcPr>
            <w:tcW w:w="9356" w:type="dxa"/>
          </w:tcPr>
          <w:p w14:paraId="1ECF3923" w14:textId="32577604" w:rsidR="008339C7" w:rsidRPr="00D63CBD" w:rsidRDefault="008339C7" w:rsidP="00E86CE3">
            <w:pPr>
              <w:jc w:val="both"/>
              <w:rPr>
                <w:sz w:val="26"/>
                <w:szCs w:val="26"/>
              </w:rPr>
            </w:pPr>
            <w:r w:rsidRPr="00D63CBD">
              <w:rPr>
                <w:sz w:val="26"/>
                <w:szCs w:val="26"/>
              </w:rPr>
              <w:t>Введение………………………………………………………………</w:t>
            </w:r>
            <w:r w:rsidR="00881FAE" w:rsidRPr="00D63CBD">
              <w:rPr>
                <w:sz w:val="26"/>
                <w:szCs w:val="26"/>
              </w:rPr>
              <w:t>.</w:t>
            </w:r>
            <w:r w:rsidRPr="00D63CBD">
              <w:rPr>
                <w:sz w:val="26"/>
                <w:szCs w:val="26"/>
              </w:rPr>
              <w:t>…………</w:t>
            </w:r>
            <w:r w:rsidR="00D63CBD">
              <w:rPr>
                <w:sz w:val="26"/>
                <w:szCs w:val="26"/>
              </w:rPr>
              <w:t>….….</w:t>
            </w:r>
            <w:r w:rsidRPr="00D63CBD">
              <w:rPr>
                <w:sz w:val="26"/>
                <w:szCs w:val="26"/>
              </w:rPr>
              <w:t>.</w:t>
            </w:r>
          </w:p>
          <w:p w14:paraId="0ECFBC06" w14:textId="01083149" w:rsidR="008339C7" w:rsidRPr="00D63CBD" w:rsidRDefault="008339C7" w:rsidP="00E86CE3">
            <w:pPr>
              <w:jc w:val="both"/>
              <w:rPr>
                <w:iCs/>
                <w:noProof/>
                <w:sz w:val="26"/>
                <w:szCs w:val="26"/>
              </w:rPr>
            </w:pPr>
            <w:r w:rsidRPr="00D63CBD">
              <w:rPr>
                <w:sz w:val="26"/>
                <w:szCs w:val="26"/>
              </w:rPr>
              <w:t xml:space="preserve">1. </w:t>
            </w:r>
            <w:r w:rsidRPr="00D63CBD">
              <w:rPr>
                <w:iCs/>
                <w:noProof/>
                <w:sz w:val="26"/>
                <w:szCs w:val="26"/>
              </w:rPr>
              <w:t>Передача видеодокументов на электронных носителях на государственное хранение в архив ……………………………………………</w:t>
            </w:r>
            <w:r w:rsidR="00881FAE" w:rsidRPr="00D63CBD">
              <w:rPr>
                <w:iCs/>
                <w:noProof/>
                <w:sz w:val="26"/>
                <w:szCs w:val="26"/>
              </w:rPr>
              <w:t>…………………</w:t>
            </w:r>
            <w:r w:rsidR="00D63CBD">
              <w:rPr>
                <w:iCs/>
                <w:noProof/>
                <w:sz w:val="26"/>
                <w:szCs w:val="26"/>
              </w:rPr>
              <w:t>……..</w:t>
            </w:r>
            <w:r w:rsidR="00881FAE" w:rsidRPr="00D63CBD">
              <w:rPr>
                <w:iCs/>
                <w:noProof/>
                <w:sz w:val="26"/>
                <w:szCs w:val="26"/>
              </w:rPr>
              <w:t>…</w:t>
            </w:r>
          </w:p>
          <w:p w14:paraId="45BC615C" w14:textId="3E2DE071" w:rsidR="008339C7" w:rsidRPr="00D63CBD" w:rsidRDefault="008339C7" w:rsidP="00E86CE3">
            <w:pPr>
              <w:jc w:val="both"/>
              <w:rPr>
                <w:noProof/>
                <w:sz w:val="26"/>
                <w:szCs w:val="26"/>
              </w:rPr>
            </w:pPr>
            <w:r w:rsidRPr="00D63CBD">
              <w:rPr>
                <w:noProof/>
                <w:sz w:val="26"/>
                <w:szCs w:val="26"/>
              </w:rPr>
              <w:t>2. Экспертиза ценности видеодокументов на электронных носителях……</w:t>
            </w:r>
            <w:r w:rsidR="00D63CBD">
              <w:rPr>
                <w:noProof/>
                <w:sz w:val="26"/>
                <w:szCs w:val="26"/>
              </w:rPr>
              <w:t>….…</w:t>
            </w:r>
            <w:r w:rsidRPr="00D63CBD">
              <w:rPr>
                <w:noProof/>
                <w:sz w:val="26"/>
                <w:szCs w:val="26"/>
              </w:rPr>
              <w:t>….</w:t>
            </w:r>
          </w:p>
          <w:p w14:paraId="66EFD6F8" w14:textId="71895FD2" w:rsidR="008339C7" w:rsidRPr="00D63CBD" w:rsidRDefault="008339C7" w:rsidP="00E86CE3">
            <w:pPr>
              <w:jc w:val="both"/>
              <w:rPr>
                <w:noProof/>
                <w:sz w:val="26"/>
                <w:szCs w:val="26"/>
              </w:rPr>
            </w:pPr>
            <w:r w:rsidRPr="00D63CBD">
              <w:rPr>
                <w:noProof/>
                <w:sz w:val="26"/>
                <w:szCs w:val="26"/>
              </w:rPr>
              <w:t>3. Описание видеодокументов</w:t>
            </w:r>
            <w:r w:rsidR="001D5A6A" w:rsidRPr="00D63CBD">
              <w:rPr>
                <w:noProof/>
                <w:sz w:val="26"/>
                <w:szCs w:val="26"/>
              </w:rPr>
              <w:t xml:space="preserve"> на электронных носителях...</w:t>
            </w:r>
            <w:r w:rsidRPr="00D63CBD">
              <w:rPr>
                <w:noProof/>
                <w:sz w:val="26"/>
                <w:szCs w:val="26"/>
              </w:rPr>
              <w:t>………………</w:t>
            </w:r>
            <w:r w:rsidR="00D63CBD">
              <w:rPr>
                <w:noProof/>
                <w:sz w:val="26"/>
                <w:szCs w:val="26"/>
              </w:rPr>
              <w:t>…….</w:t>
            </w:r>
            <w:r w:rsidRPr="00D63CBD">
              <w:rPr>
                <w:noProof/>
                <w:sz w:val="26"/>
                <w:szCs w:val="26"/>
              </w:rPr>
              <w:t>…..</w:t>
            </w:r>
          </w:p>
          <w:p w14:paraId="0DE13D04" w14:textId="4A8A86BA" w:rsidR="008339C7" w:rsidRPr="00D63CBD" w:rsidRDefault="008339C7" w:rsidP="00E86CE3">
            <w:pPr>
              <w:ind w:left="313"/>
              <w:jc w:val="both"/>
              <w:rPr>
                <w:noProof/>
                <w:sz w:val="26"/>
                <w:szCs w:val="26"/>
              </w:rPr>
            </w:pPr>
            <w:r w:rsidRPr="00D63CBD">
              <w:rPr>
                <w:noProof/>
                <w:sz w:val="26"/>
                <w:szCs w:val="26"/>
              </w:rPr>
              <w:t>3.1. Порядок заполнения описательных статей описи видеодокументов на</w:t>
            </w:r>
            <w:r w:rsidR="00D63CBD">
              <w:rPr>
                <w:noProof/>
                <w:sz w:val="26"/>
                <w:szCs w:val="26"/>
              </w:rPr>
              <w:t> </w:t>
            </w:r>
            <w:r w:rsidRPr="00D63CBD">
              <w:rPr>
                <w:noProof/>
                <w:sz w:val="26"/>
                <w:szCs w:val="26"/>
              </w:rPr>
              <w:t>электронных носителях…………………………………………………...</w:t>
            </w:r>
            <w:r w:rsidR="00D63CBD">
              <w:rPr>
                <w:noProof/>
                <w:sz w:val="26"/>
                <w:szCs w:val="26"/>
              </w:rPr>
              <w:t>...........</w:t>
            </w:r>
          </w:p>
          <w:p w14:paraId="779ECE09" w14:textId="6E14229F" w:rsidR="008339C7" w:rsidRPr="00D63CBD" w:rsidRDefault="008339C7" w:rsidP="00E86CE3">
            <w:pPr>
              <w:ind w:left="313"/>
              <w:jc w:val="both"/>
              <w:rPr>
                <w:sz w:val="26"/>
                <w:szCs w:val="26"/>
              </w:rPr>
            </w:pPr>
            <w:r w:rsidRPr="00D63CBD">
              <w:rPr>
                <w:noProof/>
                <w:sz w:val="26"/>
                <w:szCs w:val="26"/>
              </w:rPr>
              <w:t xml:space="preserve">3.2. Порядок составления справочного аппарата </w:t>
            </w:r>
            <w:r w:rsidR="00D14384" w:rsidRPr="00D63CBD">
              <w:rPr>
                <w:noProof/>
                <w:sz w:val="26"/>
                <w:szCs w:val="26"/>
              </w:rPr>
              <w:t xml:space="preserve">к </w:t>
            </w:r>
            <w:r w:rsidRPr="00D63CBD">
              <w:rPr>
                <w:noProof/>
                <w:sz w:val="26"/>
                <w:szCs w:val="26"/>
              </w:rPr>
              <w:t>описи видеодокументов на</w:t>
            </w:r>
            <w:r w:rsidR="00D63CBD">
              <w:rPr>
                <w:noProof/>
                <w:sz w:val="26"/>
                <w:szCs w:val="26"/>
              </w:rPr>
              <w:t> </w:t>
            </w:r>
            <w:r w:rsidRPr="00D63CBD">
              <w:rPr>
                <w:noProof/>
                <w:sz w:val="26"/>
                <w:szCs w:val="26"/>
              </w:rPr>
              <w:t>электронных носителях…………………………………………………...</w:t>
            </w:r>
            <w:r w:rsidR="00D63CBD">
              <w:rPr>
                <w:noProof/>
                <w:sz w:val="26"/>
                <w:szCs w:val="26"/>
              </w:rPr>
              <w:t>...........</w:t>
            </w:r>
          </w:p>
          <w:p w14:paraId="22531BC5" w14:textId="5B27D13D" w:rsidR="008339C7" w:rsidRPr="00D63CBD" w:rsidRDefault="008339C7" w:rsidP="00E86CE3">
            <w:pPr>
              <w:pStyle w:val="12"/>
              <w:ind w:left="313" w:firstLine="0"/>
              <w:jc w:val="both"/>
              <w:rPr>
                <w:sz w:val="26"/>
                <w:szCs w:val="26"/>
              </w:rPr>
            </w:pPr>
            <w:r w:rsidRPr="00D63CBD">
              <w:rPr>
                <w:noProof/>
                <w:sz w:val="26"/>
                <w:szCs w:val="26"/>
              </w:rPr>
              <w:t>3.3. Оформление описи видеодокументов на электронных носителях…</w:t>
            </w:r>
            <w:r w:rsidR="00D63CBD">
              <w:rPr>
                <w:noProof/>
                <w:sz w:val="26"/>
                <w:szCs w:val="26"/>
              </w:rPr>
              <w:t>……..</w:t>
            </w:r>
            <w:r w:rsidRPr="00D63CBD">
              <w:rPr>
                <w:noProof/>
                <w:sz w:val="26"/>
                <w:szCs w:val="26"/>
              </w:rPr>
              <w:t>….</w:t>
            </w:r>
          </w:p>
          <w:p w14:paraId="1B4C6B04" w14:textId="2E9E912E" w:rsidR="008339C7" w:rsidRPr="00D63CBD" w:rsidRDefault="008339C7" w:rsidP="00E86CE3">
            <w:pPr>
              <w:pStyle w:val="12"/>
              <w:ind w:firstLine="0"/>
              <w:jc w:val="both"/>
              <w:rPr>
                <w:noProof/>
                <w:sz w:val="26"/>
                <w:szCs w:val="26"/>
              </w:rPr>
            </w:pPr>
            <w:r w:rsidRPr="00D63CBD">
              <w:rPr>
                <w:noProof/>
                <w:sz w:val="26"/>
                <w:szCs w:val="26"/>
              </w:rPr>
              <w:t>Список литературы и источников………………………………………</w:t>
            </w:r>
            <w:r w:rsidR="00D63CBD">
              <w:rPr>
                <w:noProof/>
                <w:sz w:val="26"/>
                <w:szCs w:val="26"/>
              </w:rPr>
              <w:t>……...</w:t>
            </w:r>
            <w:r w:rsidRPr="00D63CBD">
              <w:rPr>
                <w:noProof/>
                <w:sz w:val="26"/>
                <w:szCs w:val="26"/>
              </w:rPr>
              <w:t>………</w:t>
            </w:r>
          </w:p>
          <w:p w14:paraId="1993A0E2" w14:textId="63DE679C" w:rsidR="008339C7" w:rsidRPr="00D63CBD" w:rsidRDefault="008339C7" w:rsidP="00E86CE3">
            <w:pPr>
              <w:jc w:val="both"/>
              <w:rPr>
                <w:bCs/>
                <w:sz w:val="26"/>
                <w:szCs w:val="26"/>
              </w:rPr>
            </w:pPr>
            <w:r w:rsidRPr="00D63CBD">
              <w:rPr>
                <w:bCs/>
                <w:sz w:val="26"/>
                <w:szCs w:val="26"/>
              </w:rPr>
              <w:t xml:space="preserve">Приложение </w:t>
            </w:r>
            <w:r w:rsidR="008356CB">
              <w:rPr>
                <w:bCs/>
                <w:sz w:val="26"/>
                <w:szCs w:val="26"/>
              </w:rPr>
              <w:t xml:space="preserve">№ </w:t>
            </w:r>
            <w:r w:rsidRPr="00D63CBD">
              <w:rPr>
                <w:bCs/>
                <w:sz w:val="26"/>
                <w:szCs w:val="26"/>
              </w:rPr>
              <w:t xml:space="preserve">1. </w:t>
            </w:r>
            <w:r w:rsidR="001266B6" w:rsidRPr="00D63CBD">
              <w:rPr>
                <w:sz w:val="26"/>
                <w:szCs w:val="26"/>
              </w:rPr>
              <w:t xml:space="preserve">Примерная форма договора о безвозмездной передаче видеодокументов на электронных носителях </w:t>
            </w:r>
            <w:r w:rsidR="00FC5023">
              <w:rPr>
                <w:sz w:val="26"/>
                <w:szCs w:val="26"/>
              </w:rPr>
              <w:t>………………………….</w:t>
            </w:r>
            <w:r w:rsidR="008356CB">
              <w:rPr>
                <w:sz w:val="26"/>
                <w:szCs w:val="26"/>
              </w:rPr>
              <w:t>………...</w:t>
            </w:r>
            <w:r w:rsidR="001266B6" w:rsidRPr="00D63CBD">
              <w:rPr>
                <w:sz w:val="26"/>
                <w:szCs w:val="26"/>
              </w:rPr>
              <w:t>…</w:t>
            </w:r>
            <w:r w:rsidR="00B172BB">
              <w:rPr>
                <w:sz w:val="26"/>
                <w:szCs w:val="26"/>
              </w:rPr>
              <w:t>..</w:t>
            </w:r>
            <w:r w:rsidR="00D63CBD">
              <w:rPr>
                <w:sz w:val="26"/>
                <w:szCs w:val="26"/>
              </w:rPr>
              <w:t>.</w:t>
            </w:r>
          </w:p>
          <w:p w14:paraId="12BD2B95" w14:textId="56125671" w:rsidR="008356CB"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Pr="00D63CBD">
              <w:rPr>
                <w:sz w:val="26"/>
                <w:szCs w:val="26"/>
              </w:rPr>
              <w:t xml:space="preserve">2. </w:t>
            </w:r>
            <w:r w:rsidR="008356CB" w:rsidRPr="008356CB">
              <w:rPr>
                <w:sz w:val="26"/>
                <w:szCs w:val="26"/>
              </w:rPr>
              <w:t>Примерная форма согласия на обработку персональных данных</w:t>
            </w:r>
            <w:r w:rsidR="008356CB">
              <w:rPr>
                <w:sz w:val="26"/>
                <w:szCs w:val="26"/>
              </w:rPr>
              <w:t>.</w:t>
            </w:r>
          </w:p>
          <w:p w14:paraId="54C1B5E8" w14:textId="55B6ACEB" w:rsidR="008339C7" w:rsidRPr="00D63CBD" w:rsidRDefault="008356CB" w:rsidP="00E86CE3">
            <w:pPr>
              <w:jc w:val="both"/>
              <w:rPr>
                <w:sz w:val="26"/>
                <w:szCs w:val="26"/>
              </w:rPr>
            </w:pPr>
            <w:r w:rsidRPr="008356CB">
              <w:rPr>
                <w:sz w:val="26"/>
                <w:szCs w:val="26"/>
              </w:rPr>
              <w:t xml:space="preserve">Приложение № </w:t>
            </w:r>
            <w:r>
              <w:rPr>
                <w:sz w:val="26"/>
                <w:szCs w:val="26"/>
              </w:rPr>
              <w:t>3</w:t>
            </w:r>
            <w:r w:rsidRPr="008356CB">
              <w:rPr>
                <w:sz w:val="26"/>
                <w:szCs w:val="26"/>
              </w:rPr>
              <w:t xml:space="preserve">. </w:t>
            </w:r>
            <w:r w:rsidR="008339C7" w:rsidRPr="00D63CBD">
              <w:rPr>
                <w:sz w:val="26"/>
                <w:szCs w:val="26"/>
              </w:rPr>
              <w:t>Примерная форма договора о безвозмездной передаче видеодокументов на электронных носителях личного происхождения……</w:t>
            </w:r>
            <w:r w:rsidR="00D63CBD">
              <w:rPr>
                <w:sz w:val="26"/>
                <w:szCs w:val="26"/>
              </w:rPr>
              <w:t>……….</w:t>
            </w:r>
          </w:p>
          <w:p w14:paraId="266C765A" w14:textId="173BBEF5" w:rsidR="008339C7"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00131EA4">
              <w:rPr>
                <w:sz w:val="26"/>
                <w:szCs w:val="26"/>
              </w:rPr>
              <w:t>4</w:t>
            </w:r>
            <w:r w:rsidRPr="00D63CBD">
              <w:rPr>
                <w:sz w:val="26"/>
                <w:szCs w:val="26"/>
              </w:rPr>
              <w:t xml:space="preserve">. Примерная форма договора об отчуждении исключительного права </w:t>
            </w:r>
            <w:r w:rsidR="00B60C84">
              <w:rPr>
                <w:sz w:val="26"/>
                <w:szCs w:val="26"/>
              </w:rPr>
              <w:t>…………………………………………………….</w:t>
            </w:r>
            <w:r w:rsidRPr="00D63CBD">
              <w:rPr>
                <w:sz w:val="26"/>
                <w:szCs w:val="26"/>
              </w:rPr>
              <w:t>……</w:t>
            </w:r>
            <w:r w:rsidR="00131EA4">
              <w:rPr>
                <w:sz w:val="26"/>
                <w:szCs w:val="26"/>
              </w:rPr>
              <w:t>…………………….</w:t>
            </w:r>
            <w:r w:rsidR="00D63CBD">
              <w:rPr>
                <w:sz w:val="26"/>
                <w:szCs w:val="26"/>
              </w:rPr>
              <w:t>……</w:t>
            </w:r>
          </w:p>
          <w:p w14:paraId="1F8A5952" w14:textId="12CAB2AD" w:rsidR="008339C7"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00131EA4">
              <w:rPr>
                <w:sz w:val="26"/>
                <w:szCs w:val="26"/>
              </w:rPr>
              <w:t>5</w:t>
            </w:r>
            <w:r w:rsidRPr="00D63CBD">
              <w:rPr>
                <w:sz w:val="26"/>
                <w:szCs w:val="26"/>
              </w:rPr>
              <w:t>. Форма описи видеодокументов на электронных носителях, составляем</w:t>
            </w:r>
            <w:r w:rsidR="001266B6" w:rsidRPr="00D63CBD">
              <w:rPr>
                <w:sz w:val="26"/>
                <w:szCs w:val="26"/>
              </w:rPr>
              <w:t>ой</w:t>
            </w:r>
            <w:r w:rsidRPr="00D63CBD">
              <w:rPr>
                <w:sz w:val="26"/>
                <w:szCs w:val="26"/>
              </w:rPr>
              <w:t xml:space="preserve"> в организаци</w:t>
            </w:r>
            <w:r w:rsidR="00131EA4">
              <w:rPr>
                <w:sz w:val="26"/>
                <w:szCs w:val="26"/>
              </w:rPr>
              <w:t>и..</w:t>
            </w:r>
            <w:r w:rsidR="001266B6" w:rsidRPr="00D63CBD">
              <w:rPr>
                <w:sz w:val="26"/>
                <w:szCs w:val="26"/>
              </w:rPr>
              <w:t>………………………</w:t>
            </w:r>
            <w:r w:rsidR="003B78DA" w:rsidRPr="00D63CBD">
              <w:rPr>
                <w:sz w:val="26"/>
                <w:szCs w:val="26"/>
              </w:rPr>
              <w:t>..</w:t>
            </w:r>
            <w:r w:rsidR="001266B6" w:rsidRPr="00D63CBD">
              <w:rPr>
                <w:sz w:val="26"/>
                <w:szCs w:val="26"/>
              </w:rPr>
              <w:t>………………..</w:t>
            </w:r>
            <w:r w:rsidRPr="00D63CBD">
              <w:rPr>
                <w:sz w:val="26"/>
                <w:szCs w:val="26"/>
              </w:rPr>
              <w:t>……</w:t>
            </w:r>
            <w:r w:rsidR="00D63CBD">
              <w:rPr>
                <w:sz w:val="26"/>
                <w:szCs w:val="26"/>
              </w:rPr>
              <w:t>……..</w:t>
            </w:r>
            <w:r w:rsidRPr="00D63CBD">
              <w:rPr>
                <w:sz w:val="26"/>
                <w:szCs w:val="26"/>
              </w:rPr>
              <w:t>……</w:t>
            </w:r>
          </w:p>
          <w:p w14:paraId="19916E11" w14:textId="0E7ADCB6" w:rsidR="008339C7"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004A3638">
              <w:rPr>
                <w:sz w:val="26"/>
                <w:szCs w:val="26"/>
              </w:rPr>
              <w:t>6</w:t>
            </w:r>
            <w:r w:rsidRPr="00D63CBD">
              <w:rPr>
                <w:sz w:val="26"/>
                <w:szCs w:val="26"/>
              </w:rPr>
              <w:t xml:space="preserve">. Форма описи видеодокументов на электронных носителях, составляемой в </w:t>
            </w:r>
            <w:r w:rsidR="00000C55" w:rsidRPr="00D63CBD">
              <w:rPr>
                <w:sz w:val="26"/>
                <w:szCs w:val="26"/>
              </w:rPr>
              <w:t>архив</w:t>
            </w:r>
            <w:r w:rsidR="004A3638">
              <w:rPr>
                <w:sz w:val="26"/>
                <w:szCs w:val="26"/>
              </w:rPr>
              <w:t>е…………………………………………</w:t>
            </w:r>
            <w:r w:rsidRPr="00D63CBD">
              <w:rPr>
                <w:sz w:val="26"/>
                <w:szCs w:val="26"/>
              </w:rPr>
              <w:t>…………………</w:t>
            </w:r>
            <w:r w:rsidR="00D63CBD">
              <w:rPr>
                <w:sz w:val="26"/>
                <w:szCs w:val="26"/>
              </w:rPr>
              <w:t>…….</w:t>
            </w:r>
            <w:r w:rsidRPr="00D63CBD">
              <w:rPr>
                <w:sz w:val="26"/>
                <w:szCs w:val="26"/>
              </w:rPr>
              <w:t>.</w:t>
            </w:r>
          </w:p>
          <w:p w14:paraId="35323378" w14:textId="12B1249C" w:rsidR="00AF5929"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00590E4B">
              <w:rPr>
                <w:sz w:val="26"/>
                <w:szCs w:val="26"/>
              </w:rPr>
              <w:t>7</w:t>
            </w:r>
            <w:r w:rsidRPr="00D63CBD">
              <w:rPr>
                <w:sz w:val="26"/>
                <w:szCs w:val="26"/>
              </w:rPr>
              <w:t xml:space="preserve">. </w:t>
            </w:r>
            <w:r w:rsidR="00AF5929" w:rsidRPr="00D63CBD">
              <w:rPr>
                <w:sz w:val="26"/>
                <w:szCs w:val="26"/>
              </w:rPr>
              <w:t>Пример заполнения табличной части описи видеодокументов на</w:t>
            </w:r>
            <w:r w:rsidR="00D63CBD">
              <w:rPr>
                <w:sz w:val="26"/>
                <w:szCs w:val="26"/>
              </w:rPr>
              <w:t> </w:t>
            </w:r>
            <w:r w:rsidR="00AF5929" w:rsidRPr="00D63CBD">
              <w:rPr>
                <w:sz w:val="26"/>
                <w:szCs w:val="26"/>
              </w:rPr>
              <w:t>электронных носителях…………………………………</w:t>
            </w:r>
            <w:r w:rsidR="00881FAE" w:rsidRPr="00D63CBD">
              <w:rPr>
                <w:sz w:val="26"/>
                <w:szCs w:val="26"/>
              </w:rPr>
              <w:t>……………………</w:t>
            </w:r>
            <w:r w:rsidR="00D63CBD">
              <w:rPr>
                <w:sz w:val="26"/>
                <w:szCs w:val="26"/>
              </w:rPr>
              <w:t>……...</w:t>
            </w:r>
          </w:p>
          <w:p w14:paraId="7B383C64" w14:textId="7B92037D" w:rsidR="008339C7" w:rsidRPr="00D63CBD" w:rsidRDefault="005F68EF" w:rsidP="00E86CE3">
            <w:pPr>
              <w:jc w:val="both"/>
              <w:rPr>
                <w:sz w:val="26"/>
                <w:szCs w:val="26"/>
              </w:rPr>
            </w:pPr>
            <w:r w:rsidRPr="00D63CBD">
              <w:rPr>
                <w:sz w:val="26"/>
                <w:szCs w:val="26"/>
              </w:rPr>
              <w:t xml:space="preserve">Приложение </w:t>
            </w:r>
            <w:r w:rsidR="008356CB">
              <w:rPr>
                <w:sz w:val="26"/>
                <w:szCs w:val="26"/>
              </w:rPr>
              <w:t xml:space="preserve">№ </w:t>
            </w:r>
            <w:r w:rsidR="00E86CE3">
              <w:rPr>
                <w:sz w:val="26"/>
                <w:szCs w:val="26"/>
              </w:rPr>
              <w:t>8</w:t>
            </w:r>
            <w:r w:rsidRPr="00D63CBD">
              <w:rPr>
                <w:sz w:val="26"/>
                <w:szCs w:val="26"/>
              </w:rPr>
              <w:t xml:space="preserve">. </w:t>
            </w:r>
            <w:r w:rsidR="00A77F43" w:rsidRPr="00D63CBD">
              <w:rPr>
                <w:sz w:val="26"/>
                <w:szCs w:val="26"/>
              </w:rPr>
              <w:t>Примерная ф</w:t>
            </w:r>
            <w:r w:rsidR="008339C7" w:rsidRPr="00D63CBD">
              <w:rPr>
                <w:sz w:val="26"/>
                <w:szCs w:val="26"/>
              </w:rPr>
              <w:t>орма сдаточной описи видеодокументов на</w:t>
            </w:r>
            <w:r w:rsidR="00D63CBD">
              <w:rPr>
                <w:sz w:val="26"/>
                <w:szCs w:val="26"/>
              </w:rPr>
              <w:t> </w:t>
            </w:r>
            <w:r w:rsidR="008339C7" w:rsidRPr="00D63CBD">
              <w:rPr>
                <w:sz w:val="26"/>
                <w:szCs w:val="26"/>
              </w:rPr>
              <w:t>электронных носителях………………………………………………………</w:t>
            </w:r>
            <w:r w:rsidRPr="00D63CBD">
              <w:rPr>
                <w:sz w:val="26"/>
                <w:szCs w:val="26"/>
              </w:rPr>
              <w:t>…</w:t>
            </w:r>
            <w:r w:rsidR="00D63CBD">
              <w:rPr>
                <w:sz w:val="26"/>
                <w:szCs w:val="26"/>
              </w:rPr>
              <w:t>…...</w:t>
            </w:r>
          </w:p>
          <w:p w14:paraId="3771CDB4" w14:textId="3A73C0EB" w:rsidR="008339C7"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00E86CE3">
              <w:rPr>
                <w:sz w:val="26"/>
                <w:szCs w:val="26"/>
              </w:rPr>
              <w:t>9</w:t>
            </w:r>
            <w:r w:rsidR="005F68EF" w:rsidRPr="00D63CBD">
              <w:rPr>
                <w:sz w:val="26"/>
                <w:szCs w:val="26"/>
              </w:rPr>
              <w:t>. Примерное содержание ведомости/карточки электронного носителя…………………………………………………………………………</w:t>
            </w:r>
            <w:r w:rsidR="00D63CBD">
              <w:rPr>
                <w:sz w:val="26"/>
                <w:szCs w:val="26"/>
              </w:rPr>
              <w:t>……...</w:t>
            </w:r>
            <w:r w:rsidR="005F68EF" w:rsidRPr="00D63CBD">
              <w:rPr>
                <w:sz w:val="26"/>
                <w:szCs w:val="26"/>
              </w:rPr>
              <w:t>..</w:t>
            </w:r>
          </w:p>
          <w:p w14:paraId="54959E7E" w14:textId="183EAAD1" w:rsidR="005F68EF"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00E86CE3">
              <w:rPr>
                <w:sz w:val="26"/>
                <w:szCs w:val="26"/>
              </w:rPr>
              <w:t>10</w:t>
            </w:r>
            <w:r w:rsidRPr="00D63CBD">
              <w:rPr>
                <w:sz w:val="26"/>
                <w:szCs w:val="26"/>
              </w:rPr>
              <w:t xml:space="preserve">. </w:t>
            </w:r>
            <w:r w:rsidR="005F68EF" w:rsidRPr="00D63CBD">
              <w:rPr>
                <w:sz w:val="26"/>
                <w:szCs w:val="26"/>
              </w:rPr>
              <w:t>Примерное содержание паспорта технических характеристик видеодокумента на электронном носителе…………………………………</w:t>
            </w:r>
            <w:r w:rsidR="00D63CBD">
              <w:rPr>
                <w:sz w:val="26"/>
                <w:szCs w:val="26"/>
              </w:rPr>
              <w:t>……..</w:t>
            </w:r>
            <w:r w:rsidR="005F68EF" w:rsidRPr="00D63CBD">
              <w:rPr>
                <w:sz w:val="26"/>
                <w:szCs w:val="26"/>
              </w:rPr>
              <w:t>…..</w:t>
            </w:r>
          </w:p>
          <w:p w14:paraId="23ED3228" w14:textId="11FCB13D" w:rsidR="008339C7" w:rsidRPr="00D63CBD" w:rsidRDefault="005F68EF" w:rsidP="00E86CE3">
            <w:pPr>
              <w:jc w:val="both"/>
              <w:rPr>
                <w:sz w:val="26"/>
                <w:szCs w:val="26"/>
              </w:rPr>
            </w:pPr>
            <w:r w:rsidRPr="00D63CBD">
              <w:rPr>
                <w:sz w:val="26"/>
                <w:szCs w:val="26"/>
              </w:rPr>
              <w:t xml:space="preserve">Приложение </w:t>
            </w:r>
            <w:r w:rsidR="008356CB">
              <w:rPr>
                <w:sz w:val="26"/>
                <w:szCs w:val="26"/>
              </w:rPr>
              <w:t xml:space="preserve">№ </w:t>
            </w:r>
            <w:r w:rsidRPr="00D63CBD">
              <w:rPr>
                <w:sz w:val="26"/>
                <w:szCs w:val="26"/>
              </w:rPr>
              <w:t>1</w:t>
            </w:r>
            <w:r w:rsidR="00E86CE3">
              <w:rPr>
                <w:sz w:val="26"/>
                <w:szCs w:val="26"/>
              </w:rPr>
              <w:t>1</w:t>
            </w:r>
            <w:r w:rsidRPr="00D63CBD">
              <w:rPr>
                <w:sz w:val="26"/>
                <w:szCs w:val="26"/>
              </w:rPr>
              <w:t xml:space="preserve">. </w:t>
            </w:r>
            <w:r w:rsidR="008339C7" w:rsidRPr="00D63CBD">
              <w:rPr>
                <w:sz w:val="26"/>
                <w:szCs w:val="26"/>
              </w:rPr>
              <w:t xml:space="preserve">Образец оформления титульного листа </w:t>
            </w:r>
            <w:r w:rsidR="00256636">
              <w:rPr>
                <w:sz w:val="26"/>
                <w:szCs w:val="26"/>
              </w:rPr>
              <w:t xml:space="preserve">к </w:t>
            </w:r>
            <w:r w:rsidR="008339C7" w:rsidRPr="00D63CBD">
              <w:rPr>
                <w:sz w:val="26"/>
                <w:szCs w:val="26"/>
              </w:rPr>
              <w:t>описи видеодокументов на электронных носителях</w:t>
            </w:r>
            <w:r w:rsidRPr="00D63CBD">
              <w:rPr>
                <w:sz w:val="26"/>
                <w:szCs w:val="26"/>
              </w:rPr>
              <w:t>..</w:t>
            </w:r>
            <w:r w:rsidR="008339C7" w:rsidRPr="00D63CBD">
              <w:rPr>
                <w:sz w:val="26"/>
                <w:szCs w:val="26"/>
              </w:rPr>
              <w:t>……………………………</w:t>
            </w:r>
            <w:r w:rsidR="005C532A">
              <w:rPr>
                <w:sz w:val="26"/>
                <w:szCs w:val="26"/>
              </w:rPr>
              <w:t>……….</w:t>
            </w:r>
            <w:r w:rsidR="008339C7" w:rsidRPr="00D63CBD">
              <w:rPr>
                <w:sz w:val="26"/>
                <w:szCs w:val="26"/>
              </w:rPr>
              <w:t>…</w:t>
            </w:r>
          </w:p>
          <w:p w14:paraId="5DA9F21C" w14:textId="6C8581F9" w:rsidR="005F68EF"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Pr="00D63CBD">
              <w:rPr>
                <w:sz w:val="26"/>
                <w:szCs w:val="26"/>
              </w:rPr>
              <w:t>1</w:t>
            </w:r>
            <w:r w:rsidR="00E86CE3">
              <w:rPr>
                <w:sz w:val="26"/>
                <w:szCs w:val="26"/>
              </w:rPr>
              <w:t>2</w:t>
            </w:r>
            <w:r w:rsidRPr="00D63CBD">
              <w:rPr>
                <w:sz w:val="26"/>
                <w:szCs w:val="26"/>
              </w:rPr>
              <w:t xml:space="preserve">. </w:t>
            </w:r>
            <w:r w:rsidR="005F68EF" w:rsidRPr="00D63CBD">
              <w:rPr>
                <w:sz w:val="26"/>
                <w:szCs w:val="26"/>
              </w:rPr>
              <w:t>Образец оформления листа переименований к описи видеодокументов на электронных носителях………………………</w:t>
            </w:r>
            <w:r w:rsidR="0058488F" w:rsidRPr="00D63CBD">
              <w:rPr>
                <w:sz w:val="26"/>
                <w:szCs w:val="26"/>
              </w:rPr>
              <w:t>…</w:t>
            </w:r>
            <w:r w:rsidR="00D63CBD">
              <w:rPr>
                <w:sz w:val="26"/>
                <w:szCs w:val="26"/>
              </w:rPr>
              <w:t>……..</w:t>
            </w:r>
            <w:r w:rsidR="0058488F" w:rsidRPr="00D63CBD">
              <w:rPr>
                <w:sz w:val="26"/>
                <w:szCs w:val="26"/>
              </w:rPr>
              <w:t>……..</w:t>
            </w:r>
            <w:r w:rsidR="005F68EF" w:rsidRPr="00D63CBD">
              <w:rPr>
                <w:sz w:val="26"/>
                <w:szCs w:val="26"/>
              </w:rPr>
              <w:t>…</w:t>
            </w:r>
          </w:p>
          <w:p w14:paraId="58D82A10" w14:textId="2CD503A9" w:rsidR="00E86CE3" w:rsidRDefault="00E86CE3" w:rsidP="00E86CE3">
            <w:pPr>
              <w:jc w:val="both"/>
              <w:rPr>
                <w:sz w:val="26"/>
                <w:szCs w:val="26"/>
              </w:rPr>
            </w:pPr>
            <w:r w:rsidRPr="00E86CE3">
              <w:rPr>
                <w:sz w:val="26"/>
                <w:szCs w:val="26"/>
              </w:rPr>
              <w:t>Приложение № 1</w:t>
            </w:r>
            <w:r>
              <w:rPr>
                <w:sz w:val="26"/>
                <w:szCs w:val="26"/>
              </w:rPr>
              <w:t>3</w:t>
            </w:r>
            <w:r w:rsidRPr="00E86CE3">
              <w:rPr>
                <w:sz w:val="26"/>
                <w:szCs w:val="26"/>
              </w:rPr>
              <w:t>.</w:t>
            </w:r>
            <w:r>
              <w:rPr>
                <w:sz w:val="26"/>
                <w:szCs w:val="26"/>
              </w:rPr>
              <w:t xml:space="preserve"> </w:t>
            </w:r>
            <w:r w:rsidRPr="00E86CE3">
              <w:rPr>
                <w:sz w:val="26"/>
                <w:szCs w:val="26"/>
              </w:rPr>
              <w:t>Образец оформления оглавления к описи видеодокументов на электронных носителях</w:t>
            </w:r>
            <w:r>
              <w:rPr>
                <w:sz w:val="26"/>
                <w:szCs w:val="26"/>
              </w:rPr>
              <w:t>…………………………………………………………………</w:t>
            </w:r>
          </w:p>
          <w:p w14:paraId="4A613442" w14:textId="6FE282F0" w:rsidR="008339C7"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Pr="00D63CBD">
              <w:rPr>
                <w:sz w:val="26"/>
                <w:szCs w:val="26"/>
              </w:rPr>
              <w:t>1</w:t>
            </w:r>
            <w:r w:rsidR="00E86CE3">
              <w:rPr>
                <w:sz w:val="26"/>
                <w:szCs w:val="26"/>
              </w:rPr>
              <w:t>4</w:t>
            </w:r>
            <w:r w:rsidRPr="00D63CBD">
              <w:rPr>
                <w:sz w:val="26"/>
                <w:szCs w:val="26"/>
              </w:rPr>
              <w:t xml:space="preserve">. Примерный текст </w:t>
            </w:r>
            <w:r w:rsidR="005F68EF" w:rsidRPr="00D63CBD">
              <w:rPr>
                <w:sz w:val="26"/>
                <w:szCs w:val="26"/>
              </w:rPr>
              <w:t>исторической справки</w:t>
            </w:r>
            <w:r w:rsidRPr="00D63CBD">
              <w:rPr>
                <w:sz w:val="26"/>
                <w:szCs w:val="26"/>
              </w:rPr>
              <w:t xml:space="preserve"> к описи видеодокументов на электронных носителях </w:t>
            </w:r>
            <w:r w:rsidR="005F68EF" w:rsidRPr="00D63CBD">
              <w:rPr>
                <w:sz w:val="26"/>
                <w:szCs w:val="26"/>
              </w:rPr>
              <w:t>……….</w:t>
            </w:r>
            <w:r w:rsidRPr="00D63CBD">
              <w:rPr>
                <w:sz w:val="26"/>
                <w:szCs w:val="26"/>
              </w:rPr>
              <w:t>…………………………</w:t>
            </w:r>
            <w:r w:rsidR="00D63CBD">
              <w:rPr>
                <w:sz w:val="26"/>
                <w:szCs w:val="26"/>
              </w:rPr>
              <w:t>……..</w:t>
            </w:r>
            <w:r w:rsidRPr="00D63CBD">
              <w:rPr>
                <w:sz w:val="26"/>
                <w:szCs w:val="26"/>
              </w:rPr>
              <w:t>.</w:t>
            </w:r>
          </w:p>
          <w:p w14:paraId="44500A8A" w14:textId="0D8347D2" w:rsidR="005F68EF" w:rsidRPr="00D63CBD" w:rsidRDefault="005F68EF" w:rsidP="00E86CE3">
            <w:pPr>
              <w:jc w:val="both"/>
              <w:rPr>
                <w:sz w:val="26"/>
                <w:szCs w:val="26"/>
              </w:rPr>
            </w:pPr>
            <w:r w:rsidRPr="00D63CBD">
              <w:rPr>
                <w:sz w:val="26"/>
                <w:szCs w:val="26"/>
              </w:rPr>
              <w:t xml:space="preserve">Приложение </w:t>
            </w:r>
            <w:r w:rsidR="008356CB">
              <w:rPr>
                <w:sz w:val="26"/>
                <w:szCs w:val="26"/>
              </w:rPr>
              <w:t xml:space="preserve">№ </w:t>
            </w:r>
            <w:r w:rsidRPr="00D63CBD">
              <w:rPr>
                <w:sz w:val="26"/>
                <w:szCs w:val="26"/>
              </w:rPr>
              <w:t>1</w:t>
            </w:r>
            <w:r w:rsidR="00E86CE3">
              <w:rPr>
                <w:sz w:val="26"/>
                <w:szCs w:val="26"/>
              </w:rPr>
              <w:t>5</w:t>
            </w:r>
            <w:r w:rsidRPr="00D63CBD">
              <w:rPr>
                <w:sz w:val="26"/>
                <w:szCs w:val="26"/>
              </w:rPr>
              <w:t xml:space="preserve">. </w:t>
            </w:r>
            <w:r w:rsidR="00E86CE3" w:rsidRPr="00D63CBD">
              <w:rPr>
                <w:sz w:val="26"/>
                <w:szCs w:val="26"/>
              </w:rPr>
              <w:t>Образец оформления именного указателя к описи видеодокументов на электронных носителях………………………………</w:t>
            </w:r>
            <w:r w:rsidR="00E86CE3">
              <w:rPr>
                <w:sz w:val="26"/>
                <w:szCs w:val="26"/>
              </w:rPr>
              <w:t>……...</w:t>
            </w:r>
            <w:r w:rsidR="00E86CE3" w:rsidRPr="00D63CBD">
              <w:rPr>
                <w:sz w:val="26"/>
                <w:szCs w:val="26"/>
              </w:rPr>
              <w:t>….</w:t>
            </w:r>
          </w:p>
          <w:p w14:paraId="4CAEBA0B" w14:textId="47189801" w:rsidR="005F68EF" w:rsidRPr="00D63CBD" w:rsidRDefault="005F68EF" w:rsidP="00E86CE3">
            <w:pPr>
              <w:jc w:val="both"/>
              <w:rPr>
                <w:sz w:val="26"/>
                <w:szCs w:val="26"/>
              </w:rPr>
            </w:pPr>
            <w:r w:rsidRPr="00D63CBD">
              <w:rPr>
                <w:sz w:val="26"/>
                <w:szCs w:val="26"/>
              </w:rPr>
              <w:t xml:space="preserve">Приложение </w:t>
            </w:r>
            <w:r w:rsidR="008356CB">
              <w:rPr>
                <w:sz w:val="26"/>
                <w:szCs w:val="26"/>
              </w:rPr>
              <w:t xml:space="preserve">№ </w:t>
            </w:r>
            <w:r w:rsidRPr="00D63CBD">
              <w:rPr>
                <w:sz w:val="26"/>
                <w:szCs w:val="26"/>
              </w:rPr>
              <w:t>1</w:t>
            </w:r>
            <w:r w:rsidR="00E86CE3">
              <w:rPr>
                <w:sz w:val="26"/>
                <w:szCs w:val="26"/>
              </w:rPr>
              <w:t>6</w:t>
            </w:r>
            <w:r w:rsidRPr="00D63CBD">
              <w:rPr>
                <w:sz w:val="26"/>
                <w:szCs w:val="26"/>
              </w:rPr>
              <w:t xml:space="preserve">. </w:t>
            </w:r>
            <w:r w:rsidR="00E86CE3" w:rsidRPr="00D63CBD">
              <w:rPr>
                <w:sz w:val="26"/>
                <w:szCs w:val="26"/>
              </w:rPr>
              <w:t>Образец оформления географического указателя к описи видеодокументов на электронных носителях…………………………………</w:t>
            </w:r>
            <w:r w:rsidR="00E86CE3">
              <w:rPr>
                <w:sz w:val="26"/>
                <w:szCs w:val="26"/>
              </w:rPr>
              <w:t>……..</w:t>
            </w:r>
            <w:r w:rsidR="00E86CE3" w:rsidRPr="00D63CBD">
              <w:rPr>
                <w:sz w:val="26"/>
                <w:szCs w:val="26"/>
              </w:rPr>
              <w:t>..</w:t>
            </w:r>
          </w:p>
          <w:p w14:paraId="6B8A25DE" w14:textId="63BE4B6E" w:rsidR="008339C7" w:rsidRPr="00D63CBD" w:rsidRDefault="008339C7" w:rsidP="00E86CE3">
            <w:pPr>
              <w:jc w:val="both"/>
              <w:rPr>
                <w:sz w:val="26"/>
                <w:szCs w:val="26"/>
              </w:rPr>
            </w:pPr>
            <w:r w:rsidRPr="00D63CBD">
              <w:rPr>
                <w:sz w:val="26"/>
                <w:szCs w:val="26"/>
              </w:rPr>
              <w:t xml:space="preserve">Приложение </w:t>
            </w:r>
            <w:r w:rsidR="008356CB">
              <w:rPr>
                <w:sz w:val="26"/>
                <w:szCs w:val="26"/>
              </w:rPr>
              <w:t xml:space="preserve">№ </w:t>
            </w:r>
            <w:r w:rsidRPr="00D63CBD">
              <w:rPr>
                <w:sz w:val="26"/>
                <w:szCs w:val="26"/>
              </w:rPr>
              <w:t>1</w:t>
            </w:r>
            <w:r w:rsidR="00E86CE3">
              <w:rPr>
                <w:sz w:val="26"/>
                <w:szCs w:val="26"/>
              </w:rPr>
              <w:t>7</w:t>
            </w:r>
            <w:r w:rsidRPr="00D63CBD">
              <w:rPr>
                <w:sz w:val="26"/>
                <w:szCs w:val="26"/>
              </w:rPr>
              <w:t xml:space="preserve">. </w:t>
            </w:r>
            <w:r w:rsidR="00E86CE3" w:rsidRPr="00D63CBD">
              <w:rPr>
                <w:sz w:val="26"/>
                <w:szCs w:val="26"/>
              </w:rPr>
              <w:t xml:space="preserve">Образец </w:t>
            </w:r>
            <w:r w:rsidR="000853AC" w:rsidRPr="000853AC">
              <w:rPr>
                <w:sz w:val="26"/>
                <w:szCs w:val="26"/>
              </w:rPr>
              <w:t xml:space="preserve">оформления </w:t>
            </w:r>
            <w:r w:rsidR="00E86CE3" w:rsidRPr="00D63CBD">
              <w:rPr>
                <w:sz w:val="26"/>
                <w:szCs w:val="26"/>
              </w:rPr>
              <w:t>списка сокращений к описи видеодокументов на электронных</w:t>
            </w:r>
            <w:r w:rsidR="000853AC">
              <w:rPr>
                <w:sz w:val="26"/>
                <w:szCs w:val="26"/>
              </w:rPr>
              <w:t xml:space="preserve"> носителях………………………………………...</w:t>
            </w:r>
            <w:r w:rsidR="00E86CE3" w:rsidRPr="00D63CBD">
              <w:rPr>
                <w:sz w:val="26"/>
                <w:szCs w:val="26"/>
              </w:rPr>
              <w:t>.</w:t>
            </w:r>
          </w:p>
        </w:tc>
        <w:tc>
          <w:tcPr>
            <w:tcW w:w="555" w:type="dxa"/>
          </w:tcPr>
          <w:p w14:paraId="2DDBA119" w14:textId="79567F1A" w:rsidR="008339C7" w:rsidRPr="00D63CBD" w:rsidRDefault="00881FAE" w:rsidP="00E86CE3">
            <w:pPr>
              <w:jc w:val="both"/>
              <w:rPr>
                <w:sz w:val="26"/>
                <w:szCs w:val="26"/>
              </w:rPr>
            </w:pPr>
            <w:r w:rsidRPr="00D63CBD">
              <w:rPr>
                <w:sz w:val="26"/>
                <w:szCs w:val="26"/>
              </w:rPr>
              <w:t>3</w:t>
            </w:r>
          </w:p>
          <w:p w14:paraId="5DC001D7" w14:textId="77777777" w:rsidR="008339C7" w:rsidRPr="00D63CBD" w:rsidRDefault="008339C7" w:rsidP="00E86CE3">
            <w:pPr>
              <w:jc w:val="both"/>
              <w:rPr>
                <w:sz w:val="26"/>
                <w:szCs w:val="26"/>
              </w:rPr>
            </w:pPr>
          </w:p>
          <w:p w14:paraId="2A137311" w14:textId="54B78FC4" w:rsidR="008339C7" w:rsidRPr="00D63CBD" w:rsidRDefault="00881FAE" w:rsidP="00E86CE3">
            <w:pPr>
              <w:jc w:val="both"/>
              <w:rPr>
                <w:sz w:val="26"/>
                <w:szCs w:val="26"/>
              </w:rPr>
            </w:pPr>
            <w:r w:rsidRPr="00D63CBD">
              <w:rPr>
                <w:sz w:val="26"/>
                <w:szCs w:val="26"/>
              </w:rPr>
              <w:t>4</w:t>
            </w:r>
          </w:p>
          <w:p w14:paraId="47322479" w14:textId="565E9B76" w:rsidR="008339C7" w:rsidRPr="00D63CBD" w:rsidRDefault="00734D97" w:rsidP="00E86CE3">
            <w:pPr>
              <w:jc w:val="both"/>
              <w:rPr>
                <w:sz w:val="26"/>
                <w:szCs w:val="26"/>
              </w:rPr>
            </w:pPr>
            <w:r>
              <w:rPr>
                <w:sz w:val="26"/>
                <w:szCs w:val="26"/>
              </w:rPr>
              <w:t>7</w:t>
            </w:r>
          </w:p>
          <w:p w14:paraId="69AE12DE" w14:textId="6007C621" w:rsidR="008339C7" w:rsidRPr="00D63CBD" w:rsidRDefault="00881FAE" w:rsidP="00E86CE3">
            <w:pPr>
              <w:jc w:val="both"/>
              <w:rPr>
                <w:sz w:val="26"/>
                <w:szCs w:val="26"/>
              </w:rPr>
            </w:pPr>
            <w:r w:rsidRPr="00D63CBD">
              <w:rPr>
                <w:sz w:val="26"/>
                <w:szCs w:val="26"/>
              </w:rPr>
              <w:t>1</w:t>
            </w:r>
            <w:r w:rsidR="00E227B3" w:rsidRPr="00D63CBD">
              <w:rPr>
                <w:sz w:val="26"/>
                <w:szCs w:val="26"/>
              </w:rPr>
              <w:t>4</w:t>
            </w:r>
          </w:p>
          <w:p w14:paraId="6C4C0181" w14:textId="77777777" w:rsidR="001266B6" w:rsidRPr="00D63CBD" w:rsidRDefault="001266B6" w:rsidP="00E86CE3">
            <w:pPr>
              <w:jc w:val="both"/>
              <w:rPr>
                <w:sz w:val="26"/>
                <w:szCs w:val="26"/>
              </w:rPr>
            </w:pPr>
          </w:p>
          <w:p w14:paraId="3FA38590" w14:textId="40022560" w:rsidR="008339C7" w:rsidRPr="00D63CBD" w:rsidRDefault="00881FAE" w:rsidP="00E86CE3">
            <w:pPr>
              <w:jc w:val="both"/>
              <w:rPr>
                <w:sz w:val="26"/>
                <w:szCs w:val="26"/>
              </w:rPr>
            </w:pPr>
            <w:r w:rsidRPr="00D63CBD">
              <w:rPr>
                <w:sz w:val="26"/>
                <w:szCs w:val="26"/>
              </w:rPr>
              <w:t>15</w:t>
            </w:r>
          </w:p>
          <w:p w14:paraId="7F47C2E5" w14:textId="77777777" w:rsidR="008339C7" w:rsidRPr="00D63CBD" w:rsidRDefault="008339C7" w:rsidP="00E86CE3">
            <w:pPr>
              <w:jc w:val="both"/>
              <w:rPr>
                <w:sz w:val="26"/>
                <w:szCs w:val="26"/>
              </w:rPr>
            </w:pPr>
          </w:p>
          <w:p w14:paraId="7F0CC65F" w14:textId="4E2E8897" w:rsidR="008339C7" w:rsidRPr="00D63CBD" w:rsidRDefault="00734D97" w:rsidP="00E86CE3">
            <w:pPr>
              <w:jc w:val="both"/>
              <w:rPr>
                <w:sz w:val="26"/>
                <w:szCs w:val="26"/>
              </w:rPr>
            </w:pPr>
            <w:r>
              <w:rPr>
                <w:sz w:val="26"/>
                <w:szCs w:val="26"/>
              </w:rPr>
              <w:t>30</w:t>
            </w:r>
          </w:p>
          <w:p w14:paraId="28231C08" w14:textId="35DEF5BD" w:rsidR="008339C7" w:rsidRPr="00D63CBD" w:rsidRDefault="00881FAE" w:rsidP="00E86CE3">
            <w:pPr>
              <w:jc w:val="both"/>
              <w:rPr>
                <w:sz w:val="26"/>
                <w:szCs w:val="26"/>
              </w:rPr>
            </w:pPr>
            <w:r w:rsidRPr="00D63CBD">
              <w:rPr>
                <w:sz w:val="26"/>
                <w:szCs w:val="26"/>
              </w:rPr>
              <w:t>3</w:t>
            </w:r>
            <w:r w:rsidR="00527133">
              <w:rPr>
                <w:sz w:val="26"/>
                <w:szCs w:val="26"/>
              </w:rPr>
              <w:t>8</w:t>
            </w:r>
          </w:p>
          <w:p w14:paraId="65F71993" w14:textId="077DD720" w:rsidR="008339C7" w:rsidRPr="00D63CBD" w:rsidRDefault="00527133" w:rsidP="00E86CE3">
            <w:pPr>
              <w:jc w:val="both"/>
              <w:rPr>
                <w:sz w:val="26"/>
                <w:szCs w:val="26"/>
              </w:rPr>
            </w:pPr>
            <w:r>
              <w:rPr>
                <w:sz w:val="26"/>
                <w:szCs w:val="26"/>
              </w:rPr>
              <w:t>40</w:t>
            </w:r>
          </w:p>
          <w:p w14:paraId="539CFEDB" w14:textId="77777777" w:rsidR="008339C7" w:rsidRPr="00D63CBD" w:rsidRDefault="008339C7" w:rsidP="00E86CE3">
            <w:pPr>
              <w:jc w:val="both"/>
              <w:rPr>
                <w:sz w:val="26"/>
                <w:szCs w:val="26"/>
              </w:rPr>
            </w:pPr>
          </w:p>
          <w:p w14:paraId="77E5BF64" w14:textId="3CA07FAD" w:rsidR="001266B6" w:rsidRPr="00D63CBD" w:rsidRDefault="00B172BB" w:rsidP="00E86CE3">
            <w:pPr>
              <w:jc w:val="both"/>
              <w:rPr>
                <w:sz w:val="26"/>
                <w:szCs w:val="26"/>
              </w:rPr>
            </w:pPr>
            <w:r>
              <w:rPr>
                <w:sz w:val="26"/>
                <w:szCs w:val="26"/>
              </w:rPr>
              <w:t>4</w:t>
            </w:r>
            <w:r w:rsidR="00527133">
              <w:rPr>
                <w:sz w:val="26"/>
                <w:szCs w:val="26"/>
              </w:rPr>
              <w:t>4</w:t>
            </w:r>
          </w:p>
          <w:p w14:paraId="48EA0B53" w14:textId="133F83EA" w:rsidR="008339C7" w:rsidRPr="00D63CBD" w:rsidRDefault="00C05D0A" w:rsidP="00E86CE3">
            <w:pPr>
              <w:jc w:val="both"/>
              <w:rPr>
                <w:sz w:val="26"/>
                <w:szCs w:val="26"/>
              </w:rPr>
            </w:pPr>
            <w:r w:rsidRPr="00D63CBD">
              <w:rPr>
                <w:sz w:val="26"/>
                <w:szCs w:val="26"/>
              </w:rPr>
              <w:t>4</w:t>
            </w:r>
            <w:r w:rsidR="00527133">
              <w:rPr>
                <w:sz w:val="26"/>
                <w:szCs w:val="26"/>
              </w:rPr>
              <w:t>9</w:t>
            </w:r>
          </w:p>
          <w:p w14:paraId="06B47629" w14:textId="77777777" w:rsidR="00527133" w:rsidRDefault="00527133" w:rsidP="00E86CE3">
            <w:pPr>
              <w:jc w:val="both"/>
              <w:rPr>
                <w:sz w:val="26"/>
                <w:szCs w:val="26"/>
              </w:rPr>
            </w:pPr>
          </w:p>
          <w:p w14:paraId="71008220" w14:textId="2C7F6D35" w:rsidR="008339C7" w:rsidRPr="00D63CBD" w:rsidRDefault="00527133" w:rsidP="00E86CE3">
            <w:pPr>
              <w:jc w:val="both"/>
              <w:rPr>
                <w:sz w:val="26"/>
                <w:szCs w:val="26"/>
              </w:rPr>
            </w:pPr>
            <w:r>
              <w:rPr>
                <w:sz w:val="26"/>
                <w:szCs w:val="26"/>
              </w:rPr>
              <w:t>50</w:t>
            </w:r>
          </w:p>
          <w:p w14:paraId="3B8D08C0" w14:textId="77777777" w:rsidR="008339C7" w:rsidRPr="00D63CBD" w:rsidRDefault="008339C7" w:rsidP="00E86CE3">
            <w:pPr>
              <w:jc w:val="both"/>
              <w:rPr>
                <w:sz w:val="26"/>
                <w:szCs w:val="26"/>
              </w:rPr>
            </w:pPr>
          </w:p>
          <w:p w14:paraId="2C9582CC" w14:textId="5E00C17E" w:rsidR="008339C7" w:rsidRPr="00D63CBD" w:rsidRDefault="00C05D0A" w:rsidP="00E86CE3">
            <w:pPr>
              <w:jc w:val="both"/>
              <w:rPr>
                <w:sz w:val="26"/>
                <w:szCs w:val="26"/>
              </w:rPr>
            </w:pPr>
            <w:r w:rsidRPr="00D63CBD">
              <w:rPr>
                <w:sz w:val="26"/>
                <w:szCs w:val="26"/>
              </w:rPr>
              <w:t>5</w:t>
            </w:r>
            <w:r w:rsidR="00527133">
              <w:rPr>
                <w:sz w:val="26"/>
                <w:szCs w:val="26"/>
              </w:rPr>
              <w:t>5</w:t>
            </w:r>
          </w:p>
          <w:p w14:paraId="5E0BEE57" w14:textId="77777777" w:rsidR="00527133" w:rsidRDefault="00527133" w:rsidP="00E86CE3">
            <w:pPr>
              <w:jc w:val="both"/>
              <w:rPr>
                <w:sz w:val="26"/>
                <w:szCs w:val="26"/>
              </w:rPr>
            </w:pPr>
          </w:p>
          <w:p w14:paraId="4765046E" w14:textId="0F7CF979" w:rsidR="008339C7" w:rsidRPr="00D63CBD" w:rsidRDefault="00527133" w:rsidP="00E86CE3">
            <w:pPr>
              <w:jc w:val="both"/>
              <w:rPr>
                <w:sz w:val="26"/>
                <w:szCs w:val="26"/>
              </w:rPr>
            </w:pPr>
            <w:r>
              <w:rPr>
                <w:sz w:val="26"/>
                <w:szCs w:val="26"/>
              </w:rPr>
              <w:t>61</w:t>
            </w:r>
          </w:p>
          <w:p w14:paraId="79D3AFCB" w14:textId="77777777" w:rsidR="001266B6" w:rsidRPr="00D63CBD" w:rsidRDefault="001266B6" w:rsidP="00E86CE3">
            <w:pPr>
              <w:jc w:val="both"/>
              <w:rPr>
                <w:sz w:val="26"/>
                <w:szCs w:val="26"/>
              </w:rPr>
            </w:pPr>
          </w:p>
          <w:p w14:paraId="6E22CA3A" w14:textId="3CF49538" w:rsidR="008339C7" w:rsidRPr="00D63CBD" w:rsidRDefault="00C05D0A" w:rsidP="00E86CE3">
            <w:pPr>
              <w:jc w:val="both"/>
              <w:rPr>
                <w:sz w:val="26"/>
                <w:szCs w:val="26"/>
              </w:rPr>
            </w:pPr>
            <w:r w:rsidRPr="00D63CBD">
              <w:rPr>
                <w:sz w:val="26"/>
                <w:szCs w:val="26"/>
              </w:rPr>
              <w:t>6</w:t>
            </w:r>
            <w:r w:rsidR="00527133">
              <w:rPr>
                <w:sz w:val="26"/>
                <w:szCs w:val="26"/>
              </w:rPr>
              <w:t>3</w:t>
            </w:r>
          </w:p>
          <w:p w14:paraId="0E0D6C60" w14:textId="77777777" w:rsidR="00527133" w:rsidRDefault="00527133" w:rsidP="00E86CE3">
            <w:pPr>
              <w:jc w:val="both"/>
              <w:rPr>
                <w:sz w:val="26"/>
                <w:szCs w:val="26"/>
              </w:rPr>
            </w:pPr>
          </w:p>
          <w:p w14:paraId="08273C63" w14:textId="7B00F334" w:rsidR="008339C7" w:rsidRPr="00D63CBD" w:rsidRDefault="00A77F43" w:rsidP="00E86CE3">
            <w:pPr>
              <w:jc w:val="both"/>
              <w:rPr>
                <w:sz w:val="26"/>
                <w:szCs w:val="26"/>
              </w:rPr>
            </w:pPr>
            <w:r w:rsidRPr="00D63CBD">
              <w:rPr>
                <w:sz w:val="26"/>
                <w:szCs w:val="26"/>
              </w:rPr>
              <w:t>6</w:t>
            </w:r>
            <w:r w:rsidR="00527133">
              <w:rPr>
                <w:sz w:val="26"/>
                <w:szCs w:val="26"/>
              </w:rPr>
              <w:t>4</w:t>
            </w:r>
          </w:p>
          <w:p w14:paraId="340348FC" w14:textId="77777777" w:rsidR="00527133" w:rsidRDefault="00527133" w:rsidP="00E86CE3">
            <w:pPr>
              <w:jc w:val="both"/>
              <w:rPr>
                <w:sz w:val="26"/>
                <w:szCs w:val="26"/>
              </w:rPr>
            </w:pPr>
          </w:p>
          <w:p w14:paraId="2E6EAC20" w14:textId="18E39721" w:rsidR="008339C7" w:rsidRPr="00D63CBD" w:rsidRDefault="00A0297C" w:rsidP="00E86CE3">
            <w:pPr>
              <w:jc w:val="both"/>
              <w:rPr>
                <w:sz w:val="26"/>
                <w:szCs w:val="26"/>
              </w:rPr>
            </w:pPr>
            <w:r w:rsidRPr="00D63CBD">
              <w:rPr>
                <w:sz w:val="26"/>
                <w:szCs w:val="26"/>
              </w:rPr>
              <w:t>6</w:t>
            </w:r>
            <w:r w:rsidR="00527133">
              <w:rPr>
                <w:sz w:val="26"/>
                <w:szCs w:val="26"/>
              </w:rPr>
              <w:t>6</w:t>
            </w:r>
          </w:p>
          <w:p w14:paraId="74EE3D0B" w14:textId="77777777" w:rsidR="008339C7" w:rsidRPr="00D63CBD" w:rsidRDefault="008339C7" w:rsidP="00E86CE3">
            <w:pPr>
              <w:jc w:val="both"/>
              <w:rPr>
                <w:sz w:val="26"/>
                <w:szCs w:val="26"/>
              </w:rPr>
            </w:pPr>
          </w:p>
          <w:p w14:paraId="75D89BD4" w14:textId="48F8A97D" w:rsidR="005F68EF" w:rsidRPr="00D63CBD" w:rsidRDefault="005F68EF" w:rsidP="00E86CE3">
            <w:pPr>
              <w:jc w:val="both"/>
              <w:rPr>
                <w:sz w:val="26"/>
                <w:szCs w:val="26"/>
              </w:rPr>
            </w:pPr>
            <w:r w:rsidRPr="00D63CBD">
              <w:rPr>
                <w:sz w:val="26"/>
                <w:szCs w:val="26"/>
              </w:rPr>
              <w:t>6</w:t>
            </w:r>
            <w:r w:rsidR="00527133">
              <w:rPr>
                <w:sz w:val="26"/>
                <w:szCs w:val="26"/>
              </w:rPr>
              <w:t>7</w:t>
            </w:r>
          </w:p>
          <w:p w14:paraId="11DF0696" w14:textId="77777777" w:rsidR="005F68EF" w:rsidRPr="00D63CBD" w:rsidRDefault="005F68EF" w:rsidP="00E86CE3">
            <w:pPr>
              <w:jc w:val="both"/>
              <w:rPr>
                <w:sz w:val="26"/>
                <w:szCs w:val="26"/>
              </w:rPr>
            </w:pPr>
          </w:p>
          <w:p w14:paraId="05E21666" w14:textId="1D7E319D" w:rsidR="005F68EF" w:rsidRPr="00D63CBD" w:rsidRDefault="005F68EF" w:rsidP="00E86CE3">
            <w:pPr>
              <w:jc w:val="both"/>
              <w:rPr>
                <w:sz w:val="26"/>
                <w:szCs w:val="26"/>
              </w:rPr>
            </w:pPr>
            <w:r w:rsidRPr="00D63CBD">
              <w:rPr>
                <w:sz w:val="26"/>
                <w:szCs w:val="26"/>
              </w:rPr>
              <w:t>6</w:t>
            </w:r>
            <w:r w:rsidR="00527133">
              <w:rPr>
                <w:sz w:val="26"/>
                <w:szCs w:val="26"/>
              </w:rPr>
              <w:t>8</w:t>
            </w:r>
          </w:p>
          <w:p w14:paraId="4D81F18A" w14:textId="77777777" w:rsidR="005F68EF" w:rsidRPr="00D63CBD" w:rsidRDefault="005F68EF" w:rsidP="00E86CE3">
            <w:pPr>
              <w:jc w:val="both"/>
              <w:rPr>
                <w:sz w:val="26"/>
                <w:szCs w:val="26"/>
              </w:rPr>
            </w:pPr>
          </w:p>
          <w:p w14:paraId="407A7AF5" w14:textId="27B6EF84" w:rsidR="005F68EF" w:rsidRPr="00D63CBD" w:rsidRDefault="00527133" w:rsidP="00E86CE3">
            <w:pPr>
              <w:jc w:val="both"/>
              <w:rPr>
                <w:sz w:val="26"/>
                <w:szCs w:val="26"/>
              </w:rPr>
            </w:pPr>
            <w:r>
              <w:rPr>
                <w:sz w:val="26"/>
                <w:szCs w:val="26"/>
              </w:rPr>
              <w:t>70</w:t>
            </w:r>
          </w:p>
          <w:p w14:paraId="35CBD522" w14:textId="77777777" w:rsidR="005F68EF" w:rsidRPr="00D63CBD" w:rsidRDefault="005F68EF" w:rsidP="00E86CE3">
            <w:pPr>
              <w:jc w:val="both"/>
              <w:rPr>
                <w:sz w:val="26"/>
                <w:szCs w:val="26"/>
              </w:rPr>
            </w:pPr>
          </w:p>
          <w:p w14:paraId="67BC41CE" w14:textId="42F9171F" w:rsidR="005F68EF" w:rsidRPr="00D63CBD" w:rsidRDefault="00527133" w:rsidP="00E86CE3">
            <w:pPr>
              <w:jc w:val="both"/>
              <w:rPr>
                <w:sz w:val="26"/>
                <w:szCs w:val="26"/>
              </w:rPr>
            </w:pPr>
            <w:r>
              <w:rPr>
                <w:sz w:val="26"/>
                <w:szCs w:val="26"/>
              </w:rPr>
              <w:t>71</w:t>
            </w:r>
          </w:p>
          <w:p w14:paraId="3C356E7A" w14:textId="77777777" w:rsidR="005F68EF" w:rsidRPr="00D63CBD" w:rsidRDefault="005F68EF" w:rsidP="00E86CE3">
            <w:pPr>
              <w:jc w:val="both"/>
              <w:rPr>
                <w:sz w:val="26"/>
                <w:szCs w:val="26"/>
              </w:rPr>
            </w:pPr>
          </w:p>
          <w:p w14:paraId="68DC14B6" w14:textId="539FB787" w:rsidR="005F68EF" w:rsidRPr="00D63CBD" w:rsidRDefault="00527133" w:rsidP="00E86CE3">
            <w:pPr>
              <w:jc w:val="both"/>
              <w:rPr>
                <w:sz w:val="26"/>
                <w:szCs w:val="26"/>
              </w:rPr>
            </w:pPr>
            <w:r>
              <w:rPr>
                <w:sz w:val="26"/>
                <w:szCs w:val="26"/>
              </w:rPr>
              <w:t>72</w:t>
            </w:r>
          </w:p>
          <w:p w14:paraId="31509D72" w14:textId="77777777" w:rsidR="00527133" w:rsidRDefault="00527133" w:rsidP="00E86CE3">
            <w:pPr>
              <w:jc w:val="both"/>
              <w:rPr>
                <w:sz w:val="26"/>
                <w:szCs w:val="26"/>
              </w:rPr>
            </w:pPr>
          </w:p>
          <w:p w14:paraId="2B69C319" w14:textId="43B63D87" w:rsidR="005F68EF" w:rsidRPr="00D63CBD" w:rsidRDefault="005F68EF" w:rsidP="00E86CE3">
            <w:pPr>
              <w:jc w:val="both"/>
              <w:rPr>
                <w:sz w:val="26"/>
                <w:szCs w:val="26"/>
              </w:rPr>
            </w:pPr>
            <w:r w:rsidRPr="00D63CBD">
              <w:rPr>
                <w:sz w:val="26"/>
                <w:szCs w:val="26"/>
              </w:rPr>
              <w:t>7</w:t>
            </w:r>
            <w:r w:rsidR="00527133">
              <w:rPr>
                <w:sz w:val="26"/>
                <w:szCs w:val="26"/>
              </w:rPr>
              <w:t>3</w:t>
            </w:r>
          </w:p>
          <w:p w14:paraId="136E5314" w14:textId="77777777" w:rsidR="005F68EF" w:rsidRPr="00D63CBD" w:rsidRDefault="005F68EF" w:rsidP="00E86CE3">
            <w:pPr>
              <w:jc w:val="both"/>
              <w:rPr>
                <w:sz w:val="26"/>
                <w:szCs w:val="26"/>
              </w:rPr>
            </w:pPr>
          </w:p>
          <w:p w14:paraId="0A75D433" w14:textId="19FBB9BD" w:rsidR="005F68EF" w:rsidRPr="00D63CBD" w:rsidRDefault="005F68EF" w:rsidP="00E86CE3">
            <w:pPr>
              <w:jc w:val="both"/>
              <w:rPr>
                <w:sz w:val="26"/>
                <w:szCs w:val="26"/>
              </w:rPr>
            </w:pPr>
            <w:r w:rsidRPr="00D63CBD">
              <w:rPr>
                <w:sz w:val="26"/>
                <w:szCs w:val="26"/>
              </w:rPr>
              <w:t>7</w:t>
            </w:r>
            <w:r w:rsidR="00527133">
              <w:rPr>
                <w:sz w:val="26"/>
                <w:szCs w:val="26"/>
              </w:rPr>
              <w:t>8</w:t>
            </w:r>
          </w:p>
          <w:p w14:paraId="655A6943" w14:textId="77777777" w:rsidR="005F68EF" w:rsidRPr="00D63CBD" w:rsidRDefault="005F68EF" w:rsidP="00E86CE3">
            <w:pPr>
              <w:jc w:val="both"/>
              <w:rPr>
                <w:sz w:val="26"/>
                <w:szCs w:val="26"/>
              </w:rPr>
            </w:pPr>
          </w:p>
          <w:p w14:paraId="3053BC34" w14:textId="77777777" w:rsidR="005F68EF" w:rsidRDefault="005F68EF" w:rsidP="00527133">
            <w:pPr>
              <w:jc w:val="both"/>
              <w:rPr>
                <w:sz w:val="26"/>
                <w:szCs w:val="26"/>
              </w:rPr>
            </w:pPr>
            <w:r w:rsidRPr="00D63CBD">
              <w:rPr>
                <w:sz w:val="26"/>
                <w:szCs w:val="26"/>
              </w:rPr>
              <w:t>7</w:t>
            </w:r>
            <w:r w:rsidR="00527133">
              <w:rPr>
                <w:sz w:val="26"/>
                <w:szCs w:val="26"/>
              </w:rPr>
              <w:t>9</w:t>
            </w:r>
          </w:p>
          <w:p w14:paraId="1767EF29" w14:textId="77777777" w:rsidR="00527133" w:rsidRDefault="00527133" w:rsidP="00527133">
            <w:pPr>
              <w:jc w:val="both"/>
              <w:rPr>
                <w:sz w:val="26"/>
                <w:szCs w:val="26"/>
              </w:rPr>
            </w:pPr>
          </w:p>
          <w:p w14:paraId="18986E75" w14:textId="094EAA53" w:rsidR="00527133" w:rsidRPr="00D63CBD" w:rsidRDefault="00527133" w:rsidP="00527133">
            <w:pPr>
              <w:jc w:val="both"/>
              <w:rPr>
                <w:sz w:val="26"/>
                <w:szCs w:val="26"/>
              </w:rPr>
            </w:pPr>
            <w:r>
              <w:rPr>
                <w:sz w:val="26"/>
                <w:szCs w:val="26"/>
              </w:rPr>
              <w:t>80</w:t>
            </w:r>
          </w:p>
        </w:tc>
      </w:tr>
      <w:tr w:rsidR="008324BD" w:rsidRPr="00D63CBD" w14:paraId="186AEC1E" w14:textId="77777777" w:rsidTr="00E86CE3">
        <w:tc>
          <w:tcPr>
            <w:tcW w:w="9356" w:type="dxa"/>
          </w:tcPr>
          <w:p w14:paraId="0E901993" w14:textId="040F3190" w:rsidR="008324BD" w:rsidRPr="00D63CBD" w:rsidRDefault="008324BD" w:rsidP="00E86CE3">
            <w:pPr>
              <w:jc w:val="both"/>
              <w:rPr>
                <w:sz w:val="26"/>
                <w:szCs w:val="26"/>
              </w:rPr>
            </w:pPr>
            <w:r w:rsidRPr="00D63CBD">
              <w:rPr>
                <w:sz w:val="26"/>
                <w:szCs w:val="26"/>
              </w:rPr>
              <w:t xml:space="preserve">Приложение </w:t>
            </w:r>
            <w:r w:rsidR="008356CB">
              <w:rPr>
                <w:sz w:val="26"/>
                <w:szCs w:val="26"/>
              </w:rPr>
              <w:t xml:space="preserve">№ </w:t>
            </w:r>
            <w:r w:rsidRPr="00D63CBD">
              <w:rPr>
                <w:sz w:val="26"/>
                <w:szCs w:val="26"/>
              </w:rPr>
              <w:t>1</w:t>
            </w:r>
            <w:r w:rsidR="00E86CE3">
              <w:rPr>
                <w:sz w:val="26"/>
                <w:szCs w:val="26"/>
              </w:rPr>
              <w:t>8</w:t>
            </w:r>
            <w:r w:rsidRPr="00D63CBD">
              <w:rPr>
                <w:sz w:val="26"/>
                <w:szCs w:val="26"/>
              </w:rPr>
              <w:t xml:space="preserve">. </w:t>
            </w:r>
            <w:r w:rsidR="00E86CE3" w:rsidRPr="00E86CE3">
              <w:rPr>
                <w:sz w:val="26"/>
                <w:szCs w:val="26"/>
              </w:rPr>
              <w:t>Образец оформления списка единиц хранения к описи видеодокументов на электронных носителях………………………………………....</w:t>
            </w:r>
          </w:p>
        </w:tc>
        <w:tc>
          <w:tcPr>
            <w:tcW w:w="555" w:type="dxa"/>
          </w:tcPr>
          <w:p w14:paraId="5A93E45E" w14:textId="77777777" w:rsidR="008324BD" w:rsidRPr="00D63CBD" w:rsidRDefault="008324BD" w:rsidP="00E86CE3">
            <w:pPr>
              <w:rPr>
                <w:sz w:val="26"/>
                <w:szCs w:val="26"/>
              </w:rPr>
            </w:pPr>
          </w:p>
          <w:p w14:paraId="4931D952" w14:textId="6504B756" w:rsidR="008324BD" w:rsidRPr="00D63CBD" w:rsidRDefault="00527133" w:rsidP="00E86CE3">
            <w:pPr>
              <w:rPr>
                <w:sz w:val="26"/>
                <w:szCs w:val="26"/>
              </w:rPr>
            </w:pPr>
            <w:r>
              <w:rPr>
                <w:sz w:val="26"/>
                <w:szCs w:val="26"/>
              </w:rPr>
              <w:t>81</w:t>
            </w:r>
          </w:p>
        </w:tc>
      </w:tr>
    </w:tbl>
    <w:p w14:paraId="2DE3CF3F" w14:textId="57BC50C6" w:rsidR="002C60C0" w:rsidRDefault="002C60C0" w:rsidP="0000791D">
      <w:pPr>
        <w:pStyle w:val="1"/>
        <w:spacing w:before="0" w:after="0"/>
        <w:jc w:val="center"/>
        <w:rPr>
          <w:rFonts w:ascii="Times New Roman" w:hAnsi="Times New Roman"/>
          <w:color w:val="000000"/>
          <w:sz w:val="28"/>
          <w:szCs w:val="28"/>
        </w:rPr>
      </w:pPr>
      <w:r w:rsidRPr="009A0890">
        <w:rPr>
          <w:rFonts w:ascii="Times New Roman" w:hAnsi="Times New Roman"/>
          <w:color w:val="000000"/>
          <w:sz w:val="28"/>
          <w:szCs w:val="28"/>
        </w:rPr>
        <w:lastRenderedPageBreak/>
        <w:t>Введение</w:t>
      </w:r>
      <w:bookmarkEnd w:id="1"/>
      <w:bookmarkEnd w:id="2"/>
    </w:p>
    <w:p w14:paraId="563338EB" w14:textId="77777777" w:rsidR="003C70B0" w:rsidRPr="003C70B0" w:rsidRDefault="003C70B0" w:rsidP="0000791D">
      <w:pPr>
        <w:rPr>
          <w:lang w:val="x-none" w:eastAsia="x-none"/>
        </w:rPr>
      </w:pPr>
    </w:p>
    <w:p w14:paraId="75510400" w14:textId="4835DF63" w:rsidR="0082563E" w:rsidRDefault="008C4079" w:rsidP="0000791D">
      <w:pPr>
        <w:ind w:firstLine="709"/>
        <w:jc w:val="both"/>
        <w:rPr>
          <w:sz w:val="28"/>
          <w:szCs w:val="28"/>
        </w:rPr>
      </w:pPr>
      <w:r w:rsidRPr="009A0890">
        <w:rPr>
          <w:sz w:val="28"/>
          <w:szCs w:val="28"/>
        </w:rPr>
        <w:t>Методические рекомендации по приему и описанию видеодокументов на электронных носителях (далее – Методические рекомендации) рассчитаны на разъяснение основных этапов работ по комплектованию архива (выявлению, отбору, описанию, при</w:t>
      </w:r>
      <w:r w:rsidR="00475676">
        <w:rPr>
          <w:sz w:val="28"/>
          <w:szCs w:val="28"/>
        </w:rPr>
        <w:t>ему на государственное хранение</w:t>
      </w:r>
      <w:r w:rsidRPr="009A0890">
        <w:rPr>
          <w:sz w:val="28"/>
          <w:szCs w:val="28"/>
        </w:rPr>
        <w:t>)</w:t>
      </w:r>
      <w:r w:rsidR="00051D2A">
        <w:rPr>
          <w:bCs/>
          <w:iCs/>
          <w:sz w:val="28"/>
          <w:szCs w:val="28"/>
        </w:rPr>
        <w:t xml:space="preserve"> </w:t>
      </w:r>
      <w:r w:rsidR="00051D2A" w:rsidRPr="009A0890">
        <w:rPr>
          <w:sz w:val="28"/>
          <w:szCs w:val="28"/>
        </w:rPr>
        <w:t>цифровы</w:t>
      </w:r>
      <w:r w:rsidR="00051D2A">
        <w:rPr>
          <w:sz w:val="28"/>
          <w:szCs w:val="28"/>
        </w:rPr>
        <w:t>ми</w:t>
      </w:r>
      <w:r w:rsidR="00051D2A" w:rsidRPr="009A0890">
        <w:rPr>
          <w:sz w:val="28"/>
          <w:szCs w:val="28"/>
        </w:rPr>
        <w:t xml:space="preserve"> видеодокумент</w:t>
      </w:r>
      <w:r w:rsidR="00051D2A">
        <w:rPr>
          <w:sz w:val="28"/>
          <w:szCs w:val="28"/>
        </w:rPr>
        <w:t>ами</w:t>
      </w:r>
      <w:r w:rsidR="00051D2A" w:rsidRPr="009A0890">
        <w:rPr>
          <w:sz w:val="28"/>
          <w:szCs w:val="28"/>
        </w:rPr>
        <w:t>, записанны</w:t>
      </w:r>
      <w:r w:rsidR="00051D2A">
        <w:rPr>
          <w:sz w:val="28"/>
          <w:szCs w:val="28"/>
        </w:rPr>
        <w:t>ми</w:t>
      </w:r>
      <w:r w:rsidR="00051D2A" w:rsidRPr="009A0890">
        <w:rPr>
          <w:sz w:val="28"/>
          <w:szCs w:val="28"/>
        </w:rPr>
        <w:t xml:space="preserve"> на </w:t>
      </w:r>
      <w:r w:rsidR="00051D2A">
        <w:rPr>
          <w:sz w:val="28"/>
          <w:szCs w:val="28"/>
        </w:rPr>
        <w:t>оптические электронные носители.</w:t>
      </w:r>
    </w:p>
    <w:p w14:paraId="351F2105" w14:textId="08F991BA" w:rsidR="00C75395" w:rsidRPr="009A0890" w:rsidRDefault="00C75395" w:rsidP="00C75395">
      <w:pPr>
        <w:ind w:firstLine="709"/>
        <w:jc w:val="both"/>
        <w:rPr>
          <w:sz w:val="28"/>
          <w:szCs w:val="28"/>
        </w:rPr>
      </w:pPr>
      <w:r w:rsidRPr="009A0890">
        <w:rPr>
          <w:sz w:val="28"/>
          <w:szCs w:val="28"/>
        </w:rPr>
        <w:t xml:space="preserve">Методические рекомендации обобщают положения имеющихся нормативных и методических документов, опыт работы государственного казенного учреждения Новосибирской области «Государственный архив Новосибирской области» (далее – ГКУ НСО ГАНО) и ряда архивов страны с целью упорядочения и совершенствования процесса комплектования Архивного фонда </w:t>
      </w:r>
      <w:r w:rsidR="001022EC">
        <w:rPr>
          <w:sz w:val="28"/>
          <w:szCs w:val="28"/>
        </w:rPr>
        <w:t>Новосибирской области</w:t>
      </w:r>
      <w:r w:rsidRPr="009A0890">
        <w:rPr>
          <w:sz w:val="28"/>
          <w:szCs w:val="28"/>
        </w:rPr>
        <w:t xml:space="preserve"> </w:t>
      </w:r>
      <w:r w:rsidRPr="009A0890">
        <w:rPr>
          <w:bCs/>
          <w:iCs/>
          <w:sz w:val="28"/>
          <w:szCs w:val="28"/>
        </w:rPr>
        <w:t>видеодокументами</w:t>
      </w:r>
      <w:r w:rsidR="001022EC">
        <w:rPr>
          <w:bCs/>
          <w:iCs/>
          <w:sz w:val="28"/>
          <w:szCs w:val="28"/>
        </w:rPr>
        <w:t xml:space="preserve"> на электронных носителях</w:t>
      </w:r>
      <w:r w:rsidRPr="009A0890">
        <w:rPr>
          <w:bCs/>
          <w:iCs/>
          <w:sz w:val="28"/>
          <w:szCs w:val="28"/>
        </w:rPr>
        <w:t>.</w:t>
      </w:r>
      <w:r w:rsidRPr="009A0890">
        <w:rPr>
          <w:sz w:val="28"/>
          <w:szCs w:val="28"/>
        </w:rPr>
        <w:t xml:space="preserve"> </w:t>
      </w:r>
    </w:p>
    <w:p w14:paraId="064281C1" w14:textId="77777777" w:rsidR="00C75395" w:rsidRPr="009A0890" w:rsidRDefault="00C75395" w:rsidP="00C75395">
      <w:pPr>
        <w:ind w:firstLine="709"/>
        <w:jc w:val="both"/>
        <w:rPr>
          <w:sz w:val="28"/>
          <w:szCs w:val="28"/>
        </w:rPr>
      </w:pPr>
      <w:r w:rsidRPr="009A0890">
        <w:rPr>
          <w:sz w:val="28"/>
          <w:szCs w:val="28"/>
        </w:rPr>
        <w:t>В ходе подготовки Методических рекомендаций использованы следующие нормативные правовые акты и методические документы:</w:t>
      </w:r>
    </w:p>
    <w:p w14:paraId="407880C9" w14:textId="1D0BCEB0" w:rsidR="00C75395" w:rsidRPr="009A0890" w:rsidRDefault="00C75395" w:rsidP="00C75395">
      <w:pPr>
        <w:tabs>
          <w:tab w:val="left" w:pos="1134"/>
        </w:tabs>
        <w:ind w:firstLine="709"/>
        <w:jc w:val="both"/>
        <w:rPr>
          <w:sz w:val="28"/>
          <w:szCs w:val="28"/>
        </w:rPr>
      </w:pPr>
      <w:r w:rsidRPr="009A0890">
        <w:rPr>
          <w:sz w:val="28"/>
          <w:szCs w:val="28"/>
        </w:rPr>
        <w:t>1) Федеральный закон от 22</w:t>
      </w:r>
      <w:r w:rsidR="00723B07">
        <w:rPr>
          <w:sz w:val="28"/>
          <w:szCs w:val="28"/>
        </w:rPr>
        <w:t>.10.</w:t>
      </w:r>
      <w:r w:rsidRPr="009A0890">
        <w:rPr>
          <w:sz w:val="28"/>
          <w:szCs w:val="28"/>
        </w:rPr>
        <w:t xml:space="preserve">2004 № 125-ФЗ «Об архивном деле в Российской Федерации», который </w:t>
      </w:r>
      <w:r w:rsidR="00723B07">
        <w:rPr>
          <w:sz w:val="28"/>
          <w:szCs w:val="28"/>
        </w:rPr>
        <w:t>устанавливает возможность</w:t>
      </w:r>
      <w:r w:rsidRPr="009A0890">
        <w:rPr>
          <w:sz w:val="28"/>
          <w:szCs w:val="28"/>
        </w:rPr>
        <w:t xml:space="preserve"> включени</w:t>
      </w:r>
      <w:r w:rsidR="00723B07">
        <w:rPr>
          <w:sz w:val="28"/>
          <w:szCs w:val="28"/>
        </w:rPr>
        <w:t>я</w:t>
      </w:r>
      <w:r w:rsidRPr="009A0890">
        <w:rPr>
          <w:sz w:val="28"/>
          <w:szCs w:val="28"/>
        </w:rPr>
        <w:t xml:space="preserve"> в Архивный фонд Российской Федерации видеодокументов (ст. 5), понятие «архивн</w:t>
      </w:r>
      <w:r>
        <w:rPr>
          <w:sz w:val="28"/>
          <w:szCs w:val="28"/>
        </w:rPr>
        <w:t>ый</w:t>
      </w:r>
      <w:r w:rsidRPr="009A0890">
        <w:rPr>
          <w:sz w:val="28"/>
          <w:szCs w:val="28"/>
        </w:rPr>
        <w:t xml:space="preserve"> документ» (ст. 3), общий порядок экспертизы ценности документов (ст. 6), закрепляет права собственности на архивные документы (ст. 7);</w:t>
      </w:r>
    </w:p>
    <w:p w14:paraId="6F7A044F" w14:textId="1DA52D6C" w:rsidR="00C75395" w:rsidRDefault="00723B07" w:rsidP="00C75395">
      <w:pPr>
        <w:tabs>
          <w:tab w:val="left" w:pos="1134"/>
        </w:tabs>
        <w:ind w:firstLine="709"/>
        <w:jc w:val="both"/>
        <w:rPr>
          <w:sz w:val="28"/>
          <w:szCs w:val="28"/>
        </w:rPr>
      </w:pPr>
      <w:r>
        <w:rPr>
          <w:sz w:val="28"/>
          <w:szCs w:val="28"/>
        </w:rPr>
        <w:t>2) </w:t>
      </w:r>
      <w:r w:rsidR="00C75395" w:rsidRPr="009A0890">
        <w:rPr>
          <w:sz w:val="28"/>
          <w:szCs w:val="28"/>
        </w:rPr>
        <w:t>Правила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w:t>
      </w:r>
      <w:r>
        <w:rPr>
          <w:sz w:val="28"/>
          <w:szCs w:val="28"/>
        </w:rPr>
        <w:t>зациях Российской академии наук (</w:t>
      </w:r>
      <w:r w:rsidR="00C75395" w:rsidRPr="009A0890">
        <w:rPr>
          <w:sz w:val="28"/>
          <w:szCs w:val="28"/>
        </w:rPr>
        <w:t>далее – Правила)</w:t>
      </w:r>
      <w:r>
        <w:rPr>
          <w:sz w:val="28"/>
          <w:szCs w:val="28"/>
        </w:rPr>
        <w:t>,</w:t>
      </w:r>
      <w:r w:rsidRPr="00723B07">
        <w:t xml:space="preserve"> </w:t>
      </w:r>
      <w:r w:rsidRPr="00723B07">
        <w:rPr>
          <w:sz w:val="28"/>
          <w:szCs w:val="28"/>
        </w:rPr>
        <w:t>утверждены приказом Министерства культуры и массовых коммуникаций Российской Федерации от</w:t>
      </w:r>
      <w:r w:rsidR="00E81070">
        <w:rPr>
          <w:sz w:val="28"/>
          <w:szCs w:val="28"/>
        </w:rPr>
        <w:t> </w:t>
      </w:r>
      <w:r w:rsidRPr="00723B07">
        <w:rPr>
          <w:sz w:val="28"/>
          <w:szCs w:val="28"/>
        </w:rPr>
        <w:t>18</w:t>
      </w:r>
      <w:r w:rsidR="00E81070">
        <w:rPr>
          <w:sz w:val="28"/>
          <w:szCs w:val="28"/>
        </w:rPr>
        <w:t>.01.</w:t>
      </w:r>
      <w:r w:rsidRPr="00723B07">
        <w:rPr>
          <w:sz w:val="28"/>
          <w:szCs w:val="28"/>
        </w:rPr>
        <w:t>2007 № 19</w:t>
      </w:r>
      <w:r>
        <w:rPr>
          <w:sz w:val="28"/>
          <w:szCs w:val="28"/>
        </w:rPr>
        <w:t>,</w:t>
      </w:r>
      <w:r w:rsidR="00C75395" w:rsidRPr="009A0890">
        <w:rPr>
          <w:sz w:val="28"/>
          <w:szCs w:val="28"/>
        </w:rPr>
        <w:t xml:space="preserve"> определяют порядок включения документов в состав Архивного фонда Российской Федерации</w:t>
      </w:r>
      <w:r>
        <w:rPr>
          <w:sz w:val="28"/>
          <w:szCs w:val="28"/>
        </w:rPr>
        <w:t xml:space="preserve"> и их приема на государственное хранение</w:t>
      </w:r>
      <w:r w:rsidR="00C75395" w:rsidRPr="009A0890">
        <w:rPr>
          <w:sz w:val="28"/>
          <w:szCs w:val="28"/>
        </w:rPr>
        <w:t>;</w:t>
      </w:r>
    </w:p>
    <w:p w14:paraId="622C84FF" w14:textId="09441E8D" w:rsidR="003D0A9A" w:rsidRPr="009A0890" w:rsidRDefault="003D0A9A" w:rsidP="003D0A9A">
      <w:pPr>
        <w:tabs>
          <w:tab w:val="left" w:pos="1134"/>
        </w:tabs>
        <w:ind w:firstLine="709"/>
        <w:jc w:val="both"/>
        <w:rPr>
          <w:sz w:val="28"/>
          <w:szCs w:val="28"/>
        </w:rPr>
      </w:pPr>
      <w:r>
        <w:rPr>
          <w:sz w:val="28"/>
          <w:szCs w:val="28"/>
        </w:rPr>
        <w:t>3</w:t>
      </w:r>
      <w:r w:rsidRPr="009A0890">
        <w:rPr>
          <w:sz w:val="28"/>
          <w:szCs w:val="28"/>
        </w:rPr>
        <w:t>)</w:t>
      </w:r>
      <w:r>
        <w:rPr>
          <w:sz w:val="28"/>
          <w:szCs w:val="28"/>
        </w:rPr>
        <w:t xml:space="preserve"> </w:t>
      </w:r>
      <w:r w:rsidRPr="003D0A9A">
        <w:rPr>
          <w:sz w:val="28"/>
          <w:szCs w:val="28"/>
        </w:rPr>
        <w:t>Приказ</w:t>
      </w:r>
      <w:r>
        <w:rPr>
          <w:sz w:val="28"/>
          <w:szCs w:val="28"/>
        </w:rPr>
        <w:t xml:space="preserve"> министерства культуры Р</w:t>
      </w:r>
      <w:r w:rsidRPr="003D0A9A">
        <w:rPr>
          <w:sz w:val="28"/>
          <w:szCs w:val="28"/>
        </w:rPr>
        <w:t xml:space="preserve">оссийской </w:t>
      </w:r>
      <w:r>
        <w:rPr>
          <w:sz w:val="28"/>
          <w:szCs w:val="28"/>
        </w:rPr>
        <w:t>Ф</w:t>
      </w:r>
      <w:r w:rsidRPr="003D0A9A">
        <w:rPr>
          <w:sz w:val="28"/>
          <w:szCs w:val="28"/>
        </w:rPr>
        <w:t>едерации</w:t>
      </w:r>
      <w:r>
        <w:rPr>
          <w:sz w:val="28"/>
          <w:szCs w:val="28"/>
        </w:rPr>
        <w:t xml:space="preserve"> о</w:t>
      </w:r>
      <w:r w:rsidRPr="003D0A9A">
        <w:rPr>
          <w:sz w:val="28"/>
          <w:szCs w:val="28"/>
        </w:rPr>
        <w:t>т</w:t>
      </w:r>
      <w:r w:rsidR="008A2F4D">
        <w:rPr>
          <w:sz w:val="28"/>
          <w:szCs w:val="28"/>
        </w:rPr>
        <w:t> </w:t>
      </w:r>
      <w:r w:rsidRPr="003D0A9A">
        <w:rPr>
          <w:sz w:val="28"/>
          <w:szCs w:val="28"/>
        </w:rPr>
        <w:t>31</w:t>
      </w:r>
      <w:r>
        <w:rPr>
          <w:sz w:val="28"/>
          <w:szCs w:val="28"/>
        </w:rPr>
        <w:t>.03.</w:t>
      </w:r>
      <w:r w:rsidRPr="003D0A9A">
        <w:rPr>
          <w:sz w:val="28"/>
          <w:szCs w:val="28"/>
        </w:rPr>
        <w:t>2015</w:t>
      </w:r>
      <w:r w:rsidR="008A2F4D">
        <w:rPr>
          <w:sz w:val="28"/>
          <w:szCs w:val="28"/>
        </w:rPr>
        <w:t> </w:t>
      </w:r>
      <w:r>
        <w:rPr>
          <w:sz w:val="28"/>
          <w:szCs w:val="28"/>
        </w:rPr>
        <w:t>№ </w:t>
      </w:r>
      <w:r w:rsidRPr="003D0A9A">
        <w:rPr>
          <w:sz w:val="28"/>
          <w:szCs w:val="28"/>
        </w:rPr>
        <w:t>526</w:t>
      </w:r>
      <w:r>
        <w:rPr>
          <w:sz w:val="28"/>
          <w:szCs w:val="28"/>
        </w:rPr>
        <w:t xml:space="preserve"> «</w:t>
      </w:r>
      <w:r w:rsidRPr="003D0A9A">
        <w:rPr>
          <w:sz w:val="28"/>
          <w:szCs w:val="28"/>
        </w:rPr>
        <w:t>Об утверждении правил</w:t>
      </w:r>
      <w:r>
        <w:rPr>
          <w:sz w:val="28"/>
          <w:szCs w:val="28"/>
        </w:rPr>
        <w:t xml:space="preserve"> о</w:t>
      </w:r>
      <w:r w:rsidRPr="003D0A9A">
        <w:rPr>
          <w:sz w:val="28"/>
          <w:szCs w:val="28"/>
        </w:rPr>
        <w:t>рганизации хранения, комплектования, учета и использования</w:t>
      </w:r>
      <w:r>
        <w:rPr>
          <w:sz w:val="28"/>
          <w:szCs w:val="28"/>
        </w:rPr>
        <w:t xml:space="preserve"> д</w:t>
      </w:r>
      <w:r w:rsidRPr="003D0A9A">
        <w:rPr>
          <w:sz w:val="28"/>
          <w:szCs w:val="28"/>
        </w:rPr>
        <w:t>окументов архивного фонда российской федерации и других</w:t>
      </w:r>
      <w:r>
        <w:rPr>
          <w:sz w:val="28"/>
          <w:szCs w:val="28"/>
        </w:rPr>
        <w:t xml:space="preserve"> а</w:t>
      </w:r>
      <w:r w:rsidRPr="003D0A9A">
        <w:rPr>
          <w:sz w:val="28"/>
          <w:szCs w:val="28"/>
        </w:rPr>
        <w:t>рхивных документов в органах государственной власти,</w:t>
      </w:r>
      <w:r>
        <w:rPr>
          <w:sz w:val="28"/>
          <w:szCs w:val="28"/>
        </w:rPr>
        <w:t xml:space="preserve"> о</w:t>
      </w:r>
      <w:r w:rsidRPr="003D0A9A">
        <w:rPr>
          <w:sz w:val="28"/>
          <w:szCs w:val="28"/>
        </w:rPr>
        <w:t>рганах местного самоуправления и организациях</w:t>
      </w:r>
      <w:r>
        <w:rPr>
          <w:sz w:val="28"/>
          <w:szCs w:val="28"/>
        </w:rPr>
        <w:t>»;</w:t>
      </w:r>
    </w:p>
    <w:p w14:paraId="37042DE8" w14:textId="653E2194" w:rsidR="00C75395" w:rsidRPr="009A0890" w:rsidRDefault="003D0A9A" w:rsidP="00C75395">
      <w:pPr>
        <w:tabs>
          <w:tab w:val="left" w:pos="993"/>
          <w:tab w:val="left" w:pos="1134"/>
        </w:tabs>
        <w:ind w:firstLine="709"/>
        <w:jc w:val="both"/>
        <w:rPr>
          <w:sz w:val="28"/>
          <w:szCs w:val="28"/>
        </w:rPr>
      </w:pPr>
      <w:r>
        <w:rPr>
          <w:sz w:val="28"/>
          <w:szCs w:val="28"/>
        </w:rPr>
        <w:t>4</w:t>
      </w:r>
      <w:r w:rsidRPr="009A0890">
        <w:rPr>
          <w:sz w:val="28"/>
          <w:szCs w:val="28"/>
        </w:rPr>
        <w:t xml:space="preserve">) </w:t>
      </w:r>
      <w:r w:rsidR="00C75395" w:rsidRPr="009A0890">
        <w:rPr>
          <w:sz w:val="28"/>
          <w:szCs w:val="28"/>
        </w:rPr>
        <w:t>«Методические рекомендации по отнесению архивных документов к объектам авторского и смежных прав, доступу и порядку использования таких документов» (М.: Росархив, ВНИИДАД, 2017);</w:t>
      </w:r>
    </w:p>
    <w:p w14:paraId="3661E3A4" w14:textId="32B80BE8" w:rsidR="00C75395" w:rsidRPr="009A0890" w:rsidRDefault="003D0A9A" w:rsidP="00C75395">
      <w:pPr>
        <w:tabs>
          <w:tab w:val="left" w:pos="993"/>
          <w:tab w:val="left" w:pos="1134"/>
        </w:tabs>
        <w:ind w:firstLine="709"/>
        <w:jc w:val="both"/>
        <w:rPr>
          <w:sz w:val="28"/>
          <w:szCs w:val="28"/>
        </w:rPr>
      </w:pPr>
      <w:r>
        <w:rPr>
          <w:sz w:val="28"/>
          <w:szCs w:val="28"/>
        </w:rPr>
        <w:t xml:space="preserve">5) </w:t>
      </w:r>
      <w:r w:rsidR="00884CEA">
        <w:rPr>
          <w:sz w:val="28"/>
          <w:szCs w:val="28"/>
        </w:rPr>
        <w:t xml:space="preserve">Методические рекомендации </w:t>
      </w:r>
      <w:r w:rsidR="00C75395" w:rsidRPr="009A0890">
        <w:rPr>
          <w:sz w:val="28"/>
          <w:szCs w:val="28"/>
        </w:rPr>
        <w:t>«Составление архивных описей» (М.:</w:t>
      </w:r>
      <w:r w:rsidR="00517EB3">
        <w:rPr>
          <w:sz w:val="28"/>
          <w:szCs w:val="28"/>
        </w:rPr>
        <w:t> </w:t>
      </w:r>
      <w:r w:rsidR="00C75395" w:rsidRPr="009A0890">
        <w:rPr>
          <w:sz w:val="28"/>
          <w:szCs w:val="28"/>
        </w:rPr>
        <w:t>Росархив, ВНИИДАД, 200</w:t>
      </w:r>
      <w:r w:rsidR="00FE416F">
        <w:rPr>
          <w:sz w:val="28"/>
          <w:szCs w:val="28"/>
        </w:rPr>
        <w:t>3</w:t>
      </w:r>
      <w:r w:rsidR="00C75395" w:rsidRPr="009A0890">
        <w:rPr>
          <w:sz w:val="28"/>
          <w:szCs w:val="28"/>
        </w:rPr>
        <w:t>);</w:t>
      </w:r>
    </w:p>
    <w:p w14:paraId="6466D38E" w14:textId="2BF5251A" w:rsidR="00C75395" w:rsidRPr="009A0890" w:rsidRDefault="003D0A9A" w:rsidP="00C75395">
      <w:pPr>
        <w:tabs>
          <w:tab w:val="left" w:pos="1134"/>
        </w:tabs>
        <w:ind w:firstLine="709"/>
        <w:jc w:val="both"/>
        <w:rPr>
          <w:sz w:val="28"/>
          <w:szCs w:val="28"/>
        </w:rPr>
      </w:pPr>
      <w:r>
        <w:rPr>
          <w:sz w:val="28"/>
          <w:szCs w:val="28"/>
        </w:rPr>
        <w:t>6</w:t>
      </w:r>
      <w:r w:rsidRPr="009A0890">
        <w:rPr>
          <w:sz w:val="28"/>
          <w:szCs w:val="28"/>
        </w:rPr>
        <w:t xml:space="preserve">) </w:t>
      </w:r>
      <w:r w:rsidR="00C75395" w:rsidRPr="009A0890">
        <w:rPr>
          <w:sz w:val="28"/>
          <w:szCs w:val="28"/>
        </w:rPr>
        <w:t>Порядок и схема учета архивных документов в государственном казенном учреждении Новосибирской области «Государственный архив Новосибирской области»,</w:t>
      </w:r>
      <w:r w:rsidR="00C75395" w:rsidRPr="009A0890">
        <w:t xml:space="preserve"> </w:t>
      </w:r>
      <w:r w:rsidR="00C75395" w:rsidRPr="009A0890">
        <w:rPr>
          <w:sz w:val="28"/>
          <w:szCs w:val="28"/>
        </w:rPr>
        <w:t>утвержденный приказом ГКУ НСО ГАНО от 25</w:t>
      </w:r>
      <w:r w:rsidR="009A776B">
        <w:rPr>
          <w:sz w:val="28"/>
          <w:szCs w:val="28"/>
        </w:rPr>
        <w:t>.03.</w:t>
      </w:r>
      <w:r w:rsidR="00C75395" w:rsidRPr="009A0890">
        <w:rPr>
          <w:sz w:val="28"/>
          <w:szCs w:val="28"/>
        </w:rPr>
        <w:t>2019 № 29-од</w:t>
      </w:r>
      <w:r w:rsidR="00480AA4">
        <w:rPr>
          <w:sz w:val="28"/>
          <w:szCs w:val="28"/>
        </w:rPr>
        <w:t xml:space="preserve">, </w:t>
      </w:r>
      <w:r w:rsidR="00C75395" w:rsidRPr="009A0890">
        <w:rPr>
          <w:sz w:val="28"/>
          <w:szCs w:val="28"/>
        </w:rPr>
        <w:t>фиксирующи</w:t>
      </w:r>
      <w:r w:rsidR="00480AA4">
        <w:rPr>
          <w:sz w:val="28"/>
          <w:szCs w:val="28"/>
        </w:rPr>
        <w:t>е</w:t>
      </w:r>
      <w:r w:rsidR="00C75395" w:rsidRPr="009A0890">
        <w:rPr>
          <w:sz w:val="28"/>
          <w:szCs w:val="28"/>
        </w:rPr>
        <w:t xml:space="preserve"> основной порядок приема и учета аудиовизуальных и электронных документов, к котором относится группа видеодокументов</w:t>
      </w:r>
      <w:r w:rsidR="009A776B">
        <w:rPr>
          <w:sz w:val="28"/>
          <w:szCs w:val="28"/>
        </w:rPr>
        <w:t xml:space="preserve"> на электронных носителях</w:t>
      </w:r>
      <w:r w:rsidR="00C75395" w:rsidRPr="009A0890">
        <w:rPr>
          <w:sz w:val="28"/>
          <w:szCs w:val="28"/>
        </w:rPr>
        <w:t>;</w:t>
      </w:r>
    </w:p>
    <w:p w14:paraId="3832D27D" w14:textId="78F3F13C" w:rsidR="00C75395" w:rsidRPr="009A0890" w:rsidRDefault="003D0A9A" w:rsidP="00C75395">
      <w:pPr>
        <w:tabs>
          <w:tab w:val="left" w:pos="993"/>
          <w:tab w:val="left" w:pos="1134"/>
        </w:tabs>
        <w:ind w:firstLine="709"/>
        <w:jc w:val="both"/>
        <w:rPr>
          <w:sz w:val="28"/>
          <w:szCs w:val="28"/>
        </w:rPr>
      </w:pPr>
      <w:r>
        <w:rPr>
          <w:sz w:val="28"/>
          <w:szCs w:val="28"/>
        </w:rPr>
        <w:lastRenderedPageBreak/>
        <w:t>7</w:t>
      </w:r>
      <w:r w:rsidRPr="009A0890">
        <w:rPr>
          <w:sz w:val="28"/>
          <w:szCs w:val="28"/>
        </w:rPr>
        <w:t xml:space="preserve">) </w:t>
      </w:r>
      <w:r w:rsidR="00C75395" w:rsidRPr="009A0890">
        <w:rPr>
          <w:sz w:val="28"/>
          <w:szCs w:val="28"/>
        </w:rPr>
        <w:t>«Методические рекомендации по составлению и оформлению описей дел постоянного хранения и по личному составу и научно-справочного аппарата к ним» (</w:t>
      </w:r>
      <w:r w:rsidR="00C75395" w:rsidRPr="00480AA4">
        <w:rPr>
          <w:sz w:val="28"/>
          <w:szCs w:val="28"/>
        </w:rPr>
        <w:t xml:space="preserve">Новосибирск: </w:t>
      </w:r>
      <w:r w:rsidR="00480AA4" w:rsidRPr="00480AA4">
        <w:rPr>
          <w:sz w:val="28"/>
          <w:szCs w:val="28"/>
        </w:rPr>
        <w:t>управление государственной</w:t>
      </w:r>
      <w:r w:rsidR="00480AA4" w:rsidRPr="00F17B95">
        <w:rPr>
          <w:sz w:val="28"/>
          <w:szCs w:val="28"/>
        </w:rPr>
        <w:t xml:space="preserve"> архивной службы</w:t>
      </w:r>
      <w:r w:rsidR="00480AA4">
        <w:rPr>
          <w:sz w:val="28"/>
          <w:szCs w:val="28"/>
        </w:rPr>
        <w:t xml:space="preserve"> Новосибирской области, </w:t>
      </w:r>
      <w:r w:rsidR="00C75395" w:rsidRPr="009A0890">
        <w:rPr>
          <w:sz w:val="28"/>
          <w:szCs w:val="28"/>
        </w:rPr>
        <w:t>ГКУ НСО ГАНО, 2016);</w:t>
      </w:r>
    </w:p>
    <w:p w14:paraId="10C1CC12" w14:textId="787EBFC2" w:rsidR="00C75395" w:rsidRDefault="003D0A9A" w:rsidP="00C75395">
      <w:pPr>
        <w:tabs>
          <w:tab w:val="left" w:pos="993"/>
          <w:tab w:val="left" w:pos="1134"/>
        </w:tabs>
        <w:ind w:firstLine="709"/>
        <w:jc w:val="both"/>
        <w:rPr>
          <w:sz w:val="28"/>
          <w:szCs w:val="28"/>
        </w:rPr>
      </w:pPr>
      <w:r>
        <w:rPr>
          <w:sz w:val="28"/>
          <w:szCs w:val="28"/>
        </w:rPr>
        <w:t>8)</w:t>
      </w:r>
      <w:r w:rsidR="00C75395" w:rsidRPr="009A0890">
        <w:rPr>
          <w:sz w:val="28"/>
          <w:szCs w:val="28"/>
        </w:rPr>
        <w:t xml:space="preserve"> «Методические рекомендации по работе ЦАДЭНМ с документами на электронных носителях» (М.: ЦАДЭНМ, 2006) и др.</w:t>
      </w:r>
    </w:p>
    <w:p w14:paraId="55C7AAEF" w14:textId="743225D0" w:rsidR="00602D11" w:rsidRDefault="00602D11" w:rsidP="00C75395">
      <w:pPr>
        <w:tabs>
          <w:tab w:val="left" w:pos="993"/>
          <w:tab w:val="left" w:pos="1134"/>
        </w:tabs>
        <w:ind w:firstLine="709"/>
        <w:jc w:val="both"/>
        <w:rPr>
          <w:bCs/>
          <w:iCs/>
          <w:sz w:val="28"/>
          <w:szCs w:val="28"/>
        </w:rPr>
      </w:pPr>
      <w:r w:rsidRPr="009A0890">
        <w:rPr>
          <w:sz w:val="28"/>
          <w:szCs w:val="28"/>
        </w:rPr>
        <w:t xml:space="preserve">Методические рекомендации </w:t>
      </w:r>
      <w:r>
        <w:rPr>
          <w:sz w:val="28"/>
          <w:szCs w:val="28"/>
        </w:rPr>
        <w:t>предназначены для использования в практической деятельности ГКУ НСО ГАНО, м</w:t>
      </w:r>
      <w:r w:rsidRPr="009A0890">
        <w:rPr>
          <w:bCs/>
          <w:iCs/>
          <w:sz w:val="28"/>
          <w:szCs w:val="28"/>
        </w:rPr>
        <w:t xml:space="preserve">униципальных архивов </w:t>
      </w:r>
      <w:r>
        <w:rPr>
          <w:bCs/>
          <w:iCs/>
          <w:sz w:val="28"/>
          <w:szCs w:val="28"/>
        </w:rPr>
        <w:t xml:space="preserve">Новосибирской области </w:t>
      </w:r>
      <w:r w:rsidRPr="009A0890">
        <w:rPr>
          <w:bCs/>
          <w:iCs/>
          <w:sz w:val="28"/>
          <w:szCs w:val="28"/>
        </w:rPr>
        <w:t>и архивов организаций, в процессе деятельности ко</w:t>
      </w:r>
      <w:r>
        <w:rPr>
          <w:bCs/>
          <w:iCs/>
          <w:sz w:val="28"/>
          <w:szCs w:val="28"/>
        </w:rPr>
        <w:t>торых образуются видеодокументы на электронных носителях</w:t>
      </w:r>
      <w:r w:rsidR="00B0735A">
        <w:rPr>
          <w:bCs/>
          <w:iCs/>
          <w:sz w:val="28"/>
          <w:szCs w:val="28"/>
        </w:rPr>
        <w:t>.</w:t>
      </w:r>
    </w:p>
    <w:p w14:paraId="2534C339" w14:textId="1720FF47" w:rsidR="00B0735A" w:rsidRDefault="00B0735A" w:rsidP="00C75395">
      <w:pPr>
        <w:tabs>
          <w:tab w:val="left" w:pos="993"/>
          <w:tab w:val="left" w:pos="1134"/>
        </w:tabs>
        <w:ind w:firstLine="709"/>
        <w:jc w:val="both"/>
        <w:rPr>
          <w:bCs/>
          <w:iCs/>
          <w:sz w:val="28"/>
          <w:szCs w:val="28"/>
        </w:rPr>
      </w:pPr>
      <w:r>
        <w:rPr>
          <w:bCs/>
          <w:iCs/>
          <w:sz w:val="28"/>
          <w:szCs w:val="28"/>
        </w:rPr>
        <w:t xml:space="preserve">Если информация относится как к видеодокументам на традиционных носителях, так и к </w:t>
      </w:r>
      <w:r w:rsidRPr="00B0735A">
        <w:rPr>
          <w:bCs/>
          <w:iCs/>
          <w:sz w:val="28"/>
          <w:szCs w:val="28"/>
        </w:rPr>
        <w:t>видеодокументам на</w:t>
      </w:r>
      <w:r>
        <w:rPr>
          <w:bCs/>
          <w:iCs/>
          <w:sz w:val="28"/>
          <w:szCs w:val="28"/>
        </w:rPr>
        <w:t xml:space="preserve"> электронных носителях, то далее в Методических рекомендациях применяется общее понятие «видеодокументы».</w:t>
      </w:r>
    </w:p>
    <w:p w14:paraId="0B2E0CB5" w14:textId="77777777" w:rsidR="00BA2F4E" w:rsidRPr="009A0890" w:rsidRDefault="00BA2F4E" w:rsidP="00C75395">
      <w:pPr>
        <w:tabs>
          <w:tab w:val="left" w:pos="993"/>
          <w:tab w:val="left" w:pos="1134"/>
        </w:tabs>
        <w:ind w:firstLine="709"/>
        <w:jc w:val="both"/>
        <w:rPr>
          <w:sz w:val="28"/>
          <w:szCs w:val="28"/>
        </w:rPr>
      </w:pPr>
    </w:p>
    <w:p w14:paraId="2F123A6A" w14:textId="6DD1AF4A" w:rsidR="00E645F1" w:rsidRPr="009A0890" w:rsidRDefault="00E645F1" w:rsidP="00E645F1">
      <w:pPr>
        <w:pStyle w:val="afe"/>
        <w:spacing w:line="240" w:lineRule="auto"/>
        <w:jc w:val="center"/>
        <w:outlineLvl w:val="0"/>
      </w:pPr>
      <w:r>
        <w:t>1</w:t>
      </w:r>
      <w:r w:rsidRPr="009A0890">
        <w:t>. Передача видеодокументов на электронных носителях на государственное хранение в архив</w:t>
      </w:r>
    </w:p>
    <w:p w14:paraId="6957AF66" w14:textId="77777777" w:rsidR="00E645F1" w:rsidRPr="009A0890" w:rsidRDefault="00E645F1" w:rsidP="00E645F1">
      <w:pPr>
        <w:pStyle w:val="31"/>
        <w:ind w:firstLine="0"/>
        <w:rPr>
          <w:b/>
          <w:sz w:val="28"/>
          <w:szCs w:val="28"/>
        </w:rPr>
      </w:pPr>
    </w:p>
    <w:p w14:paraId="63F0D36A" w14:textId="2CDB494E" w:rsidR="00E645F1" w:rsidRPr="009A0890" w:rsidRDefault="00E645F1" w:rsidP="00E645F1">
      <w:pPr>
        <w:pStyle w:val="31"/>
        <w:ind w:firstLine="709"/>
        <w:rPr>
          <w:sz w:val="28"/>
          <w:szCs w:val="28"/>
        </w:rPr>
      </w:pPr>
      <w:r>
        <w:rPr>
          <w:sz w:val="28"/>
          <w:szCs w:val="28"/>
        </w:rPr>
        <w:t>П</w:t>
      </w:r>
      <w:r w:rsidRPr="009A0890">
        <w:rPr>
          <w:sz w:val="28"/>
          <w:szCs w:val="28"/>
        </w:rPr>
        <w:t>рием документов Архивного фонда Новосибирской области от организаций – источников комплектования архива осуществляется по истечении сроков их временного хранения, установленных ст. 22 Федерального закона от 22</w:t>
      </w:r>
      <w:r w:rsidR="00BA2F4E">
        <w:rPr>
          <w:sz w:val="28"/>
          <w:szCs w:val="28"/>
        </w:rPr>
        <w:t>.10.</w:t>
      </w:r>
      <w:r w:rsidRPr="009A0890">
        <w:rPr>
          <w:sz w:val="28"/>
          <w:szCs w:val="28"/>
        </w:rPr>
        <w:t>2004</w:t>
      </w:r>
      <w:r>
        <w:rPr>
          <w:sz w:val="28"/>
          <w:szCs w:val="28"/>
        </w:rPr>
        <w:t xml:space="preserve"> №</w:t>
      </w:r>
      <w:r w:rsidR="002907AD">
        <w:rPr>
          <w:sz w:val="28"/>
          <w:szCs w:val="28"/>
        </w:rPr>
        <w:t> </w:t>
      </w:r>
      <w:r>
        <w:rPr>
          <w:sz w:val="28"/>
          <w:szCs w:val="28"/>
        </w:rPr>
        <w:t>125-ФЗ «</w:t>
      </w:r>
      <w:r w:rsidRPr="009A0890">
        <w:rPr>
          <w:sz w:val="28"/>
          <w:szCs w:val="28"/>
        </w:rPr>
        <w:t>Об архивном деле в Российской Федерации</w:t>
      </w:r>
      <w:r>
        <w:rPr>
          <w:sz w:val="28"/>
          <w:szCs w:val="28"/>
        </w:rPr>
        <w:t>»</w:t>
      </w:r>
      <w:r w:rsidRPr="009A0890">
        <w:rPr>
          <w:sz w:val="28"/>
          <w:szCs w:val="28"/>
        </w:rPr>
        <w:t xml:space="preserve"> (для видеодокументов данный срок составляет 3 года), в упорядоченном состоянии с соответствующим научно-справочным аппаратом и страховыми копиями на особо</w:t>
      </w:r>
      <w:r w:rsidR="00761220">
        <w:rPr>
          <w:sz w:val="28"/>
          <w:szCs w:val="28"/>
        </w:rPr>
        <w:t xml:space="preserve"> ценные и уникальные документы.</w:t>
      </w:r>
    </w:p>
    <w:p w14:paraId="2F66FA11" w14:textId="3BDC3020" w:rsidR="009513C2" w:rsidRPr="00D63529" w:rsidRDefault="00905548" w:rsidP="00905548">
      <w:pPr>
        <w:autoSpaceDE w:val="0"/>
        <w:autoSpaceDN w:val="0"/>
        <w:adjustRightInd w:val="0"/>
        <w:ind w:firstLine="709"/>
        <w:jc w:val="both"/>
        <w:rPr>
          <w:iCs/>
          <w:sz w:val="28"/>
          <w:szCs w:val="28"/>
        </w:rPr>
      </w:pPr>
      <w:r>
        <w:rPr>
          <w:sz w:val="28"/>
          <w:szCs w:val="28"/>
        </w:rPr>
        <w:t>Видеодокументы на электронных носителях принимаются в архив</w:t>
      </w:r>
      <w:r w:rsidR="009513C2" w:rsidRPr="002752B0">
        <w:rPr>
          <w:sz w:val="28"/>
          <w:szCs w:val="28"/>
        </w:rPr>
        <w:t xml:space="preserve"> в </w:t>
      </w:r>
      <w:r>
        <w:rPr>
          <w:sz w:val="28"/>
          <w:szCs w:val="28"/>
        </w:rPr>
        <w:t>2 </w:t>
      </w:r>
      <w:r w:rsidR="009513C2" w:rsidRPr="002752B0">
        <w:rPr>
          <w:sz w:val="28"/>
          <w:szCs w:val="28"/>
        </w:rPr>
        <w:t>экземплярах</w:t>
      </w:r>
      <w:r>
        <w:rPr>
          <w:sz w:val="28"/>
          <w:szCs w:val="28"/>
        </w:rPr>
        <w:t xml:space="preserve">, </w:t>
      </w:r>
      <w:r w:rsidR="00D31623">
        <w:rPr>
          <w:sz w:val="28"/>
          <w:szCs w:val="28"/>
        </w:rPr>
        <w:t>т</w:t>
      </w:r>
      <w:r w:rsidR="001A5981">
        <w:rPr>
          <w:sz w:val="28"/>
          <w:szCs w:val="28"/>
        </w:rPr>
        <w:t>.е.</w:t>
      </w:r>
      <w:r w:rsidR="00D31623">
        <w:rPr>
          <w:sz w:val="28"/>
          <w:szCs w:val="28"/>
        </w:rPr>
        <w:t xml:space="preserve"> на 2</w:t>
      </w:r>
      <w:r w:rsidR="009513C2">
        <w:rPr>
          <w:iCs/>
          <w:sz w:val="28"/>
          <w:szCs w:val="28"/>
        </w:rPr>
        <w:t xml:space="preserve"> </w:t>
      </w:r>
      <w:r>
        <w:rPr>
          <w:iCs/>
          <w:sz w:val="28"/>
          <w:szCs w:val="28"/>
        </w:rPr>
        <w:t>оптически</w:t>
      </w:r>
      <w:r w:rsidR="00D31623">
        <w:rPr>
          <w:iCs/>
          <w:sz w:val="28"/>
          <w:szCs w:val="28"/>
        </w:rPr>
        <w:t>х</w:t>
      </w:r>
      <w:r>
        <w:rPr>
          <w:iCs/>
          <w:sz w:val="28"/>
          <w:szCs w:val="28"/>
        </w:rPr>
        <w:t xml:space="preserve"> диск</w:t>
      </w:r>
      <w:r w:rsidR="00D31623">
        <w:rPr>
          <w:iCs/>
          <w:sz w:val="28"/>
          <w:szCs w:val="28"/>
        </w:rPr>
        <w:t>ах</w:t>
      </w:r>
      <w:r>
        <w:rPr>
          <w:iCs/>
          <w:sz w:val="28"/>
          <w:szCs w:val="28"/>
        </w:rPr>
        <w:t xml:space="preserve">, </w:t>
      </w:r>
      <w:r w:rsidRPr="00905548">
        <w:rPr>
          <w:iCs/>
          <w:sz w:val="28"/>
          <w:szCs w:val="28"/>
        </w:rPr>
        <w:t>допускающи</w:t>
      </w:r>
      <w:r w:rsidR="00D31623">
        <w:rPr>
          <w:iCs/>
          <w:sz w:val="28"/>
          <w:szCs w:val="28"/>
        </w:rPr>
        <w:t>х</w:t>
      </w:r>
      <w:r w:rsidRPr="00905548">
        <w:rPr>
          <w:iCs/>
          <w:sz w:val="28"/>
          <w:szCs w:val="28"/>
        </w:rPr>
        <w:t xml:space="preserve"> только однократную запись информации</w:t>
      </w:r>
      <w:r>
        <w:rPr>
          <w:iCs/>
          <w:sz w:val="28"/>
          <w:szCs w:val="28"/>
        </w:rPr>
        <w:t>:</w:t>
      </w:r>
      <w:r w:rsidRPr="00905548">
        <w:rPr>
          <w:iCs/>
          <w:sz w:val="28"/>
          <w:szCs w:val="28"/>
        </w:rPr>
        <w:t xml:space="preserve"> </w:t>
      </w:r>
      <w:r w:rsidR="009513C2" w:rsidRPr="00015E70">
        <w:rPr>
          <w:iCs/>
          <w:sz w:val="28"/>
          <w:szCs w:val="28"/>
        </w:rPr>
        <w:t>DVD-R, DVD+R</w:t>
      </w:r>
      <w:r>
        <w:rPr>
          <w:iCs/>
          <w:sz w:val="28"/>
          <w:szCs w:val="28"/>
        </w:rPr>
        <w:t xml:space="preserve"> либо</w:t>
      </w:r>
      <w:r w:rsidR="009513C2" w:rsidRPr="00015E70">
        <w:rPr>
          <w:iCs/>
          <w:sz w:val="28"/>
          <w:szCs w:val="28"/>
        </w:rPr>
        <w:t xml:space="preserve"> </w:t>
      </w:r>
      <w:r w:rsidR="009513C2">
        <w:rPr>
          <w:iCs/>
          <w:sz w:val="28"/>
          <w:szCs w:val="28"/>
        </w:rPr>
        <w:t>CD-R.</w:t>
      </w:r>
    </w:p>
    <w:p w14:paraId="5F4B44C3" w14:textId="1C942702" w:rsidR="005649F2" w:rsidRPr="005649F2" w:rsidRDefault="005649F2" w:rsidP="005649F2">
      <w:pPr>
        <w:pStyle w:val="31"/>
        <w:ind w:firstLine="709"/>
        <w:rPr>
          <w:sz w:val="28"/>
          <w:szCs w:val="28"/>
        </w:rPr>
      </w:pPr>
      <w:r w:rsidRPr="005649F2">
        <w:rPr>
          <w:sz w:val="28"/>
          <w:szCs w:val="28"/>
        </w:rPr>
        <w:t xml:space="preserve">Прием </w:t>
      </w:r>
      <w:r w:rsidR="009513C2">
        <w:rPr>
          <w:sz w:val="28"/>
          <w:szCs w:val="28"/>
        </w:rPr>
        <w:t>видео</w:t>
      </w:r>
      <w:r w:rsidRPr="005649F2">
        <w:rPr>
          <w:sz w:val="28"/>
          <w:szCs w:val="28"/>
        </w:rPr>
        <w:t xml:space="preserve">документов </w:t>
      </w:r>
      <w:r w:rsidR="0043098C" w:rsidRPr="0043098C">
        <w:rPr>
          <w:sz w:val="28"/>
          <w:szCs w:val="28"/>
        </w:rPr>
        <w:t xml:space="preserve">от организаций – источников комплектования </w:t>
      </w:r>
      <w:r w:rsidRPr="005649F2">
        <w:rPr>
          <w:sz w:val="28"/>
          <w:szCs w:val="28"/>
        </w:rPr>
        <w:t xml:space="preserve">в </w:t>
      </w:r>
      <w:r>
        <w:rPr>
          <w:sz w:val="28"/>
          <w:szCs w:val="28"/>
        </w:rPr>
        <w:t>архив</w:t>
      </w:r>
      <w:r w:rsidRPr="005649F2">
        <w:rPr>
          <w:sz w:val="28"/>
          <w:szCs w:val="28"/>
        </w:rPr>
        <w:t xml:space="preserve"> осущест</w:t>
      </w:r>
      <w:r w:rsidR="00F17B95">
        <w:rPr>
          <w:sz w:val="28"/>
          <w:szCs w:val="28"/>
        </w:rPr>
        <w:t>вляется в соответствии с планом</w:t>
      </w:r>
      <w:r w:rsidR="00F17B95">
        <w:rPr>
          <w:sz w:val="28"/>
          <w:szCs w:val="28"/>
        </w:rPr>
        <w:noBreakHyphen/>
        <w:t>г</w:t>
      </w:r>
      <w:r w:rsidRPr="005649F2">
        <w:rPr>
          <w:sz w:val="28"/>
          <w:szCs w:val="28"/>
        </w:rPr>
        <w:t>рафиком, ко</w:t>
      </w:r>
      <w:r>
        <w:rPr>
          <w:sz w:val="28"/>
          <w:szCs w:val="28"/>
        </w:rPr>
        <w:t xml:space="preserve">торый утверждается руководителем архива </w:t>
      </w:r>
      <w:r w:rsidRPr="005649F2">
        <w:rPr>
          <w:sz w:val="28"/>
          <w:szCs w:val="28"/>
        </w:rPr>
        <w:t>по согласованию с организациям</w:t>
      </w:r>
      <w:r w:rsidR="009D7683">
        <w:rPr>
          <w:sz w:val="28"/>
          <w:szCs w:val="28"/>
        </w:rPr>
        <w:t>и – источниками комплектования.</w:t>
      </w:r>
    </w:p>
    <w:p w14:paraId="35231016" w14:textId="11CDB5C4" w:rsidR="00823424" w:rsidRDefault="00E645F1" w:rsidP="00823424">
      <w:pPr>
        <w:tabs>
          <w:tab w:val="left" w:pos="720"/>
          <w:tab w:val="left" w:pos="4784"/>
        </w:tabs>
        <w:ind w:firstLine="709"/>
        <w:jc w:val="both"/>
        <w:rPr>
          <w:color w:val="000000"/>
          <w:sz w:val="28"/>
          <w:szCs w:val="28"/>
        </w:rPr>
      </w:pPr>
      <w:r w:rsidRPr="009A0890">
        <w:rPr>
          <w:sz w:val="28"/>
          <w:szCs w:val="28"/>
        </w:rPr>
        <w:t xml:space="preserve">Видеодокументы на электронных носителях, имеющие постоянный срок хранения, принимаются в </w:t>
      </w:r>
      <w:r w:rsidR="00BC5675">
        <w:rPr>
          <w:sz w:val="28"/>
          <w:szCs w:val="28"/>
        </w:rPr>
        <w:t>архив</w:t>
      </w:r>
      <w:r w:rsidRPr="009A0890">
        <w:rPr>
          <w:sz w:val="28"/>
          <w:szCs w:val="28"/>
        </w:rPr>
        <w:t xml:space="preserve"> от организаций </w:t>
      </w:r>
      <w:r w:rsidR="0043098C">
        <w:rPr>
          <w:sz w:val="28"/>
          <w:szCs w:val="28"/>
        </w:rPr>
        <w:t xml:space="preserve">– источников комплектования </w:t>
      </w:r>
      <w:r w:rsidRPr="009A0890">
        <w:rPr>
          <w:sz w:val="28"/>
          <w:szCs w:val="28"/>
        </w:rPr>
        <w:t xml:space="preserve">по </w:t>
      </w:r>
      <w:r w:rsidRPr="00F17B95">
        <w:rPr>
          <w:sz w:val="28"/>
          <w:szCs w:val="28"/>
        </w:rPr>
        <w:t xml:space="preserve">утвержденным </w:t>
      </w:r>
      <w:r w:rsidR="00F17B95" w:rsidRPr="00F17B95">
        <w:rPr>
          <w:sz w:val="28"/>
          <w:szCs w:val="28"/>
        </w:rPr>
        <w:t>экспертно-проверочной комиссией</w:t>
      </w:r>
      <w:r w:rsidR="006C189D" w:rsidRPr="00F17B95">
        <w:rPr>
          <w:sz w:val="28"/>
          <w:szCs w:val="28"/>
        </w:rPr>
        <w:t xml:space="preserve"> </w:t>
      </w:r>
      <w:r w:rsidR="00F17B95" w:rsidRPr="00F17B95">
        <w:rPr>
          <w:sz w:val="28"/>
          <w:szCs w:val="28"/>
        </w:rPr>
        <w:t>управления государственной архивной службы</w:t>
      </w:r>
      <w:r w:rsidR="00F17B95">
        <w:rPr>
          <w:sz w:val="28"/>
          <w:szCs w:val="28"/>
        </w:rPr>
        <w:t xml:space="preserve"> Новосибирской области (далее – ЭПК УГАС НСО)</w:t>
      </w:r>
      <w:r w:rsidRPr="009A0890">
        <w:rPr>
          <w:sz w:val="28"/>
          <w:szCs w:val="28"/>
        </w:rPr>
        <w:t xml:space="preserve"> описям дел</w:t>
      </w:r>
      <w:r w:rsidRPr="009A0890">
        <w:t xml:space="preserve"> </w:t>
      </w:r>
      <w:r w:rsidRPr="009A0890">
        <w:rPr>
          <w:sz w:val="28"/>
          <w:szCs w:val="28"/>
        </w:rPr>
        <w:t>видеодоку</w:t>
      </w:r>
      <w:r w:rsidR="00823424">
        <w:rPr>
          <w:sz w:val="28"/>
          <w:szCs w:val="28"/>
        </w:rPr>
        <w:t>ментов на электронных носителях</w:t>
      </w:r>
      <w:r w:rsidR="008F3FAC">
        <w:rPr>
          <w:sz w:val="28"/>
          <w:szCs w:val="28"/>
        </w:rPr>
        <w:t>.</w:t>
      </w:r>
      <w:r w:rsidR="00823424" w:rsidRPr="00823424">
        <w:rPr>
          <w:sz w:val="28"/>
          <w:szCs w:val="28"/>
        </w:rPr>
        <w:t xml:space="preserve"> </w:t>
      </w:r>
      <w:r w:rsidR="00823424" w:rsidRPr="00EB3D13">
        <w:rPr>
          <w:sz w:val="28"/>
          <w:szCs w:val="28"/>
        </w:rPr>
        <w:t xml:space="preserve">Описи составляются в электронном варианте, распечатываются </w:t>
      </w:r>
      <w:r w:rsidR="006D53B1">
        <w:rPr>
          <w:sz w:val="28"/>
          <w:szCs w:val="28"/>
        </w:rPr>
        <w:t>на</w:t>
      </w:r>
      <w:r w:rsidR="00823424" w:rsidRPr="00EB3D13">
        <w:rPr>
          <w:sz w:val="28"/>
          <w:szCs w:val="28"/>
        </w:rPr>
        <w:t xml:space="preserve"> </w:t>
      </w:r>
      <w:r w:rsidR="006D53B1">
        <w:rPr>
          <w:sz w:val="28"/>
          <w:szCs w:val="28"/>
        </w:rPr>
        <w:t xml:space="preserve">бумажных носителях в </w:t>
      </w:r>
      <w:r w:rsidR="00823424" w:rsidRPr="00EB3D13">
        <w:rPr>
          <w:sz w:val="28"/>
          <w:szCs w:val="28"/>
        </w:rPr>
        <w:t xml:space="preserve">4 экземплярах, которые </w:t>
      </w:r>
      <w:r w:rsidR="001070DA">
        <w:rPr>
          <w:sz w:val="28"/>
          <w:szCs w:val="28"/>
        </w:rPr>
        <w:t>рассматриваю</w:t>
      </w:r>
      <w:r w:rsidR="00823424" w:rsidRPr="00EB3D13">
        <w:rPr>
          <w:sz w:val="28"/>
          <w:szCs w:val="28"/>
        </w:rPr>
        <w:t xml:space="preserve">тся </w:t>
      </w:r>
      <w:r w:rsidR="001070DA">
        <w:rPr>
          <w:sz w:val="28"/>
          <w:szCs w:val="28"/>
        </w:rPr>
        <w:t xml:space="preserve">и утверждаются </w:t>
      </w:r>
      <w:r w:rsidR="00823424" w:rsidRPr="00EB3D13">
        <w:rPr>
          <w:sz w:val="28"/>
          <w:szCs w:val="28"/>
        </w:rPr>
        <w:t xml:space="preserve">ЭПК </w:t>
      </w:r>
      <w:r w:rsidR="0053303A">
        <w:rPr>
          <w:sz w:val="28"/>
          <w:szCs w:val="28"/>
        </w:rPr>
        <w:t>У</w:t>
      </w:r>
      <w:r w:rsidR="00823424" w:rsidRPr="00EB3D13">
        <w:rPr>
          <w:color w:val="000000"/>
          <w:sz w:val="28"/>
          <w:szCs w:val="28"/>
        </w:rPr>
        <w:t>ГАС НСО, затем поступают в организацию на утверждение руководител</w:t>
      </w:r>
      <w:r w:rsidR="0090383B">
        <w:rPr>
          <w:color w:val="000000"/>
          <w:sz w:val="28"/>
          <w:szCs w:val="28"/>
        </w:rPr>
        <w:t>ю</w:t>
      </w:r>
      <w:r w:rsidR="00823424" w:rsidRPr="00EB3D13">
        <w:rPr>
          <w:color w:val="000000"/>
          <w:sz w:val="28"/>
          <w:szCs w:val="28"/>
        </w:rPr>
        <w:t xml:space="preserve">, </w:t>
      </w:r>
      <w:r w:rsidR="0090383B">
        <w:rPr>
          <w:color w:val="000000"/>
          <w:sz w:val="28"/>
          <w:szCs w:val="28"/>
        </w:rPr>
        <w:t>после чего</w:t>
      </w:r>
      <w:r w:rsidR="00823424" w:rsidRPr="00EB3D13">
        <w:rPr>
          <w:color w:val="000000"/>
          <w:sz w:val="28"/>
          <w:szCs w:val="28"/>
        </w:rPr>
        <w:t xml:space="preserve"> в архив </w:t>
      </w:r>
      <w:r w:rsidR="0090383B">
        <w:rPr>
          <w:color w:val="000000"/>
          <w:sz w:val="28"/>
          <w:szCs w:val="28"/>
        </w:rPr>
        <w:t>переда</w:t>
      </w:r>
      <w:r w:rsidR="00823424" w:rsidRPr="00EB3D13">
        <w:rPr>
          <w:color w:val="000000"/>
          <w:sz w:val="28"/>
          <w:szCs w:val="28"/>
        </w:rPr>
        <w:t>ются 3</w:t>
      </w:r>
      <w:r w:rsidR="005A1D3B">
        <w:rPr>
          <w:color w:val="000000"/>
          <w:sz w:val="28"/>
          <w:szCs w:val="28"/>
        </w:rPr>
        <w:t> </w:t>
      </w:r>
      <w:r w:rsidR="0090383B">
        <w:rPr>
          <w:color w:val="000000"/>
          <w:sz w:val="28"/>
          <w:szCs w:val="28"/>
        </w:rPr>
        <w:t>утвержденных</w:t>
      </w:r>
      <w:r w:rsidR="00823424" w:rsidRPr="00EB3D13">
        <w:rPr>
          <w:color w:val="000000"/>
          <w:sz w:val="28"/>
          <w:szCs w:val="28"/>
        </w:rPr>
        <w:t xml:space="preserve"> бумажных экземпляра</w:t>
      </w:r>
      <w:r w:rsidR="0090383B">
        <w:rPr>
          <w:color w:val="000000"/>
          <w:sz w:val="28"/>
          <w:szCs w:val="28"/>
        </w:rPr>
        <w:t>, а также 1 э</w:t>
      </w:r>
      <w:r w:rsidR="00823424">
        <w:rPr>
          <w:color w:val="000000"/>
          <w:sz w:val="28"/>
          <w:szCs w:val="28"/>
        </w:rPr>
        <w:t>кземпляр</w:t>
      </w:r>
      <w:r w:rsidR="0090383B">
        <w:rPr>
          <w:color w:val="000000"/>
          <w:sz w:val="28"/>
          <w:szCs w:val="28"/>
        </w:rPr>
        <w:t xml:space="preserve"> описи в электронной форме</w:t>
      </w:r>
      <w:r w:rsidR="00823424" w:rsidRPr="00EB3D13">
        <w:rPr>
          <w:color w:val="000000"/>
          <w:sz w:val="28"/>
          <w:szCs w:val="28"/>
        </w:rPr>
        <w:t xml:space="preserve">, в организации остается 1 </w:t>
      </w:r>
      <w:r w:rsidR="0090383B">
        <w:rPr>
          <w:color w:val="000000"/>
          <w:sz w:val="28"/>
          <w:szCs w:val="28"/>
        </w:rPr>
        <w:t>экземпляр на бумажном носителе</w:t>
      </w:r>
      <w:r w:rsidR="00823424" w:rsidRPr="00EB3D13">
        <w:rPr>
          <w:color w:val="000000"/>
          <w:sz w:val="28"/>
          <w:szCs w:val="28"/>
        </w:rPr>
        <w:t>.</w:t>
      </w:r>
    </w:p>
    <w:p w14:paraId="6B576798" w14:textId="23FC4D89" w:rsidR="00E645F1" w:rsidRPr="009A0890" w:rsidRDefault="00E645F1" w:rsidP="00E645F1">
      <w:pPr>
        <w:pStyle w:val="31"/>
        <w:ind w:firstLine="709"/>
        <w:rPr>
          <w:color w:val="000000"/>
          <w:sz w:val="28"/>
          <w:szCs w:val="28"/>
        </w:rPr>
      </w:pPr>
      <w:r w:rsidRPr="009A0890">
        <w:rPr>
          <w:color w:val="000000"/>
          <w:sz w:val="28"/>
          <w:szCs w:val="28"/>
        </w:rPr>
        <w:t xml:space="preserve">Прием видеодокументов </w:t>
      </w:r>
      <w:r w:rsidR="00076F7F" w:rsidRPr="00076F7F">
        <w:rPr>
          <w:color w:val="000000"/>
          <w:sz w:val="28"/>
          <w:szCs w:val="28"/>
        </w:rPr>
        <w:t xml:space="preserve">на электронных носителях </w:t>
      </w:r>
      <w:r w:rsidR="0043098C">
        <w:rPr>
          <w:color w:val="000000"/>
          <w:sz w:val="28"/>
          <w:szCs w:val="28"/>
        </w:rPr>
        <w:t xml:space="preserve">от организаций </w:t>
      </w:r>
      <w:r w:rsidR="0041496F">
        <w:rPr>
          <w:color w:val="000000"/>
          <w:sz w:val="28"/>
          <w:szCs w:val="28"/>
        </w:rPr>
        <w:t xml:space="preserve">– источников комплектования </w:t>
      </w:r>
      <w:r w:rsidRPr="009A0890">
        <w:rPr>
          <w:color w:val="000000"/>
          <w:sz w:val="28"/>
          <w:szCs w:val="28"/>
        </w:rPr>
        <w:t xml:space="preserve">оформляется актом приема-передачи архивных </w:t>
      </w:r>
      <w:r w:rsidRPr="009A0890">
        <w:rPr>
          <w:color w:val="000000"/>
          <w:sz w:val="28"/>
          <w:szCs w:val="28"/>
        </w:rPr>
        <w:lastRenderedPageBreak/>
        <w:t xml:space="preserve">документов на хранение, составляемым в </w:t>
      </w:r>
      <w:r w:rsidR="008F3FAC">
        <w:rPr>
          <w:color w:val="000000"/>
          <w:sz w:val="28"/>
          <w:szCs w:val="28"/>
        </w:rPr>
        <w:t>2</w:t>
      </w:r>
      <w:r w:rsidRPr="009A0890">
        <w:rPr>
          <w:color w:val="000000"/>
          <w:sz w:val="28"/>
          <w:szCs w:val="28"/>
        </w:rPr>
        <w:t xml:space="preserve"> экземплярах: первый остается после утверждения в </w:t>
      </w:r>
      <w:r w:rsidR="008F3FAC">
        <w:rPr>
          <w:color w:val="000000"/>
          <w:sz w:val="28"/>
          <w:szCs w:val="28"/>
        </w:rPr>
        <w:t>архив</w:t>
      </w:r>
      <w:r w:rsidR="00647766">
        <w:rPr>
          <w:color w:val="000000"/>
          <w:sz w:val="28"/>
          <w:szCs w:val="28"/>
        </w:rPr>
        <w:t>е</w:t>
      </w:r>
      <w:r w:rsidRPr="009A0890">
        <w:rPr>
          <w:color w:val="000000"/>
          <w:sz w:val="28"/>
          <w:szCs w:val="28"/>
        </w:rPr>
        <w:t xml:space="preserve">, а </w:t>
      </w:r>
      <w:r w:rsidR="002D0A20">
        <w:rPr>
          <w:color w:val="000000"/>
          <w:sz w:val="28"/>
          <w:szCs w:val="28"/>
        </w:rPr>
        <w:t>втор</w:t>
      </w:r>
      <w:r w:rsidRPr="009A0890">
        <w:rPr>
          <w:color w:val="000000"/>
          <w:sz w:val="28"/>
          <w:szCs w:val="28"/>
        </w:rPr>
        <w:t xml:space="preserve">ой возвращается </w:t>
      </w:r>
      <w:r w:rsidR="008F3FAC">
        <w:rPr>
          <w:color w:val="000000"/>
          <w:sz w:val="28"/>
          <w:szCs w:val="28"/>
        </w:rPr>
        <w:t>передававшей документы стороне.</w:t>
      </w:r>
    </w:p>
    <w:p w14:paraId="0BB59FD9" w14:textId="26F90558" w:rsidR="0019774D" w:rsidRPr="003428DF" w:rsidRDefault="0019774D" w:rsidP="0019774D">
      <w:pPr>
        <w:pStyle w:val="31"/>
        <w:ind w:firstLine="709"/>
        <w:rPr>
          <w:sz w:val="28"/>
          <w:szCs w:val="28"/>
        </w:rPr>
      </w:pPr>
      <w:r w:rsidRPr="009A0890">
        <w:rPr>
          <w:sz w:val="28"/>
          <w:szCs w:val="28"/>
        </w:rPr>
        <w:t xml:space="preserve">Для решения вопроса о передаче на постоянное хранение видеодокументов </w:t>
      </w:r>
      <w:r w:rsidR="00076F7F" w:rsidRPr="00076F7F">
        <w:rPr>
          <w:sz w:val="28"/>
          <w:szCs w:val="28"/>
        </w:rPr>
        <w:t xml:space="preserve">на электронных носителях </w:t>
      </w:r>
      <w:r w:rsidRPr="009A0890">
        <w:rPr>
          <w:sz w:val="28"/>
          <w:szCs w:val="28"/>
        </w:rPr>
        <w:t xml:space="preserve">от </w:t>
      </w:r>
      <w:r w:rsidR="00107DA8">
        <w:rPr>
          <w:sz w:val="28"/>
          <w:szCs w:val="28"/>
        </w:rPr>
        <w:t>организаций</w:t>
      </w:r>
      <w:r w:rsidRPr="009A0890">
        <w:rPr>
          <w:sz w:val="28"/>
          <w:szCs w:val="28"/>
        </w:rPr>
        <w:t xml:space="preserve">, не являющихся источниками комплектования </w:t>
      </w:r>
      <w:r>
        <w:rPr>
          <w:sz w:val="28"/>
          <w:szCs w:val="28"/>
        </w:rPr>
        <w:t>архива</w:t>
      </w:r>
      <w:r w:rsidRPr="009A0890">
        <w:rPr>
          <w:sz w:val="28"/>
          <w:szCs w:val="28"/>
        </w:rPr>
        <w:t xml:space="preserve">, данные </w:t>
      </w:r>
      <w:r w:rsidR="00107DA8">
        <w:rPr>
          <w:sz w:val="28"/>
          <w:szCs w:val="28"/>
        </w:rPr>
        <w:t>организации</w:t>
      </w:r>
      <w:r w:rsidR="00DF7180">
        <w:rPr>
          <w:sz w:val="28"/>
          <w:szCs w:val="28"/>
        </w:rPr>
        <w:t xml:space="preserve"> </w:t>
      </w:r>
      <w:r w:rsidRPr="009A0890">
        <w:rPr>
          <w:sz w:val="28"/>
          <w:szCs w:val="28"/>
        </w:rPr>
        <w:t xml:space="preserve">должны направить в </w:t>
      </w:r>
      <w:r>
        <w:rPr>
          <w:sz w:val="28"/>
          <w:szCs w:val="28"/>
        </w:rPr>
        <w:t>архив</w:t>
      </w:r>
      <w:r w:rsidRPr="009A0890">
        <w:rPr>
          <w:sz w:val="28"/>
          <w:szCs w:val="28"/>
        </w:rPr>
        <w:t xml:space="preserve"> письмо с просьбой о приеме их документов</w:t>
      </w:r>
      <w:r w:rsidR="00F57ADB">
        <w:rPr>
          <w:sz w:val="28"/>
          <w:szCs w:val="28"/>
        </w:rPr>
        <w:t>. П</w:t>
      </w:r>
      <w:r w:rsidRPr="009A0890">
        <w:rPr>
          <w:sz w:val="28"/>
          <w:szCs w:val="28"/>
        </w:rPr>
        <w:t xml:space="preserve">ри положительном решении вопроса </w:t>
      </w:r>
      <w:r w:rsidR="00F57ADB">
        <w:rPr>
          <w:sz w:val="28"/>
          <w:szCs w:val="28"/>
        </w:rPr>
        <w:t xml:space="preserve">организация составляет опись видеодокументов на электронных носителях (по аналогии с составлением </w:t>
      </w:r>
      <w:r w:rsidR="00F57ADB" w:rsidRPr="003428DF">
        <w:rPr>
          <w:sz w:val="28"/>
          <w:szCs w:val="28"/>
        </w:rPr>
        <w:t>описи организацией – источником комплектования архива)</w:t>
      </w:r>
      <w:r w:rsidR="003C646B" w:rsidRPr="003428DF">
        <w:rPr>
          <w:sz w:val="28"/>
          <w:szCs w:val="28"/>
        </w:rPr>
        <w:t xml:space="preserve"> и после ее утверждения</w:t>
      </w:r>
      <w:r w:rsidR="00F57ADB" w:rsidRPr="003428DF">
        <w:rPr>
          <w:sz w:val="28"/>
          <w:szCs w:val="28"/>
        </w:rPr>
        <w:t xml:space="preserve"> заключает с архивом договор </w:t>
      </w:r>
      <w:r w:rsidR="00894DAF" w:rsidRPr="003428DF">
        <w:rPr>
          <w:sz w:val="28"/>
          <w:szCs w:val="28"/>
        </w:rPr>
        <w:t>о безвозмездной</w:t>
      </w:r>
      <w:r w:rsidR="00F57ADB" w:rsidRPr="003428DF">
        <w:rPr>
          <w:sz w:val="28"/>
          <w:szCs w:val="28"/>
        </w:rPr>
        <w:t xml:space="preserve"> передач</w:t>
      </w:r>
      <w:r w:rsidR="00894DAF" w:rsidRPr="003428DF">
        <w:rPr>
          <w:sz w:val="28"/>
          <w:szCs w:val="28"/>
        </w:rPr>
        <w:t>е</w:t>
      </w:r>
      <w:r w:rsidR="00F57ADB" w:rsidRPr="003428DF">
        <w:rPr>
          <w:sz w:val="28"/>
          <w:szCs w:val="28"/>
        </w:rPr>
        <w:t xml:space="preserve"> </w:t>
      </w:r>
      <w:r w:rsidRPr="003428DF">
        <w:rPr>
          <w:sz w:val="28"/>
          <w:szCs w:val="28"/>
        </w:rPr>
        <w:t>видеодокумент</w:t>
      </w:r>
      <w:r w:rsidR="00F57ADB" w:rsidRPr="003428DF">
        <w:rPr>
          <w:sz w:val="28"/>
          <w:szCs w:val="28"/>
        </w:rPr>
        <w:t>ов</w:t>
      </w:r>
      <w:r w:rsidRPr="003428DF">
        <w:rPr>
          <w:sz w:val="28"/>
          <w:szCs w:val="28"/>
        </w:rPr>
        <w:t xml:space="preserve"> </w:t>
      </w:r>
      <w:r w:rsidR="00F57ADB" w:rsidRPr="003428DF">
        <w:rPr>
          <w:sz w:val="28"/>
          <w:szCs w:val="28"/>
        </w:rPr>
        <w:t>на электронных носителях</w:t>
      </w:r>
      <w:r w:rsidRPr="003428DF">
        <w:rPr>
          <w:sz w:val="28"/>
          <w:szCs w:val="28"/>
        </w:rPr>
        <w:t>.</w:t>
      </w:r>
    </w:p>
    <w:p w14:paraId="4981ACE0" w14:textId="77777777" w:rsidR="0041496F" w:rsidRPr="009A0890" w:rsidRDefault="0041496F" w:rsidP="0041496F">
      <w:pPr>
        <w:pStyle w:val="31"/>
        <w:ind w:firstLine="709"/>
        <w:rPr>
          <w:color w:val="000000"/>
          <w:sz w:val="28"/>
          <w:szCs w:val="28"/>
        </w:rPr>
      </w:pPr>
      <w:r w:rsidRPr="003428DF">
        <w:rPr>
          <w:color w:val="000000"/>
          <w:sz w:val="28"/>
          <w:szCs w:val="28"/>
        </w:rPr>
        <w:t>Прием видеодокументов на электронных носителях от организаций оформляется актом приема-передачи архивных документов на хранение, составляемым в 2 экземплярах: первый остается после утверждения в архиве, а второй возвращается передававшей документы</w:t>
      </w:r>
      <w:r>
        <w:rPr>
          <w:color w:val="000000"/>
          <w:sz w:val="28"/>
          <w:szCs w:val="28"/>
        </w:rPr>
        <w:t xml:space="preserve"> стороне.</w:t>
      </w:r>
    </w:p>
    <w:p w14:paraId="32633BAE" w14:textId="54F605CF" w:rsidR="00281F14" w:rsidRPr="00CD36CC" w:rsidRDefault="00281F14" w:rsidP="00281F14">
      <w:pPr>
        <w:ind w:firstLine="709"/>
        <w:jc w:val="both"/>
        <w:rPr>
          <w:sz w:val="28"/>
          <w:szCs w:val="28"/>
        </w:rPr>
      </w:pPr>
      <w:r w:rsidRPr="009A0890">
        <w:rPr>
          <w:sz w:val="28"/>
          <w:szCs w:val="28"/>
        </w:rPr>
        <w:t xml:space="preserve">Примерная форма </w:t>
      </w:r>
      <w:r w:rsidR="00CA66DC">
        <w:rPr>
          <w:sz w:val="28"/>
          <w:szCs w:val="28"/>
        </w:rPr>
        <w:t>«Д</w:t>
      </w:r>
      <w:r w:rsidRPr="009A0890">
        <w:rPr>
          <w:sz w:val="28"/>
          <w:szCs w:val="28"/>
        </w:rPr>
        <w:t>оговора о безвозмездной передаче видеодокументов на электронных носителях</w:t>
      </w:r>
      <w:r w:rsidR="003428DF">
        <w:rPr>
          <w:sz w:val="28"/>
          <w:szCs w:val="28"/>
        </w:rPr>
        <w:t>»</w:t>
      </w:r>
      <w:r w:rsidRPr="009A0890">
        <w:rPr>
          <w:sz w:val="28"/>
          <w:szCs w:val="28"/>
        </w:rPr>
        <w:t xml:space="preserve"> </w:t>
      </w:r>
      <w:r w:rsidR="00CA66DC" w:rsidRPr="00CA66DC">
        <w:rPr>
          <w:sz w:val="28"/>
          <w:szCs w:val="28"/>
        </w:rPr>
        <w:t xml:space="preserve">на постоянное хранение </w:t>
      </w:r>
      <w:r w:rsidRPr="009A0890">
        <w:rPr>
          <w:sz w:val="28"/>
          <w:szCs w:val="28"/>
        </w:rPr>
        <w:t xml:space="preserve">от организаций негосударственной формы собственности, не являющихся </w:t>
      </w:r>
      <w:r w:rsidRPr="00CD36CC">
        <w:rPr>
          <w:sz w:val="28"/>
          <w:szCs w:val="28"/>
        </w:rPr>
        <w:t>источниками комплектования</w:t>
      </w:r>
      <w:r w:rsidR="00CA66DC">
        <w:rPr>
          <w:sz w:val="28"/>
          <w:szCs w:val="28"/>
        </w:rPr>
        <w:t xml:space="preserve"> архива</w:t>
      </w:r>
      <w:r w:rsidRPr="00CD36CC">
        <w:rPr>
          <w:sz w:val="28"/>
          <w:szCs w:val="28"/>
        </w:rPr>
        <w:t xml:space="preserve">, </w:t>
      </w:r>
      <w:r w:rsidRPr="00CD36CC">
        <w:rPr>
          <w:bCs/>
          <w:color w:val="000000"/>
          <w:sz w:val="28"/>
          <w:szCs w:val="28"/>
        </w:rPr>
        <w:t xml:space="preserve">представлена в приложении </w:t>
      </w:r>
      <w:r w:rsidR="00CA66DC">
        <w:rPr>
          <w:bCs/>
          <w:color w:val="000000"/>
          <w:sz w:val="28"/>
          <w:szCs w:val="28"/>
        </w:rPr>
        <w:t xml:space="preserve">№ </w:t>
      </w:r>
      <w:r w:rsidRPr="00CD36CC">
        <w:rPr>
          <w:bCs/>
          <w:color w:val="000000"/>
          <w:sz w:val="28"/>
          <w:szCs w:val="28"/>
        </w:rPr>
        <w:t>1.</w:t>
      </w:r>
    </w:p>
    <w:p w14:paraId="79D45BCD" w14:textId="58ADCC95" w:rsidR="005649F2" w:rsidRPr="009A0890" w:rsidRDefault="00F57ADB" w:rsidP="001A73A2">
      <w:pPr>
        <w:pStyle w:val="31"/>
        <w:ind w:firstLine="709"/>
        <w:rPr>
          <w:sz w:val="28"/>
          <w:szCs w:val="28"/>
        </w:rPr>
      </w:pPr>
      <w:r w:rsidRPr="005649F2">
        <w:rPr>
          <w:sz w:val="28"/>
          <w:szCs w:val="28"/>
        </w:rPr>
        <w:t xml:space="preserve">Прием </w:t>
      </w:r>
      <w:r w:rsidR="0041496F">
        <w:rPr>
          <w:sz w:val="28"/>
          <w:szCs w:val="28"/>
        </w:rPr>
        <w:t>видео</w:t>
      </w:r>
      <w:r w:rsidRPr="005649F2">
        <w:rPr>
          <w:sz w:val="28"/>
          <w:szCs w:val="28"/>
        </w:rPr>
        <w:t xml:space="preserve">документов личного происхождения осуществляется на основании заявления от собственника (либо его наследника) и решения </w:t>
      </w:r>
      <w:r w:rsidRPr="00F25B28">
        <w:rPr>
          <w:sz w:val="28"/>
          <w:szCs w:val="28"/>
        </w:rPr>
        <w:t>ЭПК УГАС НСО</w:t>
      </w:r>
      <w:r w:rsidRPr="005649F2">
        <w:rPr>
          <w:sz w:val="28"/>
          <w:szCs w:val="28"/>
        </w:rPr>
        <w:t xml:space="preserve"> по результатам рассмотрения сдаточной описи и заключения эксперта.</w:t>
      </w:r>
      <w:r>
        <w:rPr>
          <w:sz w:val="28"/>
          <w:szCs w:val="28"/>
        </w:rPr>
        <w:t xml:space="preserve"> </w:t>
      </w:r>
      <w:r w:rsidR="005649F2" w:rsidRPr="005649F2">
        <w:rPr>
          <w:sz w:val="28"/>
          <w:szCs w:val="28"/>
        </w:rPr>
        <w:t xml:space="preserve">Документы от граждан, как правило, поступают в </w:t>
      </w:r>
      <w:r w:rsidR="005649F2">
        <w:rPr>
          <w:sz w:val="28"/>
          <w:szCs w:val="28"/>
        </w:rPr>
        <w:t>архив</w:t>
      </w:r>
      <w:r w:rsidR="005649F2" w:rsidRPr="005649F2">
        <w:rPr>
          <w:sz w:val="28"/>
          <w:szCs w:val="28"/>
        </w:rPr>
        <w:t xml:space="preserve"> по договору </w:t>
      </w:r>
      <w:r w:rsidR="00843596">
        <w:rPr>
          <w:sz w:val="28"/>
          <w:szCs w:val="28"/>
        </w:rPr>
        <w:t xml:space="preserve">о </w:t>
      </w:r>
      <w:r w:rsidR="00843596" w:rsidRPr="00131A45">
        <w:rPr>
          <w:sz w:val="28"/>
          <w:szCs w:val="28"/>
        </w:rPr>
        <w:t>безвозмездной передаче (</w:t>
      </w:r>
      <w:r w:rsidR="005649F2" w:rsidRPr="00131A45">
        <w:rPr>
          <w:sz w:val="28"/>
          <w:szCs w:val="28"/>
        </w:rPr>
        <w:t>дарения</w:t>
      </w:r>
      <w:r w:rsidR="00843596" w:rsidRPr="00131A45">
        <w:rPr>
          <w:sz w:val="28"/>
          <w:szCs w:val="28"/>
        </w:rPr>
        <w:t>)</w:t>
      </w:r>
      <w:r w:rsidR="005649F2" w:rsidRPr="00131A45">
        <w:rPr>
          <w:sz w:val="28"/>
          <w:szCs w:val="28"/>
        </w:rPr>
        <w:t>, однако возможен также прием по завещанию,</w:t>
      </w:r>
      <w:r w:rsidR="005649F2" w:rsidRPr="005649F2">
        <w:rPr>
          <w:sz w:val="28"/>
          <w:szCs w:val="28"/>
        </w:rPr>
        <w:t xml:space="preserve"> по решению суда, в исключительных случаях – по договору купли-продажи. </w:t>
      </w:r>
      <w:r w:rsidR="00A70287">
        <w:rPr>
          <w:sz w:val="28"/>
          <w:szCs w:val="28"/>
        </w:rPr>
        <w:t xml:space="preserve">Одновременно </w:t>
      </w:r>
      <w:r w:rsidR="001A73A2">
        <w:rPr>
          <w:sz w:val="28"/>
          <w:szCs w:val="28"/>
        </w:rPr>
        <w:t>с заключением договора гражданин подписывает согласие н</w:t>
      </w:r>
      <w:r w:rsidR="001A73A2" w:rsidRPr="001A73A2">
        <w:rPr>
          <w:sz w:val="28"/>
          <w:szCs w:val="28"/>
        </w:rPr>
        <w:t>а обработку персональных данных</w:t>
      </w:r>
      <w:r w:rsidR="001A73A2">
        <w:rPr>
          <w:sz w:val="28"/>
          <w:szCs w:val="28"/>
        </w:rPr>
        <w:t xml:space="preserve"> (приложение № 2).</w:t>
      </w:r>
    </w:p>
    <w:p w14:paraId="0F8B3E96" w14:textId="42E93C7D" w:rsidR="0041496F" w:rsidRPr="009A0890" w:rsidRDefault="0041496F" w:rsidP="0041496F">
      <w:pPr>
        <w:pStyle w:val="31"/>
        <w:ind w:firstLine="709"/>
        <w:rPr>
          <w:color w:val="000000"/>
          <w:sz w:val="28"/>
          <w:szCs w:val="28"/>
        </w:rPr>
      </w:pPr>
      <w:r w:rsidRPr="009A0890">
        <w:rPr>
          <w:color w:val="000000"/>
          <w:sz w:val="28"/>
          <w:szCs w:val="28"/>
        </w:rPr>
        <w:t xml:space="preserve">Прием видеодокументов </w:t>
      </w:r>
      <w:r>
        <w:rPr>
          <w:color w:val="000000"/>
          <w:sz w:val="28"/>
          <w:szCs w:val="28"/>
        </w:rPr>
        <w:t xml:space="preserve">от граждан </w:t>
      </w:r>
      <w:r w:rsidRPr="009A0890">
        <w:rPr>
          <w:color w:val="000000"/>
          <w:sz w:val="28"/>
          <w:szCs w:val="28"/>
        </w:rPr>
        <w:t>оформляется актом приема на хранение архивных документов</w:t>
      </w:r>
      <w:r>
        <w:rPr>
          <w:color w:val="000000"/>
          <w:sz w:val="28"/>
          <w:szCs w:val="28"/>
        </w:rPr>
        <w:t xml:space="preserve"> личного происхождения</w:t>
      </w:r>
      <w:r w:rsidRPr="009A0890">
        <w:rPr>
          <w:color w:val="000000"/>
          <w:sz w:val="28"/>
          <w:szCs w:val="28"/>
        </w:rPr>
        <w:t xml:space="preserve">, составляемым в </w:t>
      </w:r>
      <w:r>
        <w:rPr>
          <w:color w:val="000000"/>
          <w:sz w:val="28"/>
          <w:szCs w:val="28"/>
        </w:rPr>
        <w:t>2</w:t>
      </w:r>
      <w:r w:rsidRPr="009A0890">
        <w:rPr>
          <w:color w:val="000000"/>
          <w:sz w:val="28"/>
          <w:szCs w:val="28"/>
        </w:rPr>
        <w:t xml:space="preserve"> экземплярах: первый остается после утверждения в </w:t>
      </w:r>
      <w:r>
        <w:rPr>
          <w:color w:val="000000"/>
          <w:sz w:val="28"/>
          <w:szCs w:val="28"/>
        </w:rPr>
        <w:t>архиве</w:t>
      </w:r>
      <w:r w:rsidRPr="009A0890">
        <w:rPr>
          <w:color w:val="000000"/>
          <w:sz w:val="28"/>
          <w:szCs w:val="28"/>
        </w:rPr>
        <w:t xml:space="preserve">, а </w:t>
      </w:r>
      <w:r>
        <w:rPr>
          <w:color w:val="000000"/>
          <w:sz w:val="28"/>
          <w:szCs w:val="28"/>
        </w:rPr>
        <w:t>втор</w:t>
      </w:r>
      <w:r w:rsidRPr="009A0890">
        <w:rPr>
          <w:color w:val="000000"/>
          <w:sz w:val="28"/>
          <w:szCs w:val="28"/>
        </w:rPr>
        <w:t xml:space="preserve">ой возвращается </w:t>
      </w:r>
      <w:r>
        <w:rPr>
          <w:color w:val="000000"/>
          <w:sz w:val="28"/>
          <w:szCs w:val="28"/>
        </w:rPr>
        <w:t>передававшей документы стороне.</w:t>
      </w:r>
    </w:p>
    <w:p w14:paraId="1A11CB46" w14:textId="5D48BC26" w:rsidR="00281F14" w:rsidRPr="00CD36CC" w:rsidRDefault="00281F14" w:rsidP="00281F14">
      <w:pPr>
        <w:ind w:firstLine="709"/>
        <w:jc w:val="both"/>
        <w:rPr>
          <w:sz w:val="28"/>
          <w:szCs w:val="28"/>
        </w:rPr>
      </w:pPr>
      <w:r w:rsidRPr="003428DF">
        <w:rPr>
          <w:sz w:val="28"/>
          <w:szCs w:val="28"/>
        </w:rPr>
        <w:t xml:space="preserve">Примерная форма </w:t>
      </w:r>
      <w:r w:rsidR="00131A45" w:rsidRPr="003428DF">
        <w:rPr>
          <w:sz w:val="28"/>
          <w:szCs w:val="28"/>
        </w:rPr>
        <w:t>«Д</w:t>
      </w:r>
      <w:r w:rsidRPr="003428DF">
        <w:rPr>
          <w:sz w:val="28"/>
          <w:szCs w:val="28"/>
        </w:rPr>
        <w:t xml:space="preserve">оговора о безвозмездной передаче видеодокументов </w:t>
      </w:r>
      <w:r w:rsidR="00A70287" w:rsidRPr="003428DF">
        <w:rPr>
          <w:sz w:val="28"/>
          <w:szCs w:val="28"/>
        </w:rPr>
        <w:t xml:space="preserve">на электронных носителях </w:t>
      </w:r>
      <w:r w:rsidRPr="003428DF">
        <w:rPr>
          <w:sz w:val="28"/>
          <w:szCs w:val="28"/>
        </w:rPr>
        <w:t>личного происхождения</w:t>
      </w:r>
      <w:r w:rsidR="003428DF" w:rsidRPr="003428DF">
        <w:rPr>
          <w:sz w:val="28"/>
          <w:szCs w:val="28"/>
        </w:rPr>
        <w:t>»</w:t>
      </w:r>
      <w:r w:rsidRPr="003428DF">
        <w:rPr>
          <w:sz w:val="28"/>
          <w:szCs w:val="28"/>
        </w:rPr>
        <w:t xml:space="preserve"> </w:t>
      </w:r>
      <w:r w:rsidR="003428DF" w:rsidRPr="003428DF">
        <w:rPr>
          <w:sz w:val="28"/>
          <w:szCs w:val="28"/>
        </w:rPr>
        <w:t xml:space="preserve">в архив </w:t>
      </w:r>
      <w:r w:rsidRPr="003428DF">
        <w:rPr>
          <w:sz w:val="28"/>
          <w:szCs w:val="28"/>
        </w:rPr>
        <w:t xml:space="preserve">на </w:t>
      </w:r>
      <w:r w:rsidR="00A70287" w:rsidRPr="003428DF">
        <w:rPr>
          <w:sz w:val="28"/>
          <w:szCs w:val="28"/>
        </w:rPr>
        <w:t>постоянн</w:t>
      </w:r>
      <w:r w:rsidRPr="003428DF">
        <w:rPr>
          <w:sz w:val="28"/>
          <w:szCs w:val="28"/>
        </w:rPr>
        <w:t>ое хранение</w:t>
      </w:r>
      <w:r w:rsidRPr="00CD36CC">
        <w:rPr>
          <w:sz w:val="28"/>
          <w:szCs w:val="28"/>
        </w:rPr>
        <w:t xml:space="preserve"> </w:t>
      </w:r>
      <w:r w:rsidRPr="00CD36CC">
        <w:rPr>
          <w:bCs/>
          <w:color w:val="000000"/>
          <w:sz w:val="28"/>
          <w:szCs w:val="28"/>
        </w:rPr>
        <w:t xml:space="preserve">представлена в приложении </w:t>
      </w:r>
      <w:r w:rsidR="00A70287">
        <w:rPr>
          <w:bCs/>
          <w:color w:val="000000"/>
          <w:sz w:val="28"/>
          <w:szCs w:val="28"/>
        </w:rPr>
        <w:t xml:space="preserve">№ </w:t>
      </w:r>
      <w:r w:rsidR="00985020">
        <w:rPr>
          <w:bCs/>
          <w:color w:val="000000"/>
          <w:sz w:val="28"/>
          <w:szCs w:val="28"/>
        </w:rPr>
        <w:t>3</w:t>
      </w:r>
      <w:r w:rsidRPr="00CD36CC">
        <w:rPr>
          <w:bCs/>
          <w:color w:val="000000"/>
          <w:sz w:val="28"/>
          <w:szCs w:val="28"/>
        </w:rPr>
        <w:t>.</w:t>
      </w:r>
    </w:p>
    <w:p w14:paraId="69F6837E" w14:textId="5522DB0F" w:rsidR="00C75395" w:rsidRPr="003428DF" w:rsidRDefault="00C75395" w:rsidP="00C75395">
      <w:pPr>
        <w:ind w:firstLine="709"/>
        <w:jc w:val="both"/>
        <w:rPr>
          <w:sz w:val="28"/>
          <w:szCs w:val="28"/>
        </w:rPr>
      </w:pPr>
      <w:r w:rsidRPr="00CD36CC">
        <w:rPr>
          <w:sz w:val="28"/>
          <w:szCs w:val="28"/>
        </w:rPr>
        <w:t xml:space="preserve">При составлении </w:t>
      </w:r>
      <w:r w:rsidR="00BA2F4E">
        <w:rPr>
          <w:sz w:val="28"/>
          <w:szCs w:val="28"/>
        </w:rPr>
        <w:t>указанн</w:t>
      </w:r>
      <w:r w:rsidRPr="00CD36CC">
        <w:rPr>
          <w:sz w:val="28"/>
          <w:szCs w:val="28"/>
        </w:rPr>
        <w:t>ых договоров предусматривается соблюдение авторских прав в области создания и использования видеодокументов</w:t>
      </w:r>
      <w:r w:rsidR="00BA2F4E">
        <w:rPr>
          <w:sz w:val="28"/>
          <w:szCs w:val="28"/>
        </w:rPr>
        <w:t xml:space="preserve"> на электронных </w:t>
      </w:r>
      <w:r w:rsidR="00BA2F4E" w:rsidRPr="003428DF">
        <w:rPr>
          <w:sz w:val="28"/>
          <w:szCs w:val="28"/>
        </w:rPr>
        <w:t>носителях</w:t>
      </w:r>
      <w:r w:rsidRPr="003428DF">
        <w:rPr>
          <w:sz w:val="28"/>
          <w:szCs w:val="28"/>
        </w:rPr>
        <w:t xml:space="preserve">, а также соблюдение установленных законом ограничений по доступу на конкретный период времени как для всех пользователей, так и для конкретных лиц, если о них есть договоренность с собственником. </w:t>
      </w:r>
    </w:p>
    <w:p w14:paraId="311F7B99" w14:textId="30C55530" w:rsidR="00C75395" w:rsidRPr="003428DF" w:rsidRDefault="00C75395" w:rsidP="00C75395">
      <w:pPr>
        <w:ind w:firstLine="709"/>
        <w:jc w:val="both"/>
        <w:rPr>
          <w:sz w:val="28"/>
          <w:szCs w:val="28"/>
        </w:rPr>
      </w:pPr>
      <w:r w:rsidRPr="003428DF">
        <w:rPr>
          <w:sz w:val="28"/>
          <w:szCs w:val="28"/>
        </w:rPr>
        <w:t xml:space="preserve">Примерная форма </w:t>
      </w:r>
      <w:r w:rsidR="00B60C84" w:rsidRPr="003428DF">
        <w:rPr>
          <w:sz w:val="28"/>
          <w:szCs w:val="28"/>
        </w:rPr>
        <w:t>«Д</w:t>
      </w:r>
      <w:r w:rsidRPr="003428DF">
        <w:rPr>
          <w:sz w:val="28"/>
          <w:szCs w:val="28"/>
        </w:rPr>
        <w:t>оговора об отчуждении исключительного права</w:t>
      </w:r>
      <w:r w:rsidR="00B60C84" w:rsidRPr="003428DF">
        <w:rPr>
          <w:sz w:val="28"/>
          <w:szCs w:val="28"/>
        </w:rPr>
        <w:t>»</w:t>
      </w:r>
      <w:r w:rsidRPr="003428DF">
        <w:rPr>
          <w:sz w:val="28"/>
          <w:szCs w:val="28"/>
        </w:rPr>
        <w:t xml:space="preserve"> на документы собственника представлена в приложении </w:t>
      </w:r>
      <w:r w:rsidR="00BB6FE5" w:rsidRPr="003428DF">
        <w:rPr>
          <w:sz w:val="28"/>
          <w:szCs w:val="28"/>
        </w:rPr>
        <w:t>№ 4</w:t>
      </w:r>
      <w:r w:rsidRPr="003428DF">
        <w:rPr>
          <w:bCs/>
          <w:color w:val="000000"/>
          <w:sz w:val="28"/>
          <w:szCs w:val="28"/>
        </w:rPr>
        <w:t>.</w:t>
      </w:r>
    </w:p>
    <w:p w14:paraId="132E20F7" w14:textId="0D9E4116" w:rsidR="00E645F1" w:rsidRPr="009A0890" w:rsidRDefault="00E645F1" w:rsidP="00E645F1">
      <w:pPr>
        <w:pStyle w:val="31"/>
        <w:ind w:firstLine="709"/>
        <w:rPr>
          <w:color w:val="000000"/>
          <w:sz w:val="28"/>
          <w:szCs w:val="28"/>
        </w:rPr>
      </w:pPr>
      <w:r w:rsidRPr="003428DF">
        <w:rPr>
          <w:color w:val="000000"/>
          <w:sz w:val="28"/>
          <w:szCs w:val="28"/>
        </w:rPr>
        <w:t>Согласно п. 4.4.3 Правил видеодокументы на электронных носителях принимаются на хранение в следующем комплекте: оригинал и копия; комплект сопроводительной документации</w:t>
      </w:r>
      <w:r w:rsidR="004E6ED7" w:rsidRPr="003428DF">
        <w:rPr>
          <w:color w:val="000000"/>
          <w:sz w:val="28"/>
          <w:szCs w:val="28"/>
        </w:rPr>
        <w:t>, включающий</w:t>
      </w:r>
      <w:r w:rsidRPr="003428DF">
        <w:rPr>
          <w:color w:val="000000"/>
          <w:sz w:val="28"/>
          <w:szCs w:val="28"/>
        </w:rPr>
        <w:t xml:space="preserve"> </w:t>
      </w:r>
      <w:r w:rsidR="004E6ED7" w:rsidRPr="003428DF">
        <w:rPr>
          <w:color w:val="000000"/>
          <w:sz w:val="28"/>
          <w:szCs w:val="28"/>
        </w:rPr>
        <w:t>акты технического</w:t>
      </w:r>
      <w:r w:rsidR="004E6ED7" w:rsidRPr="004E6ED7">
        <w:rPr>
          <w:color w:val="000000"/>
          <w:sz w:val="28"/>
          <w:szCs w:val="28"/>
        </w:rPr>
        <w:t xml:space="preserve"> состояния</w:t>
      </w:r>
      <w:r w:rsidR="004E6ED7">
        <w:rPr>
          <w:color w:val="000000"/>
          <w:sz w:val="28"/>
          <w:szCs w:val="28"/>
        </w:rPr>
        <w:t>,</w:t>
      </w:r>
      <w:r w:rsidR="004E6ED7" w:rsidRPr="004E6ED7">
        <w:rPr>
          <w:color w:val="000000"/>
          <w:sz w:val="28"/>
          <w:szCs w:val="28"/>
        </w:rPr>
        <w:t xml:space="preserve"> </w:t>
      </w:r>
      <w:r w:rsidRPr="009A0890">
        <w:rPr>
          <w:color w:val="000000"/>
          <w:sz w:val="28"/>
          <w:szCs w:val="28"/>
        </w:rPr>
        <w:t xml:space="preserve">и </w:t>
      </w:r>
      <w:r w:rsidRPr="009A0890">
        <w:rPr>
          <w:color w:val="000000"/>
          <w:sz w:val="28"/>
          <w:szCs w:val="28"/>
        </w:rPr>
        <w:lastRenderedPageBreak/>
        <w:t>программные средства, позволяющие воспроизвести передаваемые видеодокументы.</w:t>
      </w:r>
    </w:p>
    <w:p w14:paraId="545D4704" w14:textId="77777777" w:rsidR="00E645F1" w:rsidRPr="009A0890" w:rsidRDefault="00E645F1" w:rsidP="00E645F1">
      <w:pPr>
        <w:pStyle w:val="31"/>
        <w:ind w:firstLine="709"/>
        <w:rPr>
          <w:color w:val="000000"/>
          <w:sz w:val="28"/>
          <w:szCs w:val="28"/>
        </w:rPr>
      </w:pPr>
      <w:r w:rsidRPr="009A0890">
        <w:rPr>
          <w:color w:val="000000"/>
          <w:sz w:val="28"/>
          <w:szCs w:val="28"/>
        </w:rPr>
        <w:t>При первом приеме документов от организации принимается историческая справка о фондообразователе и фонде, которая при каждой последующей передаче документов дополняется сведениями об изменениях в названии, функциях, структуре организации в предисловиях к описям.</w:t>
      </w:r>
    </w:p>
    <w:p w14:paraId="0036461F" w14:textId="49971711" w:rsidR="00E645F1" w:rsidRPr="009A0890" w:rsidRDefault="00200C73" w:rsidP="00E645F1">
      <w:pPr>
        <w:pStyle w:val="31"/>
        <w:ind w:firstLine="709"/>
        <w:rPr>
          <w:color w:val="000000"/>
          <w:sz w:val="28"/>
          <w:szCs w:val="28"/>
        </w:rPr>
      </w:pPr>
      <w:r>
        <w:rPr>
          <w:color w:val="000000"/>
          <w:sz w:val="28"/>
          <w:szCs w:val="28"/>
        </w:rPr>
        <w:t>В</w:t>
      </w:r>
      <w:r w:rsidRPr="009A0890">
        <w:rPr>
          <w:color w:val="000000"/>
          <w:sz w:val="28"/>
          <w:szCs w:val="28"/>
        </w:rPr>
        <w:t xml:space="preserve"> футляр единицы хранения </w:t>
      </w:r>
      <w:r>
        <w:rPr>
          <w:color w:val="000000"/>
          <w:sz w:val="28"/>
          <w:szCs w:val="28"/>
        </w:rPr>
        <w:t>помещаются вкладыши с указ</w:t>
      </w:r>
      <w:r w:rsidR="00E645F1" w:rsidRPr="009A0890">
        <w:rPr>
          <w:color w:val="000000"/>
          <w:sz w:val="28"/>
          <w:szCs w:val="28"/>
        </w:rPr>
        <w:t>а</w:t>
      </w:r>
      <w:r>
        <w:rPr>
          <w:color w:val="000000"/>
          <w:sz w:val="28"/>
          <w:szCs w:val="28"/>
        </w:rPr>
        <w:t>нием следующей информации</w:t>
      </w:r>
      <w:r w:rsidR="00E645F1" w:rsidRPr="009A0890">
        <w:rPr>
          <w:color w:val="000000"/>
          <w:sz w:val="28"/>
          <w:szCs w:val="28"/>
        </w:rPr>
        <w:t>:</w:t>
      </w:r>
    </w:p>
    <w:p w14:paraId="3D2CD14E" w14:textId="77777777" w:rsidR="00E645F1" w:rsidRPr="009A0890" w:rsidRDefault="00E645F1" w:rsidP="00E645F1">
      <w:pPr>
        <w:pStyle w:val="31"/>
        <w:ind w:firstLine="709"/>
        <w:rPr>
          <w:color w:val="000000"/>
          <w:sz w:val="28"/>
          <w:szCs w:val="28"/>
        </w:rPr>
      </w:pPr>
      <w:r w:rsidRPr="009A0890">
        <w:rPr>
          <w:color w:val="000000"/>
          <w:sz w:val="28"/>
          <w:szCs w:val="28"/>
        </w:rPr>
        <w:t>– наименование организации (полное, сокращенное);</w:t>
      </w:r>
    </w:p>
    <w:p w14:paraId="7B666018" w14:textId="77777777" w:rsidR="00E645F1" w:rsidRPr="009A0890" w:rsidRDefault="00E645F1" w:rsidP="00E645F1">
      <w:pPr>
        <w:pStyle w:val="31"/>
        <w:ind w:firstLine="709"/>
        <w:rPr>
          <w:color w:val="000000"/>
          <w:sz w:val="28"/>
          <w:szCs w:val="28"/>
        </w:rPr>
      </w:pPr>
      <w:r w:rsidRPr="009A0890">
        <w:rPr>
          <w:color w:val="000000"/>
          <w:sz w:val="28"/>
          <w:szCs w:val="28"/>
        </w:rPr>
        <w:t>– номер фонда;</w:t>
      </w:r>
    </w:p>
    <w:p w14:paraId="2181813E" w14:textId="445CC270" w:rsidR="00E645F1" w:rsidRPr="009A0890" w:rsidRDefault="00E645F1" w:rsidP="00E645F1">
      <w:pPr>
        <w:pStyle w:val="31"/>
        <w:ind w:firstLine="709"/>
        <w:rPr>
          <w:color w:val="000000"/>
          <w:sz w:val="28"/>
          <w:szCs w:val="28"/>
        </w:rPr>
      </w:pPr>
      <w:r w:rsidRPr="009A0890">
        <w:rPr>
          <w:color w:val="000000"/>
          <w:sz w:val="28"/>
          <w:szCs w:val="28"/>
        </w:rPr>
        <w:t>– номер описи;</w:t>
      </w:r>
    </w:p>
    <w:p w14:paraId="408E2424" w14:textId="66BBCEC8" w:rsidR="006055DF" w:rsidRDefault="00E645F1" w:rsidP="00E645F1">
      <w:pPr>
        <w:pStyle w:val="31"/>
        <w:ind w:firstLine="709"/>
        <w:rPr>
          <w:color w:val="000000"/>
          <w:sz w:val="28"/>
          <w:szCs w:val="28"/>
        </w:rPr>
      </w:pPr>
      <w:r w:rsidRPr="009A0890">
        <w:rPr>
          <w:color w:val="000000"/>
          <w:sz w:val="28"/>
          <w:szCs w:val="28"/>
        </w:rPr>
        <w:t xml:space="preserve">– номер </w:t>
      </w:r>
      <w:r w:rsidR="00200C73">
        <w:rPr>
          <w:color w:val="000000"/>
          <w:sz w:val="28"/>
          <w:szCs w:val="28"/>
        </w:rPr>
        <w:t xml:space="preserve">единицы хранения </w:t>
      </w:r>
      <w:r w:rsidR="006055DF">
        <w:rPr>
          <w:color w:val="000000"/>
          <w:sz w:val="28"/>
          <w:szCs w:val="28"/>
        </w:rPr>
        <w:t>по описи;</w:t>
      </w:r>
    </w:p>
    <w:p w14:paraId="0047D935" w14:textId="1C32DFAE" w:rsidR="00E645F1" w:rsidRPr="009A0890" w:rsidRDefault="006055DF" w:rsidP="00E645F1">
      <w:pPr>
        <w:pStyle w:val="31"/>
        <w:ind w:firstLine="709"/>
        <w:rPr>
          <w:color w:val="000000"/>
          <w:sz w:val="28"/>
          <w:szCs w:val="28"/>
        </w:rPr>
      </w:pPr>
      <w:r>
        <w:rPr>
          <w:color w:val="000000"/>
          <w:sz w:val="28"/>
          <w:szCs w:val="28"/>
        </w:rPr>
        <w:t xml:space="preserve">– номера записанных на единицу хранения </w:t>
      </w:r>
      <w:r w:rsidR="00200C73">
        <w:rPr>
          <w:color w:val="000000"/>
          <w:sz w:val="28"/>
          <w:szCs w:val="28"/>
        </w:rPr>
        <w:t>единиц учета</w:t>
      </w:r>
      <w:r w:rsidR="00E645F1" w:rsidRPr="009A0890">
        <w:rPr>
          <w:color w:val="000000"/>
          <w:sz w:val="28"/>
          <w:szCs w:val="28"/>
        </w:rPr>
        <w:t xml:space="preserve"> по описи;</w:t>
      </w:r>
    </w:p>
    <w:p w14:paraId="5F6463C6" w14:textId="77777777" w:rsidR="00E645F1" w:rsidRPr="009A0890" w:rsidRDefault="00E645F1" w:rsidP="00E645F1">
      <w:pPr>
        <w:pStyle w:val="31"/>
        <w:ind w:firstLine="709"/>
        <w:rPr>
          <w:color w:val="000000"/>
          <w:sz w:val="28"/>
          <w:szCs w:val="28"/>
        </w:rPr>
      </w:pPr>
      <w:r w:rsidRPr="009A0890">
        <w:rPr>
          <w:color w:val="000000"/>
          <w:sz w:val="28"/>
          <w:szCs w:val="28"/>
        </w:rPr>
        <w:t>– отметка о статусе экземпляра электронных документов: «Осн.» (основной) или «Раб.» (рабочий);</w:t>
      </w:r>
    </w:p>
    <w:p w14:paraId="29549280" w14:textId="2DC7976F" w:rsidR="00E645F1" w:rsidRPr="009A0890" w:rsidRDefault="00E645F1" w:rsidP="00E645F1">
      <w:pPr>
        <w:pStyle w:val="31"/>
        <w:ind w:firstLine="709"/>
        <w:rPr>
          <w:color w:val="000000"/>
          <w:sz w:val="28"/>
          <w:szCs w:val="28"/>
        </w:rPr>
      </w:pPr>
      <w:r w:rsidRPr="009A0890">
        <w:rPr>
          <w:color w:val="000000"/>
          <w:sz w:val="28"/>
          <w:szCs w:val="28"/>
        </w:rPr>
        <w:t xml:space="preserve">– крайние даты </w:t>
      </w:r>
      <w:r w:rsidR="006055DF">
        <w:rPr>
          <w:color w:val="000000"/>
          <w:sz w:val="28"/>
          <w:szCs w:val="28"/>
        </w:rPr>
        <w:t>единиц учета,</w:t>
      </w:r>
      <w:r w:rsidR="00200C73">
        <w:rPr>
          <w:color w:val="000000"/>
          <w:sz w:val="28"/>
          <w:szCs w:val="28"/>
        </w:rPr>
        <w:t xml:space="preserve"> записанных на единицу хранения</w:t>
      </w:r>
      <w:r w:rsidRPr="009A0890">
        <w:rPr>
          <w:color w:val="000000"/>
          <w:sz w:val="28"/>
          <w:szCs w:val="28"/>
        </w:rPr>
        <w:t>;</w:t>
      </w:r>
    </w:p>
    <w:p w14:paraId="2C850C1F" w14:textId="4D461446" w:rsidR="00E645F1" w:rsidRPr="009A0890" w:rsidRDefault="00E645F1" w:rsidP="00E645F1">
      <w:pPr>
        <w:pStyle w:val="31"/>
        <w:ind w:firstLine="709"/>
        <w:rPr>
          <w:color w:val="000000"/>
          <w:sz w:val="28"/>
          <w:szCs w:val="28"/>
        </w:rPr>
      </w:pPr>
      <w:r w:rsidRPr="009A0890">
        <w:rPr>
          <w:color w:val="000000"/>
          <w:sz w:val="28"/>
          <w:szCs w:val="28"/>
        </w:rPr>
        <w:t xml:space="preserve">– при необходимости оформляются дополнительные отметки об ограничении доступа к </w:t>
      </w:r>
      <w:r w:rsidR="00200C73">
        <w:rPr>
          <w:color w:val="000000"/>
          <w:sz w:val="28"/>
          <w:szCs w:val="28"/>
        </w:rPr>
        <w:t>видео</w:t>
      </w:r>
      <w:r w:rsidRPr="009A0890">
        <w:rPr>
          <w:color w:val="000000"/>
          <w:sz w:val="28"/>
          <w:szCs w:val="28"/>
        </w:rPr>
        <w:t>документам.</w:t>
      </w:r>
    </w:p>
    <w:p w14:paraId="072ED004" w14:textId="77777777" w:rsidR="00E645F1" w:rsidRPr="009A0890" w:rsidRDefault="00E645F1" w:rsidP="00E645F1">
      <w:pPr>
        <w:pStyle w:val="31"/>
        <w:ind w:firstLine="709"/>
        <w:rPr>
          <w:color w:val="000000"/>
          <w:sz w:val="28"/>
          <w:szCs w:val="28"/>
        </w:rPr>
      </w:pPr>
      <w:r w:rsidRPr="009A0890">
        <w:rPr>
          <w:color w:val="000000"/>
          <w:sz w:val="28"/>
          <w:szCs w:val="28"/>
        </w:rPr>
        <w:t>Вкладыш помещается в футляр физически обособленного материального носителя таким образом, чтобы надписи на нем были видны при закрытом футляре.</w:t>
      </w:r>
    </w:p>
    <w:p w14:paraId="29EED942" w14:textId="01FA9A05" w:rsidR="00E645F1" w:rsidRPr="009A0890" w:rsidRDefault="00E645F1" w:rsidP="00E645F1">
      <w:pPr>
        <w:pStyle w:val="31"/>
        <w:ind w:firstLine="709"/>
        <w:rPr>
          <w:color w:val="000000"/>
          <w:sz w:val="28"/>
          <w:szCs w:val="28"/>
        </w:rPr>
      </w:pPr>
      <w:r w:rsidRPr="009A0890">
        <w:rPr>
          <w:color w:val="000000"/>
          <w:sz w:val="28"/>
          <w:szCs w:val="28"/>
        </w:rPr>
        <w:t>Видеодокументы на электронных носителях при приеме на постоянное хра</w:t>
      </w:r>
      <w:r w:rsidR="00171224">
        <w:rPr>
          <w:color w:val="000000"/>
          <w:sz w:val="28"/>
          <w:szCs w:val="28"/>
        </w:rPr>
        <w:t xml:space="preserve">нение </w:t>
      </w:r>
      <w:r w:rsidR="00791D16">
        <w:rPr>
          <w:color w:val="000000"/>
          <w:sz w:val="28"/>
          <w:szCs w:val="28"/>
        </w:rPr>
        <w:t xml:space="preserve">в архив </w:t>
      </w:r>
      <w:r w:rsidR="00171224">
        <w:rPr>
          <w:color w:val="000000"/>
          <w:sz w:val="28"/>
          <w:szCs w:val="28"/>
        </w:rPr>
        <w:t>проходят входной контроль</w:t>
      </w:r>
      <w:r w:rsidRPr="009A0890">
        <w:rPr>
          <w:color w:val="000000"/>
          <w:sz w:val="28"/>
          <w:szCs w:val="28"/>
        </w:rPr>
        <w:t>:</w:t>
      </w:r>
    </w:p>
    <w:p w14:paraId="4B118E78" w14:textId="65DDBBC8" w:rsidR="00E645F1" w:rsidRPr="009A0890" w:rsidRDefault="00E645F1" w:rsidP="00E645F1">
      <w:pPr>
        <w:pStyle w:val="31"/>
        <w:ind w:firstLine="709"/>
        <w:rPr>
          <w:color w:val="000000"/>
          <w:sz w:val="28"/>
          <w:szCs w:val="28"/>
        </w:rPr>
      </w:pPr>
      <w:r w:rsidRPr="009A0890">
        <w:rPr>
          <w:color w:val="000000"/>
          <w:sz w:val="28"/>
          <w:szCs w:val="28"/>
        </w:rPr>
        <w:t>– проверк</w:t>
      </w:r>
      <w:r w:rsidR="00791D16">
        <w:rPr>
          <w:color w:val="000000"/>
          <w:sz w:val="28"/>
          <w:szCs w:val="28"/>
        </w:rPr>
        <w:t>у</w:t>
      </w:r>
      <w:r w:rsidRPr="009A0890">
        <w:rPr>
          <w:color w:val="000000"/>
          <w:sz w:val="28"/>
          <w:szCs w:val="28"/>
        </w:rPr>
        <w:t xml:space="preserve"> архивом видеодокументов на электронных носителях на наличие вредоносных компьютерных программ;</w:t>
      </w:r>
    </w:p>
    <w:p w14:paraId="7B937518" w14:textId="08DDF0D8" w:rsidR="00E645F1" w:rsidRPr="009A0890" w:rsidRDefault="00E645F1" w:rsidP="00E645F1">
      <w:pPr>
        <w:pStyle w:val="31"/>
        <w:ind w:firstLine="709"/>
        <w:rPr>
          <w:color w:val="000000"/>
          <w:sz w:val="28"/>
          <w:szCs w:val="28"/>
        </w:rPr>
      </w:pPr>
      <w:r w:rsidRPr="009A0890">
        <w:rPr>
          <w:color w:val="000000"/>
          <w:sz w:val="28"/>
          <w:szCs w:val="28"/>
        </w:rPr>
        <w:t>– проверк</w:t>
      </w:r>
      <w:r w:rsidR="00791D16">
        <w:rPr>
          <w:color w:val="000000"/>
          <w:sz w:val="28"/>
          <w:szCs w:val="28"/>
        </w:rPr>
        <w:t>у</w:t>
      </w:r>
      <w:r w:rsidRPr="009A0890">
        <w:rPr>
          <w:color w:val="000000"/>
          <w:sz w:val="28"/>
          <w:szCs w:val="28"/>
        </w:rPr>
        <w:t xml:space="preserve"> физического и технического состояния носителей, проверка носителей на читаемость;</w:t>
      </w:r>
    </w:p>
    <w:p w14:paraId="63002250" w14:textId="099668F7" w:rsidR="00E645F1" w:rsidRPr="009A0890" w:rsidRDefault="00E645F1" w:rsidP="00E645F1">
      <w:pPr>
        <w:pStyle w:val="31"/>
        <w:ind w:firstLine="709"/>
        <w:rPr>
          <w:color w:val="000000"/>
          <w:sz w:val="28"/>
          <w:szCs w:val="28"/>
        </w:rPr>
      </w:pPr>
      <w:r w:rsidRPr="009A0890">
        <w:rPr>
          <w:color w:val="000000"/>
          <w:sz w:val="28"/>
          <w:szCs w:val="28"/>
        </w:rPr>
        <w:t>– проверк</w:t>
      </w:r>
      <w:r w:rsidR="00791D16">
        <w:rPr>
          <w:color w:val="000000"/>
          <w:sz w:val="28"/>
          <w:szCs w:val="28"/>
        </w:rPr>
        <w:t>у</w:t>
      </w:r>
      <w:r w:rsidRPr="009A0890">
        <w:rPr>
          <w:color w:val="000000"/>
          <w:sz w:val="28"/>
          <w:szCs w:val="28"/>
        </w:rPr>
        <w:t xml:space="preserve"> воспроизводимости видеодокументов на электронных носителях;</w:t>
      </w:r>
    </w:p>
    <w:p w14:paraId="17313600" w14:textId="309DF86F" w:rsidR="00E645F1" w:rsidRPr="009A0890" w:rsidRDefault="00E645F1" w:rsidP="00E645F1">
      <w:pPr>
        <w:pStyle w:val="31"/>
        <w:ind w:firstLine="709"/>
        <w:rPr>
          <w:color w:val="000000"/>
          <w:sz w:val="28"/>
          <w:szCs w:val="28"/>
        </w:rPr>
      </w:pPr>
      <w:r w:rsidRPr="009A0890">
        <w:rPr>
          <w:color w:val="000000"/>
          <w:sz w:val="28"/>
          <w:szCs w:val="28"/>
        </w:rPr>
        <w:t xml:space="preserve">– </w:t>
      </w:r>
      <w:r w:rsidR="00791D16">
        <w:rPr>
          <w:color w:val="000000"/>
          <w:sz w:val="28"/>
          <w:szCs w:val="28"/>
        </w:rPr>
        <w:t xml:space="preserve">проверку </w:t>
      </w:r>
      <w:r w:rsidRPr="009A0890">
        <w:rPr>
          <w:color w:val="000000"/>
          <w:sz w:val="28"/>
          <w:szCs w:val="28"/>
        </w:rPr>
        <w:t>соответстви</w:t>
      </w:r>
      <w:r w:rsidR="00791D16">
        <w:rPr>
          <w:color w:val="000000"/>
          <w:sz w:val="28"/>
          <w:szCs w:val="28"/>
        </w:rPr>
        <w:t>я</w:t>
      </w:r>
      <w:r w:rsidRPr="009A0890">
        <w:rPr>
          <w:color w:val="000000"/>
          <w:sz w:val="28"/>
          <w:szCs w:val="28"/>
        </w:rPr>
        <w:t xml:space="preserve"> технических характеристик цифровых видеодокументов сведениям, содержащимся в сопроводительной документации (актах технического состояния и т.п.).</w:t>
      </w:r>
    </w:p>
    <w:p w14:paraId="55F156CB" w14:textId="77777777" w:rsidR="00E645F1" w:rsidRPr="009A0890" w:rsidRDefault="00E645F1" w:rsidP="00E645F1">
      <w:pPr>
        <w:pStyle w:val="31"/>
        <w:rPr>
          <w:color w:val="000000"/>
          <w:sz w:val="28"/>
          <w:szCs w:val="28"/>
        </w:rPr>
      </w:pPr>
      <w:r w:rsidRPr="009A0890">
        <w:rPr>
          <w:color w:val="000000"/>
          <w:sz w:val="28"/>
          <w:szCs w:val="28"/>
        </w:rPr>
        <w:t xml:space="preserve">При </w:t>
      </w:r>
      <w:r>
        <w:rPr>
          <w:color w:val="000000"/>
          <w:sz w:val="28"/>
          <w:szCs w:val="28"/>
        </w:rPr>
        <w:t>наличии технической возможности</w:t>
      </w:r>
      <w:r w:rsidRPr="009A0890">
        <w:rPr>
          <w:color w:val="000000"/>
          <w:sz w:val="28"/>
          <w:szCs w:val="28"/>
        </w:rPr>
        <w:t xml:space="preserve"> проводится также проверка технических параметров видеодокументов с помощью специальной аппаратуры и программного обеспечения</w:t>
      </w:r>
      <w:r w:rsidRPr="009A0890">
        <w:rPr>
          <w:color w:val="000000"/>
          <w:sz w:val="28"/>
          <w:szCs w:val="28"/>
          <w:vertAlign w:val="superscript"/>
        </w:rPr>
        <w:footnoteReference w:id="1"/>
      </w:r>
      <w:r w:rsidRPr="009A0890">
        <w:rPr>
          <w:color w:val="000000"/>
          <w:sz w:val="28"/>
          <w:szCs w:val="28"/>
        </w:rPr>
        <w:t>.</w:t>
      </w:r>
    </w:p>
    <w:p w14:paraId="2027092A" w14:textId="32B486F9" w:rsidR="00E645F1" w:rsidRPr="009A0890" w:rsidRDefault="00E645F1" w:rsidP="00E645F1">
      <w:pPr>
        <w:pStyle w:val="31"/>
        <w:ind w:firstLine="709"/>
        <w:rPr>
          <w:color w:val="000000"/>
          <w:sz w:val="28"/>
          <w:szCs w:val="28"/>
        </w:rPr>
      </w:pPr>
      <w:r w:rsidRPr="009A0890">
        <w:rPr>
          <w:color w:val="000000"/>
          <w:sz w:val="28"/>
          <w:szCs w:val="28"/>
        </w:rPr>
        <w:t xml:space="preserve">Поступившие видеодокументы на </w:t>
      </w:r>
      <w:r w:rsidR="00791D16">
        <w:rPr>
          <w:color w:val="000000"/>
          <w:sz w:val="28"/>
          <w:szCs w:val="28"/>
        </w:rPr>
        <w:t>оптически</w:t>
      </w:r>
      <w:r w:rsidRPr="009A0890">
        <w:rPr>
          <w:color w:val="000000"/>
          <w:sz w:val="28"/>
          <w:szCs w:val="28"/>
        </w:rPr>
        <w:t>х</w:t>
      </w:r>
      <w:r w:rsidR="00791D16">
        <w:rPr>
          <w:color w:val="000000"/>
          <w:sz w:val="28"/>
          <w:szCs w:val="28"/>
        </w:rPr>
        <w:t xml:space="preserve"> дисках</w:t>
      </w:r>
      <w:r w:rsidRPr="009A0890">
        <w:rPr>
          <w:color w:val="000000"/>
          <w:sz w:val="28"/>
          <w:szCs w:val="28"/>
        </w:rPr>
        <w:t xml:space="preserve"> подлежат акклиматизации в заданных температурно-влажностных условиях, и, в случае необходимости, очистке от загрязнений. Акклиматизация </w:t>
      </w:r>
      <w:r w:rsidR="00791D16">
        <w:rPr>
          <w:color w:val="000000"/>
          <w:sz w:val="28"/>
          <w:szCs w:val="28"/>
        </w:rPr>
        <w:t>видеодокументов на оптических дисках</w:t>
      </w:r>
      <w:r w:rsidRPr="009A0890">
        <w:rPr>
          <w:color w:val="000000"/>
          <w:sz w:val="28"/>
          <w:szCs w:val="28"/>
        </w:rPr>
        <w:t xml:space="preserve"> перед размещением их в архивохранилище проводится в открытой упаковке при температуре 20 </w:t>
      </w:r>
      <w:r>
        <w:rPr>
          <w:color w:val="000000"/>
          <w:sz w:val="28"/>
          <w:szCs w:val="28"/>
        </w:rPr>
        <w:t>±</w:t>
      </w:r>
      <w:r w:rsidRPr="009A0890">
        <w:rPr>
          <w:color w:val="000000"/>
          <w:sz w:val="28"/>
          <w:szCs w:val="28"/>
        </w:rPr>
        <w:t xml:space="preserve"> 3 °C и относительной влажности воздуха 35 </w:t>
      </w:r>
      <w:r>
        <w:rPr>
          <w:color w:val="000000"/>
          <w:sz w:val="28"/>
          <w:szCs w:val="28"/>
        </w:rPr>
        <w:t>±</w:t>
      </w:r>
      <w:r w:rsidRPr="009A0890">
        <w:rPr>
          <w:color w:val="000000"/>
          <w:sz w:val="28"/>
          <w:szCs w:val="28"/>
        </w:rPr>
        <w:t xml:space="preserve"> 15</w:t>
      </w:r>
      <w:r>
        <w:rPr>
          <w:color w:val="000000"/>
          <w:sz w:val="28"/>
          <w:szCs w:val="28"/>
        </w:rPr>
        <w:t xml:space="preserve"> </w:t>
      </w:r>
      <w:r w:rsidRPr="009A0890">
        <w:rPr>
          <w:color w:val="000000"/>
          <w:sz w:val="28"/>
          <w:szCs w:val="28"/>
        </w:rPr>
        <w:t xml:space="preserve">%, и ее продолжительность должна быть не менее </w:t>
      </w:r>
      <w:r>
        <w:rPr>
          <w:color w:val="000000"/>
          <w:sz w:val="28"/>
          <w:szCs w:val="28"/>
        </w:rPr>
        <w:t>тр</w:t>
      </w:r>
      <w:r w:rsidR="00DA0F0D">
        <w:rPr>
          <w:color w:val="000000"/>
          <w:sz w:val="28"/>
          <w:szCs w:val="28"/>
        </w:rPr>
        <w:t>е</w:t>
      </w:r>
      <w:r>
        <w:rPr>
          <w:color w:val="000000"/>
          <w:sz w:val="28"/>
          <w:szCs w:val="28"/>
        </w:rPr>
        <w:t>х</w:t>
      </w:r>
      <w:r w:rsidRPr="009A0890">
        <w:rPr>
          <w:color w:val="000000"/>
          <w:sz w:val="28"/>
          <w:szCs w:val="28"/>
        </w:rPr>
        <w:t xml:space="preserve"> суток.</w:t>
      </w:r>
    </w:p>
    <w:p w14:paraId="14975160" w14:textId="212BEBB6" w:rsidR="00E645F1" w:rsidRDefault="00E645F1" w:rsidP="00E645F1">
      <w:pPr>
        <w:pStyle w:val="31"/>
        <w:ind w:firstLine="709"/>
        <w:rPr>
          <w:color w:val="000000"/>
          <w:sz w:val="28"/>
          <w:szCs w:val="28"/>
        </w:rPr>
      </w:pPr>
      <w:r w:rsidRPr="009A0890">
        <w:rPr>
          <w:color w:val="000000"/>
          <w:sz w:val="28"/>
          <w:szCs w:val="28"/>
        </w:rPr>
        <w:t xml:space="preserve">Прием и размещение в архивохранилищах </w:t>
      </w:r>
      <w:r w:rsidR="00832FA4" w:rsidRPr="009A0890">
        <w:rPr>
          <w:color w:val="000000"/>
          <w:sz w:val="28"/>
          <w:szCs w:val="28"/>
        </w:rPr>
        <w:t xml:space="preserve">поступивших в архив </w:t>
      </w:r>
      <w:r w:rsidR="00791D16">
        <w:rPr>
          <w:color w:val="000000"/>
          <w:sz w:val="28"/>
          <w:szCs w:val="28"/>
        </w:rPr>
        <w:t>видео</w:t>
      </w:r>
      <w:r w:rsidRPr="009A0890">
        <w:rPr>
          <w:color w:val="000000"/>
          <w:sz w:val="28"/>
          <w:szCs w:val="28"/>
        </w:rPr>
        <w:t>документов</w:t>
      </w:r>
      <w:r w:rsidR="00791D16">
        <w:rPr>
          <w:color w:val="000000"/>
          <w:sz w:val="28"/>
          <w:szCs w:val="28"/>
        </w:rPr>
        <w:t xml:space="preserve"> на электронных носителях</w:t>
      </w:r>
      <w:r w:rsidRPr="009A0890">
        <w:rPr>
          <w:color w:val="000000"/>
          <w:sz w:val="28"/>
          <w:szCs w:val="28"/>
        </w:rPr>
        <w:t xml:space="preserve"> без предварительной проверки их физического состояния не допускаются. Поступившие в архив </w:t>
      </w:r>
      <w:r w:rsidR="00791D16">
        <w:rPr>
          <w:color w:val="000000"/>
          <w:sz w:val="28"/>
          <w:szCs w:val="28"/>
        </w:rPr>
        <w:t>видео</w:t>
      </w:r>
      <w:r w:rsidRPr="009A0890">
        <w:rPr>
          <w:color w:val="000000"/>
          <w:sz w:val="28"/>
          <w:szCs w:val="28"/>
        </w:rPr>
        <w:t xml:space="preserve">документы </w:t>
      </w:r>
      <w:r w:rsidR="00791D16">
        <w:rPr>
          <w:color w:val="000000"/>
          <w:sz w:val="28"/>
          <w:szCs w:val="28"/>
        </w:rPr>
        <w:t xml:space="preserve">на электронных носителях </w:t>
      </w:r>
      <w:r w:rsidRPr="009A0890">
        <w:rPr>
          <w:color w:val="000000"/>
          <w:sz w:val="28"/>
          <w:szCs w:val="28"/>
        </w:rPr>
        <w:t xml:space="preserve">до передачи в архивохранилище размещают в помещении </w:t>
      </w:r>
      <w:r w:rsidRPr="009A0890">
        <w:rPr>
          <w:color w:val="000000"/>
          <w:sz w:val="28"/>
          <w:szCs w:val="28"/>
        </w:rPr>
        <w:lastRenderedPageBreak/>
        <w:t xml:space="preserve">приема и временного хранения, освобождают от транспортной тары, раскладывают на стеллажах и столах. Оценка физического и технического состояния поступивших </w:t>
      </w:r>
      <w:r w:rsidR="00791D16">
        <w:rPr>
          <w:color w:val="000000"/>
          <w:sz w:val="28"/>
          <w:szCs w:val="28"/>
        </w:rPr>
        <w:t>видео</w:t>
      </w:r>
      <w:r w:rsidRPr="009A0890">
        <w:rPr>
          <w:color w:val="000000"/>
          <w:sz w:val="28"/>
          <w:szCs w:val="28"/>
        </w:rPr>
        <w:t>документов</w:t>
      </w:r>
      <w:r w:rsidR="00791D16">
        <w:rPr>
          <w:color w:val="000000"/>
          <w:sz w:val="28"/>
          <w:szCs w:val="28"/>
        </w:rPr>
        <w:t xml:space="preserve"> на электронных носителях</w:t>
      </w:r>
      <w:r w:rsidRPr="009A0890">
        <w:rPr>
          <w:color w:val="000000"/>
          <w:sz w:val="28"/>
          <w:szCs w:val="28"/>
        </w:rPr>
        <w:t xml:space="preserve">, а также их страховых копий проводится не позднее </w:t>
      </w:r>
      <w:r>
        <w:rPr>
          <w:color w:val="000000"/>
          <w:sz w:val="28"/>
          <w:szCs w:val="28"/>
        </w:rPr>
        <w:t>тр</w:t>
      </w:r>
      <w:r w:rsidR="00DA0F0D">
        <w:rPr>
          <w:color w:val="000000"/>
          <w:sz w:val="28"/>
          <w:szCs w:val="28"/>
        </w:rPr>
        <w:t>е</w:t>
      </w:r>
      <w:r>
        <w:rPr>
          <w:color w:val="000000"/>
          <w:sz w:val="28"/>
          <w:szCs w:val="28"/>
        </w:rPr>
        <w:t>х</w:t>
      </w:r>
      <w:r w:rsidRPr="009A0890">
        <w:rPr>
          <w:color w:val="000000"/>
          <w:sz w:val="28"/>
          <w:szCs w:val="28"/>
        </w:rPr>
        <w:t xml:space="preserve"> месяцев с момента </w:t>
      </w:r>
      <w:r>
        <w:rPr>
          <w:color w:val="000000"/>
          <w:sz w:val="28"/>
          <w:szCs w:val="28"/>
        </w:rPr>
        <w:t xml:space="preserve">их </w:t>
      </w:r>
      <w:r w:rsidRPr="009A0890">
        <w:rPr>
          <w:color w:val="000000"/>
          <w:sz w:val="28"/>
          <w:szCs w:val="28"/>
        </w:rPr>
        <w:t>при</w:t>
      </w:r>
      <w:r w:rsidR="00DA0F0D">
        <w:rPr>
          <w:color w:val="000000"/>
          <w:sz w:val="28"/>
          <w:szCs w:val="28"/>
        </w:rPr>
        <w:t>е</w:t>
      </w:r>
      <w:r>
        <w:rPr>
          <w:color w:val="000000"/>
          <w:sz w:val="28"/>
          <w:szCs w:val="28"/>
        </w:rPr>
        <w:t xml:space="preserve">ма </w:t>
      </w:r>
      <w:r w:rsidRPr="009A0890">
        <w:rPr>
          <w:color w:val="000000"/>
          <w:sz w:val="28"/>
          <w:szCs w:val="28"/>
        </w:rPr>
        <w:t>в архив.</w:t>
      </w:r>
    </w:p>
    <w:p w14:paraId="0C197D6F" w14:textId="77777777" w:rsidR="00E645F1" w:rsidRPr="009A0890" w:rsidRDefault="00E645F1" w:rsidP="00E645F1">
      <w:pPr>
        <w:pStyle w:val="31"/>
        <w:ind w:firstLine="709"/>
        <w:rPr>
          <w:color w:val="000000"/>
          <w:sz w:val="28"/>
          <w:szCs w:val="28"/>
        </w:rPr>
      </w:pPr>
    </w:p>
    <w:p w14:paraId="3A8DB61A" w14:textId="0B43D787" w:rsidR="006C5C37" w:rsidRPr="009A0890" w:rsidRDefault="006C5C37" w:rsidP="006C5C37">
      <w:pPr>
        <w:pStyle w:val="afe"/>
        <w:spacing w:line="240" w:lineRule="auto"/>
        <w:jc w:val="center"/>
        <w:outlineLvl w:val="0"/>
      </w:pPr>
      <w:bookmarkStart w:id="3" w:name="_Toc17977925"/>
      <w:r>
        <w:t>2</w:t>
      </w:r>
      <w:r w:rsidRPr="009A0890">
        <w:t>. Экспертиза ценности видеодокументов на электронных носителях</w:t>
      </w:r>
      <w:bookmarkEnd w:id="3"/>
    </w:p>
    <w:p w14:paraId="698FD93C" w14:textId="77777777" w:rsidR="006C5C37" w:rsidRPr="009A0890" w:rsidRDefault="006C5C37" w:rsidP="006C5C37">
      <w:pPr>
        <w:jc w:val="both"/>
        <w:rPr>
          <w:sz w:val="28"/>
          <w:szCs w:val="28"/>
        </w:rPr>
      </w:pPr>
    </w:p>
    <w:p w14:paraId="4E8DD22D" w14:textId="25834C82" w:rsidR="006C5C37" w:rsidRPr="009A0890" w:rsidRDefault="006C5C37" w:rsidP="006C5C37">
      <w:pPr>
        <w:ind w:firstLine="709"/>
        <w:jc w:val="both"/>
        <w:rPr>
          <w:sz w:val="28"/>
          <w:szCs w:val="28"/>
        </w:rPr>
      </w:pPr>
      <w:r w:rsidRPr="009A0890">
        <w:rPr>
          <w:sz w:val="28"/>
          <w:szCs w:val="28"/>
        </w:rPr>
        <w:t xml:space="preserve">При проведении экспертизы ценности видеодокументов </w:t>
      </w:r>
      <w:r w:rsidR="00E90D0C">
        <w:rPr>
          <w:sz w:val="28"/>
          <w:szCs w:val="28"/>
        </w:rPr>
        <w:t xml:space="preserve">на электронных носителях </w:t>
      </w:r>
      <w:r w:rsidRPr="009A0890">
        <w:rPr>
          <w:sz w:val="28"/>
          <w:szCs w:val="28"/>
        </w:rPr>
        <w:t xml:space="preserve">следует опираться на общенаучные принципы историзма, системности и целостности. </w:t>
      </w:r>
      <w:r w:rsidR="002F4491">
        <w:rPr>
          <w:sz w:val="28"/>
          <w:szCs w:val="28"/>
        </w:rPr>
        <w:t>Необходимо придерживаться</w:t>
      </w:r>
      <w:r w:rsidRPr="009A0890">
        <w:rPr>
          <w:sz w:val="28"/>
          <w:szCs w:val="28"/>
        </w:rPr>
        <w:t xml:space="preserve"> научной объективност</w:t>
      </w:r>
      <w:r w:rsidR="002F4491">
        <w:rPr>
          <w:sz w:val="28"/>
          <w:szCs w:val="28"/>
        </w:rPr>
        <w:t>и</w:t>
      </w:r>
      <w:r w:rsidRPr="009A0890">
        <w:rPr>
          <w:sz w:val="28"/>
          <w:szCs w:val="28"/>
        </w:rPr>
        <w:t xml:space="preserve">, непредвзятости суждений при отборе видеодокументов </w:t>
      </w:r>
      <w:r w:rsidR="00E90D0C" w:rsidRPr="00E90D0C">
        <w:rPr>
          <w:sz w:val="28"/>
          <w:szCs w:val="28"/>
        </w:rPr>
        <w:t xml:space="preserve">на электронных носителях </w:t>
      </w:r>
      <w:r w:rsidRPr="009A0890">
        <w:rPr>
          <w:sz w:val="28"/>
          <w:szCs w:val="28"/>
        </w:rPr>
        <w:t xml:space="preserve">на хранение. </w:t>
      </w:r>
      <w:r w:rsidR="002F4491">
        <w:rPr>
          <w:sz w:val="28"/>
          <w:szCs w:val="28"/>
        </w:rPr>
        <w:t>В</w:t>
      </w:r>
      <w:r w:rsidRPr="009A0890">
        <w:rPr>
          <w:sz w:val="28"/>
          <w:szCs w:val="28"/>
        </w:rPr>
        <w:t>идео</w:t>
      </w:r>
      <w:r w:rsidR="002F4491">
        <w:rPr>
          <w:sz w:val="28"/>
          <w:szCs w:val="28"/>
        </w:rPr>
        <w:t>документ должен анализироваться</w:t>
      </w:r>
      <w:r w:rsidRPr="009A0890">
        <w:rPr>
          <w:sz w:val="28"/>
          <w:szCs w:val="28"/>
        </w:rPr>
        <w:t xml:space="preserve"> в единстве разных элементов запечатленного сюжета, а также </w:t>
      </w:r>
      <w:r w:rsidR="002F4491">
        <w:rPr>
          <w:sz w:val="28"/>
          <w:szCs w:val="28"/>
        </w:rPr>
        <w:t xml:space="preserve">восприниматься </w:t>
      </w:r>
      <w:r w:rsidRPr="009A0890">
        <w:rPr>
          <w:sz w:val="28"/>
          <w:szCs w:val="28"/>
        </w:rPr>
        <w:t xml:space="preserve">как часть более общего событийного контекста. </w:t>
      </w:r>
      <w:r w:rsidR="002F4491">
        <w:rPr>
          <w:sz w:val="28"/>
          <w:szCs w:val="28"/>
        </w:rPr>
        <w:t xml:space="preserve">При отборе видеодокументов </w:t>
      </w:r>
      <w:r w:rsidR="00E90D0C" w:rsidRPr="00E90D0C">
        <w:rPr>
          <w:sz w:val="28"/>
          <w:szCs w:val="28"/>
        </w:rPr>
        <w:t xml:space="preserve">на электронных носителях </w:t>
      </w:r>
      <w:r w:rsidR="002F4491">
        <w:rPr>
          <w:sz w:val="28"/>
          <w:szCs w:val="28"/>
        </w:rPr>
        <w:t>на государственное хранение</w:t>
      </w:r>
      <w:r w:rsidRPr="009A0890">
        <w:rPr>
          <w:sz w:val="28"/>
          <w:szCs w:val="28"/>
        </w:rPr>
        <w:t xml:space="preserve"> </w:t>
      </w:r>
      <w:r w:rsidR="002F4491">
        <w:rPr>
          <w:sz w:val="28"/>
          <w:szCs w:val="28"/>
        </w:rPr>
        <w:t xml:space="preserve">следует </w:t>
      </w:r>
      <w:r w:rsidRPr="009A0890">
        <w:rPr>
          <w:sz w:val="28"/>
          <w:szCs w:val="28"/>
        </w:rPr>
        <w:t>рассматривать варианты и формы потенциального использования, а также учитывать полноту сохранности фонда, правовые аспекты, возможности обеспечения сохранности. Для видеодокументов на электронных носителях это также означает, что экспертиза их ценности проводится во взаимосвязи и комплексе с документами, имеющими непосредственное отношение к их изготовлению (сопроводительная документация), а также с иными документами источников комплектования, в том числе созданными на традиционных носителях. Кроме того, видеодокументы сочетают аудио- и видеоинформацию, каждая из которых оценивается как в комплексе, так и самостоятельно.</w:t>
      </w:r>
    </w:p>
    <w:p w14:paraId="31C4DA18" w14:textId="77777777" w:rsidR="006C5C37" w:rsidRPr="009A0890" w:rsidRDefault="006C5C37" w:rsidP="006C5C37">
      <w:pPr>
        <w:ind w:firstLine="709"/>
        <w:jc w:val="both"/>
        <w:rPr>
          <w:sz w:val="28"/>
          <w:szCs w:val="28"/>
        </w:rPr>
      </w:pPr>
      <w:r w:rsidRPr="009A0890">
        <w:rPr>
          <w:sz w:val="28"/>
          <w:szCs w:val="28"/>
        </w:rPr>
        <w:t>Каждый видеодокумент рассматривается:</w:t>
      </w:r>
    </w:p>
    <w:p w14:paraId="67EFAB13" w14:textId="12186DB2" w:rsidR="006C5C37" w:rsidRPr="009A0890" w:rsidRDefault="006C5C37" w:rsidP="006C5C37">
      <w:pPr>
        <w:ind w:firstLine="709"/>
        <w:jc w:val="both"/>
        <w:rPr>
          <w:sz w:val="28"/>
          <w:szCs w:val="28"/>
        </w:rPr>
      </w:pPr>
      <w:r w:rsidRPr="009A0890">
        <w:rPr>
          <w:sz w:val="28"/>
          <w:szCs w:val="28"/>
        </w:rPr>
        <w:t xml:space="preserve">– с точки зрения </w:t>
      </w:r>
      <w:r w:rsidR="000C6003">
        <w:rPr>
          <w:sz w:val="28"/>
          <w:szCs w:val="28"/>
        </w:rPr>
        <w:t xml:space="preserve">истории </w:t>
      </w:r>
      <w:r w:rsidRPr="009A0890">
        <w:rPr>
          <w:sz w:val="28"/>
          <w:szCs w:val="28"/>
        </w:rPr>
        <w:t>его про</w:t>
      </w:r>
      <w:r w:rsidR="000C6003">
        <w:rPr>
          <w:sz w:val="28"/>
          <w:szCs w:val="28"/>
        </w:rPr>
        <w:t xml:space="preserve">исхождения (исторический метод, </w:t>
      </w:r>
      <w:r w:rsidR="000C6003" w:rsidRPr="009A0890">
        <w:rPr>
          <w:sz w:val="28"/>
          <w:szCs w:val="28"/>
        </w:rPr>
        <w:t>предполага</w:t>
      </w:r>
      <w:r w:rsidR="000C6003">
        <w:rPr>
          <w:sz w:val="28"/>
          <w:szCs w:val="28"/>
        </w:rPr>
        <w:t>ющий</w:t>
      </w:r>
      <w:r w:rsidR="000C6003" w:rsidRPr="009A0890">
        <w:rPr>
          <w:sz w:val="28"/>
          <w:szCs w:val="28"/>
        </w:rPr>
        <w:t xml:space="preserve"> изучение отраженных в видеодокументах событий и объектов, условий их создания и развития в привязке к определ</w:t>
      </w:r>
      <w:r w:rsidR="00DA0F0D">
        <w:rPr>
          <w:sz w:val="28"/>
          <w:szCs w:val="28"/>
        </w:rPr>
        <w:t>е</w:t>
      </w:r>
      <w:r w:rsidR="000C6003" w:rsidRPr="009A0890">
        <w:rPr>
          <w:sz w:val="28"/>
          <w:szCs w:val="28"/>
        </w:rPr>
        <w:t>нному историческому периоду</w:t>
      </w:r>
      <w:r w:rsidR="000C6003">
        <w:rPr>
          <w:sz w:val="28"/>
          <w:szCs w:val="28"/>
        </w:rPr>
        <w:t>);</w:t>
      </w:r>
    </w:p>
    <w:p w14:paraId="7082E85E" w14:textId="3949181B" w:rsidR="006C5C37" w:rsidRPr="009A0890" w:rsidRDefault="006C5C37" w:rsidP="006C5C37">
      <w:pPr>
        <w:ind w:firstLine="709"/>
        <w:jc w:val="both"/>
        <w:rPr>
          <w:sz w:val="28"/>
          <w:szCs w:val="28"/>
        </w:rPr>
      </w:pPr>
      <w:r w:rsidRPr="009A0890">
        <w:rPr>
          <w:sz w:val="28"/>
          <w:szCs w:val="28"/>
        </w:rPr>
        <w:t>– как потенциальный исторический источник о событиях, произошедших в определ</w:t>
      </w:r>
      <w:r w:rsidR="00DA0F0D">
        <w:rPr>
          <w:sz w:val="28"/>
          <w:szCs w:val="28"/>
        </w:rPr>
        <w:t>е</w:t>
      </w:r>
      <w:r w:rsidRPr="009A0890">
        <w:rPr>
          <w:sz w:val="28"/>
          <w:szCs w:val="28"/>
        </w:rPr>
        <w:t>нный период времени и на определ</w:t>
      </w:r>
      <w:r w:rsidR="00DA0F0D">
        <w:rPr>
          <w:sz w:val="28"/>
          <w:szCs w:val="28"/>
        </w:rPr>
        <w:t>е</w:t>
      </w:r>
      <w:r w:rsidRPr="009A0890">
        <w:rPr>
          <w:sz w:val="28"/>
          <w:szCs w:val="28"/>
        </w:rPr>
        <w:t>нной территории (источниковедческий метод);</w:t>
      </w:r>
    </w:p>
    <w:p w14:paraId="691950A3" w14:textId="77777777" w:rsidR="006C5C37" w:rsidRPr="009A0890" w:rsidRDefault="006C5C37" w:rsidP="006C5C37">
      <w:pPr>
        <w:ind w:firstLine="709"/>
        <w:jc w:val="both"/>
        <w:rPr>
          <w:sz w:val="28"/>
          <w:szCs w:val="28"/>
        </w:rPr>
      </w:pPr>
      <w:r w:rsidRPr="009A0890">
        <w:rPr>
          <w:sz w:val="28"/>
          <w:szCs w:val="28"/>
        </w:rPr>
        <w:t>– как источник информации о событии, взаимосвязанном с общим контекстом истории, а также нашедшем отражение в других источниках (информационный метод).</w:t>
      </w:r>
    </w:p>
    <w:p w14:paraId="0B376C0A" w14:textId="77777777" w:rsidR="006C5C37" w:rsidRPr="009A0890" w:rsidRDefault="006C5C37" w:rsidP="006C5C37">
      <w:pPr>
        <w:ind w:firstLine="709"/>
        <w:jc w:val="both"/>
        <w:rPr>
          <w:sz w:val="28"/>
          <w:szCs w:val="28"/>
        </w:rPr>
      </w:pPr>
      <w:r w:rsidRPr="009A0890">
        <w:rPr>
          <w:sz w:val="28"/>
          <w:szCs w:val="28"/>
        </w:rPr>
        <w:t>Экспертиза ценности видеодокументов на электронных носителях проводится на основании общих (характерных для всех документов) и специфических (характерных только для видеодокументов на электронных носителях) критериев оценки.</w:t>
      </w:r>
    </w:p>
    <w:p w14:paraId="6838618B" w14:textId="77777777" w:rsidR="006C5C37" w:rsidRPr="009A0890" w:rsidRDefault="006C5C37" w:rsidP="006C5C37">
      <w:pPr>
        <w:ind w:firstLine="709"/>
        <w:jc w:val="both"/>
        <w:rPr>
          <w:sz w:val="28"/>
          <w:szCs w:val="28"/>
        </w:rPr>
      </w:pPr>
      <w:r w:rsidRPr="009A0890">
        <w:rPr>
          <w:b/>
          <w:sz w:val="28"/>
          <w:szCs w:val="28"/>
        </w:rPr>
        <w:t>Общими критериями оценки</w:t>
      </w:r>
      <w:r w:rsidRPr="009A0890">
        <w:rPr>
          <w:sz w:val="28"/>
          <w:szCs w:val="28"/>
        </w:rPr>
        <w:t xml:space="preserve"> являются критерии происхождения, содержания и внешних особенностей видеодокументов.</w:t>
      </w:r>
    </w:p>
    <w:p w14:paraId="56030E40" w14:textId="77777777" w:rsidR="006C5C37" w:rsidRPr="009A0890" w:rsidRDefault="006C5C37" w:rsidP="006C5C37">
      <w:pPr>
        <w:ind w:firstLine="709"/>
        <w:jc w:val="both"/>
        <w:rPr>
          <w:b/>
          <w:i/>
          <w:sz w:val="28"/>
          <w:szCs w:val="28"/>
        </w:rPr>
      </w:pPr>
      <w:r w:rsidRPr="009A0890">
        <w:rPr>
          <w:b/>
          <w:i/>
          <w:sz w:val="28"/>
          <w:szCs w:val="28"/>
        </w:rPr>
        <w:t>Критерии происхождения:</w:t>
      </w:r>
    </w:p>
    <w:p w14:paraId="4E4697A6" w14:textId="77777777" w:rsidR="006C5C37" w:rsidRPr="009A0890" w:rsidRDefault="006C5C37" w:rsidP="006C5C37">
      <w:pPr>
        <w:tabs>
          <w:tab w:val="left" w:pos="993"/>
        </w:tabs>
        <w:ind w:firstLine="709"/>
        <w:jc w:val="both"/>
        <w:rPr>
          <w:sz w:val="28"/>
          <w:szCs w:val="28"/>
        </w:rPr>
      </w:pPr>
      <w:r w:rsidRPr="009A0890">
        <w:rPr>
          <w:sz w:val="28"/>
          <w:szCs w:val="28"/>
        </w:rPr>
        <w:t>–</w:t>
      </w:r>
      <w:r w:rsidRPr="009A0890">
        <w:rPr>
          <w:sz w:val="28"/>
          <w:szCs w:val="28"/>
        </w:rPr>
        <w:tab/>
        <w:t>функционально-целевое назначение источника комплектования (организации или гражданина) с учетом его особой роли или типового характера;</w:t>
      </w:r>
    </w:p>
    <w:p w14:paraId="05349273" w14:textId="23C8652F" w:rsidR="006C5C37" w:rsidRPr="009A0890" w:rsidRDefault="006C5C37" w:rsidP="006C5C37">
      <w:pPr>
        <w:tabs>
          <w:tab w:val="left" w:pos="993"/>
        </w:tabs>
        <w:ind w:firstLine="709"/>
        <w:jc w:val="both"/>
        <w:rPr>
          <w:sz w:val="28"/>
          <w:szCs w:val="28"/>
        </w:rPr>
      </w:pPr>
      <w:r w:rsidRPr="009A0890">
        <w:rPr>
          <w:sz w:val="28"/>
          <w:szCs w:val="28"/>
        </w:rPr>
        <w:lastRenderedPageBreak/>
        <w:t>–</w:t>
      </w:r>
      <w:r w:rsidRPr="009A0890">
        <w:rPr>
          <w:sz w:val="28"/>
          <w:szCs w:val="28"/>
        </w:rPr>
        <w:tab/>
        <w:t xml:space="preserve">время и место создания </w:t>
      </w:r>
      <w:r w:rsidR="00A111F2">
        <w:rPr>
          <w:sz w:val="28"/>
          <w:szCs w:val="28"/>
        </w:rPr>
        <w:t>видео</w:t>
      </w:r>
      <w:r w:rsidRPr="009A0890">
        <w:rPr>
          <w:sz w:val="28"/>
          <w:szCs w:val="28"/>
        </w:rPr>
        <w:t>документа.</w:t>
      </w:r>
    </w:p>
    <w:p w14:paraId="4CE302C5" w14:textId="77777777" w:rsidR="006C5C37" w:rsidRPr="009A0890" w:rsidRDefault="006C5C37" w:rsidP="006C5C37">
      <w:pPr>
        <w:ind w:firstLine="709"/>
        <w:jc w:val="both"/>
        <w:rPr>
          <w:b/>
          <w:i/>
          <w:sz w:val="28"/>
          <w:szCs w:val="28"/>
        </w:rPr>
      </w:pPr>
      <w:r w:rsidRPr="009A0890">
        <w:rPr>
          <w:b/>
          <w:i/>
          <w:sz w:val="28"/>
          <w:szCs w:val="28"/>
        </w:rPr>
        <w:t>Критерии содержания:</w:t>
      </w:r>
    </w:p>
    <w:p w14:paraId="3BEE13DC" w14:textId="77777777" w:rsidR="006C5C37" w:rsidRPr="009A0890" w:rsidRDefault="006C5C37" w:rsidP="006C5C37">
      <w:pPr>
        <w:tabs>
          <w:tab w:val="left" w:pos="993"/>
        </w:tabs>
        <w:ind w:firstLine="709"/>
        <w:jc w:val="both"/>
        <w:rPr>
          <w:sz w:val="28"/>
          <w:szCs w:val="28"/>
        </w:rPr>
      </w:pPr>
      <w:r w:rsidRPr="009A0890">
        <w:rPr>
          <w:sz w:val="28"/>
          <w:szCs w:val="28"/>
        </w:rPr>
        <w:t>– значимость отраженного в видеодокументе события (явления, предмета) или лица;</w:t>
      </w:r>
    </w:p>
    <w:p w14:paraId="377CC606" w14:textId="77777777" w:rsidR="006C5C37" w:rsidRPr="009A0890" w:rsidRDefault="006C5C37" w:rsidP="006C5C37">
      <w:pPr>
        <w:tabs>
          <w:tab w:val="left" w:pos="993"/>
        </w:tabs>
        <w:ind w:firstLine="709"/>
        <w:jc w:val="both"/>
        <w:rPr>
          <w:sz w:val="28"/>
          <w:szCs w:val="28"/>
        </w:rPr>
      </w:pPr>
      <w:r w:rsidRPr="009A0890">
        <w:rPr>
          <w:sz w:val="28"/>
          <w:szCs w:val="28"/>
        </w:rPr>
        <w:t>–</w:t>
      </w:r>
      <w:r w:rsidRPr="009A0890">
        <w:rPr>
          <w:sz w:val="28"/>
          <w:szCs w:val="28"/>
        </w:rPr>
        <w:tab/>
        <w:t>значимость содержащейся в видеодокументе информации, в том числе ее уникальность, типичность, повторяемость, полнота, новизна, достоверность;</w:t>
      </w:r>
    </w:p>
    <w:p w14:paraId="48C5AB9F" w14:textId="77777777" w:rsidR="006C5C37" w:rsidRPr="009A0890" w:rsidRDefault="006C5C37" w:rsidP="006C5C37">
      <w:pPr>
        <w:tabs>
          <w:tab w:val="left" w:pos="993"/>
        </w:tabs>
        <w:ind w:firstLine="709"/>
        <w:jc w:val="both"/>
        <w:rPr>
          <w:sz w:val="28"/>
          <w:szCs w:val="28"/>
        </w:rPr>
      </w:pPr>
      <w:r w:rsidRPr="009A0890">
        <w:rPr>
          <w:sz w:val="28"/>
          <w:szCs w:val="28"/>
        </w:rPr>
        <w:t>–</w:t>
      </w:r>
      <w:r w:rsidRPr="009A0890">
        <w:rPr>
          <w:sz w:val="28"/>
          <w:szCs w:val="28"/>
        </w:rPr>
        <w:tab/>
        <w:t>вид документа.</w:t>
      </w:r>
    </w:p>
    <w:p w14:paraId="6255CBA0" w14:textId="77777777" w:rsidR="006C5C37" w:rsidRPr="009A0890" w:rsidRDefault="006C5C37" w:rsidP="006C5C37">
      <w:pPr>
        <w:tabs>
          <w:tab w:val="left" w:pos="993"/>
        </w:tabs>
        <w:ind w:firstLine="709"/>
        <w:jc w:val="both"/>
        <w:rPr>
          <w:b/>
          <w:i/>
          <w:sz w:val="28"/>
          <w:szCs w:val="28"/>
        </w:rPr>
      </w:pPr>
      <w:r w:rsidRPr="009A0890">
        <w:rPr>
          <w:b/>
          <w:i/>
          <w:sz w:val="28"/>
          <w:szCs w:val="28"/>
        </w:rPr>
        <w:t>Критерии внешних особенностей:</w:t>
      </w:r>
    </w:p>
    <w:p w14:paraId="1071A34D" w14:textId="77777777" w:rsidR="006C5C37" w:rsidRPr="009A0890" w:rsidRDefault="006C5C37" w:rsidP="006C5C37">
      <w:pPr>
        <w:tabs>
          <w:tab w:val="left" w:pos="993"/>
        </w:tabs>
        <w:ind w:firstLine="709"/>
        <w:jc w:val="both"/>
        <w:rPr>
          <w:sz w:val="28"/>
          <w:szCs w:val="28"/>
        </w:rPr>
      </w:pPr>
      <w:r w:rsidRPr="009A0890">
        <w:rPr>
          <w:sz w:val="28"/>
          <w:szCs w:val="28"/>
        </w:rPr>
        <w:t>–</w:t>
      </w:r>
      <w:r w:rsidRPr="009A0890">
        <w:rPr>
          <w:sz w:val="28"/>
          <w:szCs w:val="28"/>
        </w:rPr>
        <w:tab/>
        <w:t>подлинность документа;</w:t>
      </w:r>
    </w:p>
    <w:p w14:paraId="72928335" w14:textId="77777777" w:rsidR="006C5C37" w:rsidRPr="009A0890" w:rsidRDefault="006C5C37" w:rsidP="006C5C37">
      <w:pPr>
        <w:tabs>
          <w:tab w:val="left" w:pos="993"/>
        </w:tabs>
        <w:ind w:firstLine="709"/>
        <w:jc w:val="both"/>
        <w:rPr>
          <w:sz w:val="28"/>
          <w:szCs w:val="28"/>
        </w:rPr>
      </w:pPr>
      <w:r w:rsidRPr="009A0890">
        <w:rPr>
          <w:sz w:val="28"/>
          <w:szCs w:val="28"/>
        </w:rPr>
        <w:t>– физико-химическое, техническое состояние и степень сохранности документа.</w:t>
      </w:r>
    </w:p>
    <w:p w14:paraId="37EFCCC2" w14:textId="494FB905" w:rsidR="002F4491" w:rsidRPr="009A0890" w:rsidRDefault="002F4491" w:rsidP="002F4491">
      <w:pPr>
        <w:ind w:firstLine="709"/>
        <w:jc w:val="both"/>
        <w:rPr>
          <w:sz w:val="28"/>
          <w:szCs w:val="28"/>
        </w:rPr>
      </w:pPr>
      <w:r w:rsidRPr="009A0890">
        <w:rPr>
          <w:sz w:val="28"/>
          <w:szCs w:val="28"/>
        </w:rPr>
        <w:t xml:space="preserve">В применении </w:t>
      </w:r>
      <w:r w:rsidR="00445DEF">
        <w:rPr>
          <w:sz w:val="28"/>
          <w:szCs w:val="28"/>
        </w:rPr>
        <w:t xml:space="preserve">данных критериев </w:t>
      </w:r>
      <w:r w:rsidRPr="009A0890">
        <w:rPr>
          <w:sz w:val="28"/>
          <w:szCs w:val="28"/>
        </w:rPr>
        <w:t xml:space="preserve">к видеодокументам </w:t>
      </w:r>
      <w:r w:rsidR="00A111F2">
        <w:rPr>
          <w:sz w:val="28"/>
          <w:szCs w:val="28"/>
        </w:rPr>
        <w:t xml:space="preserve">на электронных носителях </w:t>
      </w:r>
      <w:r w:rsidR="00445DEF">
        <w:rPr>
          <w:sz w:val="28"/>
          <w:szCs w:val="28"/>
        </w:rPr>
        <w:t>необходимо учитывать следующие особенности</w:t>
      </w:r>
      <w:r w:rsidRPr="009A0890">
        <w:rPr>
          <w:sz w:val="28"/>
          <w:szCs w:val="28"/>
        </w:rPr>
        <w:t>:</w:t>
      </w:r>
    </w:p>
    <w:p w14:paraId="58C9596B" w14:textId="59DE898C" w:rsidR="002F4491" w:rsidRPr="009A0890" w:rsidRDefault="00445DEF" w:rsidP="002F4491">
      <w:pPr>
        <w:ind w:firstLine="709"/>
        <w:jc w:val="both"/>
        <w:rPr>
          <w:sz w:val="28"/>
          <w:szCs w:val="28"/>
        </w:rPr>
      </w:pPr>
      <w:r>
        <w:rPr>
          <w:sz w:val="28"/>
          <w:szCs w:val="28"/>
        </w:rPr>
        <w:t xml:space="preserve">1) при оценке </w:t>
      </w:r>
      <w:r w:rsidR="002F4491" w:rsidRPr="002F4491">
        <w:rPr>
          <w:b/>
          <w:sz w:val="28"/>
          <w:szCs w:val="28"/>
        </w:rPr>
        <w:t xml:space="preserve">времени и места создания </w:t>
      </w:r>
      <w:r w:rsidR="00A111F2">
        <w:rPr>
          <w:b/>
          <w:sz w:val="28"/>
          <w:szCs w:val="28"/>
        </w:rPr>
        <w:t>видео</w:t>
      </w:r>
      <w:r w:rsidR="002F4491" w:rsidRPr="002F4491">
        <w:rPr>
          <w:b/>
          <w:sz w:val="28"/>
          <w:szCs w:val="28"/>
        </w:rPr>
        <w:t>документа</w:t>
      </w:r>
      <w:r w:rsidR="002F4491" w:rsidRPr="009A0890">
        <w:rPr>
          <w:sz w:val="28"/>
          <w:szCs w:val="28"/>
        </w:rPr>
        <w:t>:</w:t>
      </w:r>
    </w:p>
    <w:p w14:paraId="04F210C8" w14:textId="092E73F6" w:rsidR="002F4491" w:rsidRPr="009A0890" w:rsidRDefault="002F4491" w:rsidP="002F4491">
      <w:pPr>
        <w:ind w:firstLine="709"/>
        <w:jc w:val="both"/>
        <w:rPr>
          <w:sz w:val="28"/>
          <w:szCs w:val="28"/>
        </w:rPr>
      </w:pPr>
      <w:r w:rsidRPr="009A0890">
        <w:rPr>
          <w:sz w:val="28"/>
          <w:szCs w:val="28"/>
        </w:rPr>
        <w:t xml:space="preserve">– об оригинальности видеодокумента на электронном носителе свидетельствует полный набор его </w:t>
      </w:r>
      <w:r w:rsidRPr="00AB7538">
        <w:rPr>
          <w:sz w:val="28"/>
          <w:szCs w:val="28"/>
        </w:rPr>
        <w:t>метаданных</w:t>
      </w:r>
      <w:r w:rsidR="001A6C1F" w:rsidRPr="00AB7538">
        <w:rPr>
          <w:rStyle w:val="a3"/>
          <w:sz w:val="28"/>
          <w:szCs w:val="28"/>
        </w:rPr>
        <w:footnoteReference w:id="2"/>
      </w:r>
      <w:r w:rsidR="00F17F0A">
        <w:rPr>
          <w:sz w:val="28"/>
          <w:szCs w:val="28"/>
        </w:rPr>
        <w:t>, при этом</w:t>
      </w:r>
      <w:r w:rsidRPr="009A0890">
        <w:rPr>
          <w:sz w:val="28"/>
          <w:szCs w:val="28"/>
        </w:rPr>
        <w:t xml:space="preserve"> об оригинальности видеодокумента на электронном носителе нельзя судить </w:t>
      </w:r>
      <w:r w:rsidR="00445DEF">
        <w:rPr>
          <w:sz w:val="28"/>
          <w:szCs w:val="28"/>
        </w:rPr>
        <w:t xml:space="preserve">только </w:t>
      </w:r>
      <w:r w:rsidRPr="009A0890">
        <w:rPr>
          <w:sz w:val="28"/>
          <w:szCs w:val="28"/>
        </w:rPr>
        <w:t>по метаданным времени: время съ</w:t>
      </w:r>
      <w:r w:rsidR="00DA0F0D">
        <w:rPr>
          <w:sz w:val="28"/>
          <w:szCs w:val="28"/>
        </w:rPr>
        <w:t>е</w:t>
      </w:r>
      <w:r w:rsidRPr="009A0890">
        <w:rPr>
          <w:sz w:val="28"/>
          <w:szCs w:val="28"/>
        </w:rPr>
        <w:t>мки и время последнего изменения файла могут быть неверно зафиксированы в связи с изначально неверными установками видеокамеры;</w:t>
      </w:r>
    </w:p>
    <w:p w14:paraId="557A7204" w14:textId="066982B2" w:rsidR="002F4491" w:rsidRPr="009A0890" w:rsidRDefault="002F4491" w:rsidP="002F4491">
      <w:pPr>
        <w:ind w:firstLine="709"/>
        <w:jc w:val="both"/>
        <w:rPr>
          <w:sz w:val="28"/>
          <w:szCs w:val="28"/>
        </w:rPr>
      </w:pPr>
      <w:r w:rsidRPr="009A0890">
        <w:rPr>
          <w:sz w:val="28"/>
          <w:szCs w:val="28"/>
        </w:rPr>
        <w:t xml:space="preserve">– видеодокумент </w:t>
      </w:r>
      <w:r w:rsidR="00F17F0A" w:rsidRPr="00F17F0A">
        <w:rPr>
          <w:sz w:val="28"/>
          <w:szCs w:val="28"/>
        </w:rPr>
        <w:t>на электронн</w:t>
      </w:r>
      <w:r w:rsidR="00F17F0A">
        <w:rPr>
          <w:sz w:val="28"/>
          <w:szCs w:val="28"/>
        </w:rPr>
        <w:t>ом носителе</w:t>
      </w:r>
      <w:r w:rsidR="00F17F0A" w:rsidRPr="00F17F0A">
        <w:rPr>
          <w:sz w:val="28"/>
          <w:szCs w:val="28"/>
        </w:rPr>
        <w:t xml:space="preserve"> </w:t>
      </w:r>
      <w:r w:rsidRPr="009A0890">
        <w:rPr>
          <w:sz w:val="28"/>
          <w:szCs w:val="28"/>
        </w:rPr>
        <w:t>утрачивает оригинальный вид после миграции в другой формат или в резуль</w:t>
      </w:r>
      <w:r w:rsidR="00445DEF">
        <w:rPr>
          <w:sz w:val="28"/>
          <w:szCs w:val="28"/>
        </w:rPr>
        <w:t>тате обработки видеоизображения</w:t>
      </w:r>
      <w:r w:rsidRPr="009A0890">
        <w:rPr>
          <w:sz w:val="28"/>
          <w:szCs w:val="28"/>
        </w:rPr>
        <w:t>;</w:t>
      </w:r>
    </w:p>
    <w:p w14:paraId="5574E77B" w14:textId="2AEB835C" w:rsidR="002F4491" w:rsidRPr="009A0890" w:rsidRDefault="002F4491" w:rsidP="002F4491">
      <w:pPr>
        <w:ind w:firstLine="709"/>
        <w:jc w:val="both"/>
        <w:rPr>
          <w:sz w:val="28"/>
          <w:szCs w:val="28"/>
        </w:rPr>
      </w:pPr>
      <w:r w:rsidRPr="009A0890">
        <w:rPr>
          <w:sz w:val="28"/>
          <w:szCs w:val="28"/>
        </w:rPr>
        <w:t>– одномоментность прохождения события и проведения съ</w:t>
      </w:r>
      <w:r w:rsidR="00DA0F0D">
        <w:rPr>
          <w:sz w:val="28"/>
          <w:szCs w:val="28"/>
        </w:rPr>
        <w:t>е</w:t>
      </w:r>
      <w:r w:rsidRPr="009A0890">
        <w:rPr>
          <w:sz w:val="28"/>
          <w:szCs w:val="28"/>
        </w:rPr>
        <w:t>мки повышает достоверность информации видеодокумента</w:t>
      </w:r>
      <w:r w:rsidR="00F17F0A">
        <w:rPr>
          <w:sz w:val="28"/>
          <w:szCs w:val="28"/>
        </w:rPr>
        <w:t xml:space="preserve"> на электронном носителе</w:t>
      </w:r>
      <w:r w:rsidRPr="009A0890">
        <w:rPr>
          <w:sz w:val="28"/>
          <w:szCs w:val="28"/>
        </w:rPr>
        <w:t>;</w:t>
      </w:r>
    </w:p>
    <w:p w14:paraId="00E14655" w14:textId="1F22A9F6" w:rsidR="002F4491" w:rsidRPr="009A0890" w:rsidRDefault="002F4491" w:rsidP="002F4491">
      <w:pPr>
        <w:ind w:firstLine="709"/>
        <w:jc w:val="both"/>
        <w:rPr>
          <w:sz w:val="28"/>
          <w:szCs w:val="28"/>
        </w:rPr>
      </w:pPr>
      <w:r w:rsidRPr="009A0890">
        <w:rPr>
          <w:sz w:val="28"/>
          <w:szCs w:val="28"/>
        </w:rPr>
        <w:t>– историческая значимость видеодокументов повышается при проведении съ</w:t>
      </w:r>
      <w:r w:rsidR="00DA0F0D">
        <w:rPr>
          <w:sz w:val="28"/>
          <w:szCs w:val="28"/>
        </w:rPr>
        <w:t>е</w:t>
      </w:r>
      <w:r w:rsidRPr="009A0890">
        <w:rPr>
          <w:sz w:val="28"/>
          <w:szCs w:val="28"/>
        </w:rPr>
        <w:t>мок в периоды времени, значимые для всей страны или региона (выборы, стихийные и иные бедствия и т.п.);</w:t>
      </w:r>
    </w:p>
    <w:p w14:paraId="5D53ECE4" w14:textId="0B5DE7B7" w:rsidR="002F4491" w:rsidRPr="009A0890" w:rsidRDefault="002F4491" w:rsidP="002F4491">
      <w:pPr>
        <w:ind w:firstLine="709"/>
        <w:jc w:val="both"/>
        <w:rPr>
          <w:sz w:val="28"/>
          <w:szCs w:val="28"/>
        </w:rPr>
      </w:pPr>
      <w:r w:rsidRPr="009A0890">
        <w:rPr>
          <w:sz w:val="28"/>
          <w:szCs w:val="28"/>
        </w:rPr>
        <w:t>– ценность видеодокументов повышается, если в них нашли отражение особенности и детали места события (до, во время и после его проведения), тем более, если оно проходило в исторически значим</w:t>
      </w:r>
      <w:r w:rsidR="00445DEF">
        <w:rPr>
          <w:sz w:val="28"/>
          <w:szCs w:val="28"/>
        </w:rPr>
        <w:t>ых местах Новосибирской области;</w:t>
      </w:r>
    </w:p>
    <w:p w14:paraId="0537B293" w14:textId="77777777" w:rsidR="00445DEF" w:rsidRDefault="00445DEF" w:rsidP="002F4491">
      <w:pPr>
        <w:ind w:firstLine="709"/>
        <w:jc w:val="both"/>
        <w:rPr>
          <w:b/>
          <w:sz w:val="28"/>
          <w:szCs w:val="28"/>
        </w:rPr>
      </w:pPr>
      <w:r>
        <w:rPr>
          <w:sz w:val="28"/>
          <w:szCs w:val="28"/>
        </w:rPr>
        <w:t>2) при оценке</w:t>
      </w:r>
      <w:r w:rsidR="002F4491" w:rsidRPr="002F4491">
        <w:rPr>
          <w:b/>
          <w:sz w:val="28"/>
          <w:szCs w:val="28"/>
        </w:rPr>
        <w:t xml:space="preserve"> значимости документированного события или лица</w:t>
      </w:r>
      <w:r>
        <w:rPr>
          <w:b/>
          <w:sz w:val="28"/>
          <w:szCs w:val="28"/>
        </w:rPr>
        <w:t>:</w:t>
      </w:r>
    </w:p>
    <w:p w14:paraId="4EA7BAA0" w14:textId="77777777" w:rsidR="00445DEF" w:rsidRDefault="00445DEF" w:rsidP="002F4491">
      <w:pPr>
        <w:ind w:firstLine="709"/>
        <w:jc w:val="both"/>
        <w:rPr>
          <w:sz w:val="28"/>
          <w:szCs w:val="28"/>
        </w:rPr>
      </w:pPr>
      <w:r>
        <w:rPr>
          <w:sz w:val="28"/>
          <w:szCs w:val="28"/>
        </w:rPr>
        <w:t>–</w:t>
      </w:r>
      <w:r w:rsidR="002F4491" w:rsidRPr="009A0890">
        <w:rPr>
          <w:sz w:val="28"/>
          <w:szCs w:val="28"/>
        </w:rPr>
        <w:t xml:space="preserve"> высокой ценностью обладают видеодокументы, запечатлевшие уникальные моменты и сюжеты, такие как общение выдающихся лиц, редко появляющихся на публике или вместе, наиболее острые и драматичные сцены общественных и массовых мероприятий, временный необычный вид известных строений и п</w:t>
      </w:r>
      <w:r w:rsidR="002F4491">
        <w:rPr>
          <w:sz w:val="28"/>
          <w:szCs w:val="28"/>
        </w:rPr>
        <w:t xml:space="preserve">амятников и т.п.; </w:t>
      </w:r>
    </w:p>
    <w:p w14:paraId="77B3C1A4" w14:textId="7A44B1B6" w:rsidR="002F4491" w:rsidRPr="009A0890" w:rsidRDefault="00445DEF" w:rsidP="002F4491">
      <w:pPr>
        <w:ind w:firstLine="709"/>
        <w:jc w:val="both"/>
        <w:rPr>
          <w:sz w:val="28"/>
          <w:szCs w:val="28"/>
        </w:rPr>
      </w:pPr>
      <w:r>
        <w:rPr>
          <w:sz w:val="28"/>
          <w:szCs w:val="28"/>
        </w:rPr>
        <w:t xml:space="preserve">– </w:t>
      </w:r>
      <w:r w:rsidR="002F4491" w:rsidRPr="009A0890">
        <w:rPr>
          <w:sz w:val="28"/>
          <w:szCs w:val="28"/>
        </w:rPr>
        <w:t>ценными могут оказаться видеодокументы, отразившие типичное поведение людей в разных ситуациях, показывающие детали жизни и настроение обычных граждан, вс</w:t>
      </w:r>
      <w:r w:rsidR="00DA0F0D">
        <w:rPr>
          <w:sz w:val="28"/>
          <w:szCs w:val="28"/>
        </w:rPr>
        <w:t>е</w:t>
      </w:r>
      <w:r w:rsidR="002F4491" w:rsidRPr="009A0890">
        <w:rPr>
          <w:sz w:val="28"/>
          <w:szCs w:val="28"/>
        </w:rPr>
        <w:t>, что может раскрыть разные стороны повседневности, не фиксируемой в д</w:t>
      </w:r>
      <w:r>
        <w:rPr>
          <w:sz w:val="28"/>
          <w:szCs w:val="28"/>
        </w:rPr>
        <w:t>ругих видах архивных документов;</w:t>
      </w:r>
    </w:p>
    <w:p w14:paraId="1BE8ADAB" w14:textId="01904642" w:rsidR="00DC7594" w:rsidRDefault="00445DEF" w:rsidP="00DC7594">
      <w:pPr>
        <w:ind w:firstLine="709"/>
        <w:jc w:val="both"/>
        <w:rPr>
          <w:sz w:val="28"/>
          <w:szCs w:val="28"/>
        </w:rPr>
      </w:pPr>
      <w:r>
        <w:rPr>
          <w:sz w:val="28"/>
          <w:szCs w:val="28"/>
        </w:rPr>
        <w:lastRenderedPageBreak/>
        <w:t>3) при оценке</w:t>
      </w:r>
      <w:r w:rsidR="002F4491" w:rsidRPr="002F4491">
        <w:rPr>
          <w:b/>
          <w:sz w:val="28"/>
          <w:szCs w:val="28"/>
        </w:rPr>
        <w:t xml:space="preserve"> значимости информации</w:t>
      </w:r>
      <w:r>
        <w:rPr>
          <w:b/>
          <w:sz w:val="28"/>
          <w:szCs w:val="28"/>
        </w:rPr>
        <w:t xml:space="preserve"> </w:t>
      </w:r>
      <w:r w:rsidRPr="00445DEF">
        <w:rPr>
          <w:sz w:val="28"/>
          <w:szCs w:val="28"/>
        </w:rPr>
        <w:t>(насколько</w:t>
      </w:r>
      <w:r>
        <w:rPr>
          <w:b/>
          <w:sz w:val="28"/>
          <w:szCs w:val="28"/>
        </w:rPr>
        <w:t xml:space="preserve"> </w:t>
      </w:r>
      <w:r w:rsidR="002F4491" w:rsidRPr="009A0890">
        <w:rPr>
          <w:sz w:val="28"/>
          <w:szCs w:val="28"/>
        </w:rPr>
        <w:t>сам видеодокумент представляет интерес для освещения события и важен с точки зрения использования</w:t>
      </w:r>
      <w:r w:rsidR="00DC7594">
        <w:rPr>
          <w:sz w:val="28"/>
          <w:szCs w:val="28"/>
        </w:rPr>
        <w:t>) отбираются</w:t>
      </w:r>
      <w:r w:rsidR="00DC7594" w:rsidRPr="009A0890">
        <w:rPr>
          <w:sz w:val="28"/>
          <w:szCs w:val="28"/>
        </w:rPr>
        <w:t xml:space="preserve"> </w:t>
      </w:r>
      <w:r w:rsidR="00DC7594">
        <w:rPr>
          <w:sz w:val="28"/>
          <w:szCs w:val="28"/>
        </w:rPr>
        <w:t xml:space="preserve">следующие </w:t>
      </w:r>
      <w:r w:rsidR="00DC7594" w:rsidRPr="009A0890">
        <w:rPr>
          <w:sz w:val="28"/>
          <w:szCs w:val="28"/>
        </w:rPr>
        <w:t>видеодокументы</w:t>
      </w:r>
      <w:r w:rsidR="00DC7594">
        <w:rPr>
          <w:sz w:val="28"/>
          <w:szCs w:val="28"/>
        </w:rPr>
        <w:t>:</w:t>
      </w:r>
    </w:p>
    <w:p w14:paraId="79B20D33" w14:textId="72C462FC" w:rsidR="00DC7594" w:rsidRPr="009A0890" w:rsidRDefault="00DC7594" w:rsidP="00DC7594">
      <w:pPr>
        <w:ind w:firstLine="709"/>
        <w:jc w:val="both"/>
        <w:rPr>
          <w:sz w:val="28"/>
          <w:szCs w:val="28"/>
        </w:rPr>
      </w:pPr>
      <w:r>
        <w:rPr>
          <w:sz w:val="28"/>
          <w:szCs w:val="28"/>
        </w:rPr>
        <w:t xml:space="preserve">– фиксирующие </w:t>
      </w:r>
      <w:r w:rsidRPr="009A0890">
        <w:rPr>
          <w:sz w:val="28"/>
          <w:szCs w:val="28"/>
        </w:rPr>
        <w:t>внешний вид и интерьер памятников старины, важнейших зданий общественного назначения, отражающих архитектурные, технические и другие достижения;</w:t>
      </w:r>
    </w:p>
    <w:p w14:paraId="378BC2EA" w14:textId="3810EA18" w:rsidR="00445DEF" w:rsidRDefault="00445DEF" w:rsidP="002F4491">
      <w:pPr>
        <w:ind w:firstLine="709"/>
        <w:jc w:val="both"/>
        <w:rPr>
          <w:sz w:val="28"/>
          <w:szCs w:val="28"/>
        </w:rPr>
      </w:pPr>
      <w:r>
        <w:rPr>
          <w:sz w:val="28"/>
          <w:szCs w:val="28"/>
        </w:rPr>
        <w:t>–</w:t>
      </w:r>
      <w:r w:rsidR="00DC7594">
        <w:rPr>
          <w:sz w:val="28"/>
          <w:szCs w:val="28"/>
        </w:rPr>
        <w:t xml:space="preserve"> </w:t>
      </w:r>
      <w:r w:rsidR="002F4491" w:rsidRPr="009A0890">
        <w:rPr>
          <w:sz w:val="28"/>
          <w:szCs w:val="28"/>
        </w:rPr>
        <w:t>отражающие быт населения в определ</w:t>
      </w:r>
      <w:r w:rsidR="00DA0F0D">
        <w:rPr>
          <w:sz w:val="28"/>
          <w:szCs w:val="28"/>
        </w:rPr>
        <w:t>е</w:t>
      </w:r>
      <w:r w:rsidR="002F4491" w:rsidRPr="009A0890">
        <w:rPr>
          <w:sz w:val="28"/>
          <w:szCs w:val="28"/>
        </w:rPr>
        <w:t>нн</w:t>
      </w:r>
      <w:r w:rsidR="00DC7594">
        <w:rPr>
          <w:sz w:val="28"/>
          <w:szCs w:val="28"/>
        </w:rPr>
        <w:t>ый исторический период;</w:t>
      </w:r>
    </w:p>
    <w:p w14:paraId="39153EEE" w14:textId="4636135B" w:rsidR="002F4491" w:rsidRPr="009A0890" w:rsidRDefault="00445DEF" w:rsidP="002F4491">
      <w:pPr>
        <w:ind w:firstLine="709"/>
        <w:jc w:val="both"/>
        <w:rPr>
          <w:sz w:val="28"/>
          <w:szCs w:val="28"/>
        </w:rPr>
      </w:pPr>
      <w:r>
        <w:rPr>
          <w:sz w:val="28"/>
          <w:szCs w:val="28"/>
        </w:rPr>
        <w:t>–</w:t>
      </w:r>
      <w:r w:rsidR="00DC7594">
        <w:rPr>
          <w:sz w:val="28"/>
          <w:szCs w:val="28"/>
        </w:rPr>
        <w:t xml:space="preserve"> </w:t>
      </w:r>
      <w:r w:rsidR="002F4491" w:rsidRPr="009A0890">
        <w:rPr>
          <w:sz w:val="28"/>
          <w:szCs w:val="28"/>
        </w:rPr>
        <w:t>запечатле</w:t>
      </w:r>
      <w:r>
        <w:rPr>
          <w:sz w:val="28"/>
          <w:szCs w:val="28"/>
        </w:rPr>
        <w:t>вшие</w:t>
      </w:r>
      <w:r w:rsidR="002F4491" w:rsidRPr="009A0890">
        <w:rPr>
          <w:sz w:val="28"/>
          <w:szCs w:val="28"/>
        </w:rPr>
        <w:t xml:space="preserve"> реакци</w:t>
      </w:r>
      <w:r>
        <w:rPr>
          <w:sz w:val="28"/>
          <w:szCs w:val="28"/>
        </w:rPr>
        <w:t>ю</w:t>
      </w:r>
      <w:r w:rsidR="002F4491" w:rsidRPr="009A0890">
        <w:rPr>
          <w:sz w:val="28"/>
          <w:szCs w:val="28"/>
        </w:rPr>
        <w:t xml:space="preserve"> аудитории во время демонстраций, митингов, заседаний, выраженн</w:t>
      </w:r>
      <w:r>
        <w:rPr>
          <w:sz w:val="28"/>
          <w:szCs w:val="28"/>
        </w:rPr>
        <w:t>ую</w:t>
      </w:r>
      <w:r w:rsidR="002F4491" w:rsidRPr="009A0890">
        <w:rPr>
          <w:sz w:val="28"/>
          <w:szCs w:val="28"/>
        </w:rPr>
        <w:t xml:space="preserve"> в форме соответствующей жестикуляции или полное отсутствие реакции;</w:t>
      </w:r>
    </w:p>
    <w:p w14:paraId="7F1BF2D8" w14:textId="7531B03C" w:rsidR="002F4491" w:rsidRDefault="00DC7594" w:rsidP="002F4491">
      <w:pPr>
        <w:ind w:firstLine="709"/>
        <w:jc w:val="both"/>
        <w:rPr>
          <w:sz w:val="28"/>
          <w:szCs w:val="28"/>
        </w:rPr>
      </w:pPr>
      <w:r>
        <w:rPr>
          <w:sz w:val="28"/>
          <w:szCs w:val="28"/>
        </w:rPr>
        <w:t>– позволяющие установить</w:t>
      </w:r>
      <w:r w:rsidR="002F4491" w:rsidRPr="009A0890">
        <w:rPr>
          <w:sz w:val="28"/>
          <w:szCs w:val="28"/>
        </w:rPr>
        <w:t xml:space="preserve"> принадлежность</w:t>
      </w:r>
      <w:r>
        <w:rPr>
          <w:sz w:val="28"/>
          <w:szCs w:val="28"/>
        </w:rPr>
        <w:t xml:space="preserve"> людей</w:t>
      </w:r>
      <w:r w:rsidR="002F4491" w:rsidRPr="009A0890">
        <w:rPr>
          <w:sz w:val="28"/>
          <w:szCs w:val="28"/>
        </w:rPr>
        <w:t xml:space="preserve"> к определ</w:t>
      </w:r>
      <w:r w:rsidR="00DA0F0D">
        <w:rPr>
          <w:sz w:val="28"/>
          <w:szCs w:val="28"/>
        </w:rPr>
        <w:t>е</w:t>
      </w:r>
      <w:r w:rsidR="002F4491" w:rsidRPr="009A0890">
        <w:rPr>
          <w:sz w:val="28"/>
          <w:szCs w:val="28"/>
        </w:rPr>
        <w:t>нной культурной среде, социальной группе – одежда, поза и т.п., существенные признаки при в</w:t>
      </w:r>
      <w:r w:rsidR="004B2523">
        <w:rPr>
          <w:sz w:val="28"/>
          <w:szCs w:val="28"/>
        </w:rPr>
        <w:t>оспроизведении событий прошлого;</w:t>
      </w:r>
    </w:p>
    <w:p w14:paraId="217DD0FE" w14:textId="1914E537" w:rsidR="002F4491" w:rsidRPr="009A0890" w:rsidRDefault="00105798" w:rsidP="00105798">
      <w:pPr>
        <w:ind w:firstLine="709"/>
        <w:jc w:val="both"/>
        <w:rPr>
          <w:sz w:val="28"/>
          <w:szCs w:val="28"/>
        </w:rPr>
      </w:pPr>
      <w:r>
        <w:rPr>
          <w:sz w:val="28"/>
          <w:szCs w:val="28"/>
        </w:rPr>
        <w:t xml:space="preserve">4) при оценке </w:t>
      </w:r>
      <w:r w:rsidR="002F4491" w:rsidRPr="00BA272E">
        <w:rPr>
          <w:b/>
          <w:sz w:val="28"/>
          <w:szCs w:val="28"/>
        </w:rPr>
        <w:t>повторяемости информации</w:t>
      </w:r>
      <w:r>
        <w:rPr>
          <w:sz w:val="28"/>
          <w:szCs w:val="28"/>
        </w:rPr>
        <w:t>:</w:t>
      </w:r>
    </w:p>
    <w:p w14:paraId="72C77610" w14:textId="7D73092F" w:rsidR="002F4491" w:rsidRPr="009A0890" w:rsidRDefault="00105798" w:rsidP="002F4491">
      <w:pPr>
        <w:ind w:firstLine="709"/>
        <w:jc w:val="both"/>
        <w:rPr>
          <w:sz w:val="28"/>
          <w:szCs w:val="28"/>
        </w:rPr>
      </w:pPr>
      <w:r>
        <w:rPr>
          <w:sz w:val="28"/>
          <w:szCs w:val="28"/>
        </w:rPr>
        <w:t>– и</w:t>
      </w:r>
      <w:r w:rsidR="002F4491" w:rsidRPr="009A0890">
        <w:rPr>
          <w:sz w:val="28"/>
          <w:szCs w:val="28"/>
        </w:rPr>
        <w:t xml:space="preserve">з дублетных видеодокументов </w:t>
      </w:r>
      <w:r w:rsidR="002E3AAC">
        <w:rPr>
          <w:sz w:val="28"/>
          <w:szCs w:val="28"/>
        </w:rPr>
        <w:t>на электронных носителях</w:t>
      </w:r>
      <w:r w:rsidR="002E3AAC" w:rsidRPr="009A0890">
        <w:rPr>
          <w:sz w:val="28"/>
          <w:szCs w:val="28"/>
        </w:rPr>
        <w:t xml:space="preserve"> </w:t>
      </w:r>
      <w:r w:rsidR="002F4491" w:rsidRPr="009A0890">
        <w:rPr>
          <w:sz w:val="28"/>
          <w:szCs w:val="28"/>
        </w:rPr>
        <w:t>отбираются имеющие более высокое качество изображения, записи, носителя, располагающие необходимым комплектом сопроводи</w:t>
      </w:r>
      <w:r>
        <w:rPr>
          <w:sz w:val="28"/>
          <w:szCs w:val="28"/>
        </w:rPr>
        <w:t>тельной документации;</w:t>
      </w:r>
    </w:p>
    <w:p w14:paraId="69094330" w14:textId="112686BC" w:rsidR="002F4491" w:rsidRDefault="00105798" w:rsidP="002F4491">
      <w:pPr>
        <w:ind w:firstLine="709"/>
        <w:jc w:val="both"/>
        <w:rPr>
          <w:sz w:val="28"/>
          <w:szCs w:val="28"/>
        </w:rPr>
      </w:pPr>
      <w:r>
        <w:rPr>
          <w:sz w:val="28"/>
          <w:szCs w:val="28"/>
        </w:rPr>
        <w:t>– п</w:t>
      </w:r>
      <w:r w:rsidR="002F4491" w:rsidRPr="009A0890">
        <w:rPr>
          <w:sz w:val="28"/>
          <w:szCs w:val="28"/>
        </w:rPr>
        <w:t>оглощенные видеодокументы не рассматриваются обособленно, так как их фрагменты несут благодаря монтажу различную смысловую нагрузку и не имеют самостоятельного значения</w:t>
      </w:r>
      <w:r>
        <w:rPr>
          <w:sz w:val="28"/>
          <w:szCs w:val="28"/>
        </w:rPr>
        <w:t>,</w:t>
      </w:r>
      <w:r w:rsidR="002F4491" w:rsidRPr="009A0890">
        <w:rPr>
          <w:sz w:val="28"/>
          <w:szCs w:val="28"/>
        </w:rPr>
        <w:t xml:space="preserve"> поэтому их следует анализировать прежде всего в монтажной взаимосвязи со всем остальным матери</w:t>
      </w:r>
      <w:r>
        <w:rPr>
          <w:sz w:val="28"/>
          <w:szCs w:val="28"/>
        </w:rPr>
        <w:t>алом конкретного видеодокумента;</w:t>
      </w:r>
    </w:p>
    <w:p w14:paraId="2363808D" w14:textId="38FC0463" w:rsidR="002F4491" w:rsidRPr="009A0890" w:rsidRDefault="00105798" w:rsidP="002F4491">
      <w:pPr>
        <w:ind w:firstLine="709"/>
        <w:jc w:val="both"/>
        <w:rPr>
          <w:sz w:val="28"/>
          <w:szCs w:val="28"/>
        </w:rPr>
      </w:pPr>
      <w:r>
        <w:rPr>
          <w:sz w:val="28"/>
          <w:szCs w:val="28"/>
        </w:rPr>
        <w:t>– п</w:t>
      </w:r>
      <w:r w:rsidR="002F4491" w:rsidRPr="009A0890">
        <w:rPr>
          <w:sz w:val="28"/>
          <w:szCs w:val="28"/>
        </w:rPr>
        <w:t>роведение видеосъ</w:t>
      </w:r>
      <w:r w:rsidR="00DA0F0D">
        <w:rPr>
          <w:sz w:val="28"/>
          <w:szCs w:val="28"/>
        </w:rPr>
        <w:t>е</w:t>
      </w:r>
      <w:r w:rsidR="002F4491" w:rsidRPr="009A0890">
        <w:rPr>
          <w:sz w:val="28"/>
          <w:szCs w:val="28"/>
        </w:rPr>
        <w:t>мки предполагает возникновение комплекса материалов: видеоизображения, звуковой дорожки, сопроводительной текстовой информации и т.п., поэтому, например, в случае наличия множества вариантов видеозаписи одного и того же мероприятия или события (сюжетно или композиционно близких по изобразительной составляющей видеороликов, различающихся ракурсом, незначительными деталями), отбор одного из них на хранение может зависеть от полноты, оригинальности авторского (закадрового) текста, от качества монтажа и звукового сопровождения, лучшего композиционного решения</w:t>
      </w:r>
      <w:r>
        <w:rPr>
          <w:sz w:val="28"/>
          <w:szCs w:val="28"/>
        </w:rPr>
        <w:t>, технического состояния и т.п.;</w:t>
      </w:r>
    </w:p>
    <w:p w14:paraId="3B475B38" w14:textId="39B2631C" w:rsidR="002F4491" w:rsidRPr="009A0890" w:rsidRDefault="00105798" w:rsidP="002F4491">
      <w:pPr>
        <w:ind w:firstLine="709"/>
        <w:jc w:val="both"/>
        <w:rPr>
          <w:sz w:val="28"/>
          <w:szCs w:val="28"/>
        </w:rPr>
      </w:pPr>
      <w:r>
        <w:rPr>
          <w:sz w:val="28"/>
          <w:szCs w:val="28"/>
        </w:rPr>
        <w:t>– н</w:t>
      </w:r>
      <w:r w:rsidR="002F4491" w:rsidRPr="009A0890">
        <w:rPr>
          <w:sz w:val="28"/>
          <w:szCs w:val="28"/>
        </w:rPr>
        <w:t>аличие повторяющейся информации (персоналий, зданий, других объектов) в видеодокументах, отснятых в разные периоды времени, можно рассматривать в пользу их приема на хранение, если они отражают эволюцию документируемых процессов и явлений современной действительности.</w:t>
      </w:r>
    </w:p>
    <w:p w14:paraId="4C3C1D6B" w14:textId="77777777" w:rsidR="0046768D" w:rsidRDefault="0046768D" w:rsidP="002F4491">
      <w:pPr>
        <w:ind w:firstLine="709"/>
        <w:jc w:val="both"/>
        <w:rPr>
          <w:b/>
          <w:sz w:val="28"/>
          <w:szCs w:val="28"/>
        </w:rPr>
      </w:pPr>
      <w:r>
        <w:rPr>
          <w:sz w:val="28"/>
          <w:szCs w:val="28"/>
        </w:rPr>
        <w:t xml:space="preserve">5) при оценке </w:t>
      </w:r>
      <w:r w:rsidR="002F4491" w:rsidRPr="00BA272E">
        <w:rPr>
          <w:b/>
          <w:sz w:val="28"/>
          <w:szCs w:val="28"/>
        </w:rPr>
        <w:t>полноты сведений</w:t>
      </w:r>
      <w:r>
        <w:rPr>
          <w:b/>
          <w:sz w:val="28"/>
          <w:szCs w:val="28"/>
        </w:rPr>
        <w:t>:</w:t>
      </w:r>
    </w:p>
    <w:p w14:paraId="34D930E8" w14:textId="557270C3" w:rsidR="002F4491" w:rsidRDefault="0046768D" w:rsidP="002F4491">
      <w:pPr>
        <w:ind w:firstLine="709"/>
        <w:jc w:val="both"/>
        <w:rPr>
          <w:sz w:val="28"/>
          <w:szCs w:val="28"/>
        </w:rPr>
      </w:pPr>
      <w:r>
        <w:rPr>
          <w:b/>
          <w:sz w:val="28"/>
          <w:szCs w:val="28"/>
        </w:rPr>
        <w:t>–</w:t>
      </w:r>
      <w:r w:rsidR="002F4491" w:rsidRPr="009A0890">
        <w:rPr>
          <w:sz w:val="28"/>
          <w:szCs w:val="28"/>
        </w:rPr>
        <w:t xml:space="preserve"> наибольшую ценность имеют виде</w:t>
      </w:r>
      <w:r w:rsidR="00BA272E">
        <w:rPr>
          <w:sz w:val="28"/>
          <w:szCs w:val="28"/>
        </w:rPr>
        <w:t>о</w:t>
      </w:r>
      <w:r w:rsidR="002F4491" w:rsidRPr="009A0890">
        <w:rPr>
          <w:sz w:val="28"/>
          <w:szCs w:val="28"/>
        </w:rPr>
        <w:t>документы, освещающие мероприятие или событие с момента их начала до окончания либо содержащее все их ключевые моменты. Полнота определяется также объ</w:t>
      </w:r>
      <w:r w:rsidR="00DA0F0D">
        <w:rPr>
          <w:sz w:val="28"/>
          <w:szCs w:val="28"/>
        </w:rPr>
        <w:t>е</w:t>
      </w:r>
      <w:r w:rsidR="002F4491" w:rsidRPr="009A0890">
        <w:rPr>
          <w:sz w:val="28"/>
          <w:szCs w:val="28"/>
        </w:rPr>
        <w:t xml:space="preserve">мом внутрикадровой информации и информационной насыщенностью, например, общий вид зала, в котором проводится мероприятие, несет более полную информацию о происходящем, чем видеокадры </w:t>
      </w:r>
      <w:r>
        <w:rPr>
          <w:sz w:val="28"/>
          <w:szCs w:val="28"/>
        </w:rPr>
        <w:t>одного участника события в фойе;</w:t>
      </w:r>
    </w:p>
    <w:p w14:paraId="0B35FCBE" w14:textId="35BF4888" w:rsidR="002F4491" w:rsidRPr="009A0890" w:rsidRDefault="0046768D" w:rsidP="002F4491">
      <w:pPr>
        <w:ind w:firstLine="709"/>
        <w:jc w:val="both"/>
        <w:rPr>
          <w:sz w:val="28"/>
          <w:szCs w:val="28"/>
        </w:rPr>
      </w:pPr>
      <w:r>
        <w:rPr>
          <w:sz w:val="28"/>
          <w:szCs w:val="28"/>
        </w:rPr>
        <w:t xml:space="preserve">– </w:t>
      </w:r>
      <w:r w:rsidR="002F4491" w:rsidRPr="009A0890">
        <w:rPr>
          <w:sz w:val="28"/>
          <w:szCs w:val="28"/>
        </w:rPr>
        <w:t xml:space="preserve">важно ознакомление с </w:t>
      </w:r>
      <w:r>
        <w:rPr>
          <w:sz w:val="28"/>
          <w:szCs w:val="28"/>
        </w:rPr>
        <w:t xml:space="preserve">текстовой </w:t>
      </w:r>
      <w:r w:rsidR="002F4491" w:rsidRPr="009A0890">
        <w:rPr>
          <w:sz w:val="28"/>
          <w:szCs w:val="28"/>
        </w:rPr>
        <w:t>информацией о событии, с видеодокумен</w:t>
      </w:r>
      <w:r w:rsidR="002F4491">
        <w:rPr>
          <w:sz w:val="28"/>
          <w:szCs w:val="28"/>
        </w:rPr>
        <w:t>тами и их аннотациями по другим</w:t>
      </w:r>
      <w:r w:rsidR="002F4491" w:rsidRPr="009A0890">
        <w:rPr>
          <w:sz w:val="28"/>
          <w:szCs w:val="28"/>
        </w:rPr>
        <w:t xml:space="preserve"> тематически сходным репортажам, </w:t>
      </w:r>
      <w:r w:rsidR="002F4491" w:rsidRPr="009A0890">
        <w:rPr>
          <w:sz w:val="28"/>
          <w:szCs w:val="28"/>
        </w:rPr>
        <w:lastRenderedPageBreak/>
        <w:t>по которым можно определить новизну события или даже какой-либо его детали: первого мероприятия нового общественного движения, первого появления известной личности в новом качестве и т.п.</w:t>
      </w:r>
      <w:r>
        <w:rPr>
          <w:sz w:val="28"/>
          <w:szCs w:val="28"/>
        </w:rPr>
        <w:t>;</w:t>
      </w:r>
    </w:p>
    <w:p w14:paraId="312DAAF0" w14:textId="05240C5A" w:rsidR="002F4491" w:rsidRDefault="0046768D" w:rsidP="002F4491">
      <w:pPr>
        <w:ind w:firstLine="709"/>
        <w:jc w:val="both"/>
        <w:rPr>
          <w:sz w:val="28"/>
          <w:szCs w:val="28"/>
        </w:rPr>
      </w:pPr>
      <w:r w:rsidRPr="0046768D">
        <w:rPr>
          <w:sz w:val="28"/>
          <w:szCs w:val="28"/>
        </w:rPr>
        <w:t>6) при оценке</w:t>
      </w:r>
      <w:r>
        <w:rPr>
          <w:b/>
          <w:sz w:val="28"/>
          <w:szCs w:val="28"/>
        </w:rPr>
        <w:t xml:space="preserve"> д</w:t>
      </w:r>
      <w:r w:rsidR="002F4491" w:rsidRPr="00BA272E">
        <w:rPr>
          <w:b/>
          <w:sz w:val="28"/>
          <w:szCs w:val="28"/>
        </w:rPr>
        <w:t>остоверност</w:t>
      </w:r>
      <w:r>
        <w:rPr>
          <w:b/>
          <w:sz w:val="28"/>
          <w:szCs w:val="28"/>
        </w:rPr>
        <w:t>и</w:t>
      </w:r>
      <w:r w:rsidR="002F4491" w:rsidRPr="00BA272E">
        <w:rPr>
          <w:b/>
          <w:sz w:val="28"/>
          <w:szCs w:val="28"/>
        </w:rPr>
        <w:t xml:space="preserve"> сообщаемых сведений</w:t>
      </w:r>
      <w:r w:rsidR="002F4491" w:rsidRPr="009A0890">
        <w:rPr>
          <w:sz w:val="28"/>
          <w:szCs w:val="28"/>
        </w:rPr>
        <w:t xml:space="preserve"> необходимо проводить сравнительный анализ видеодокументов </w:t>
      </w:r>
      <w:r w:rsidR="00896E39" w:rsidRPr="00896E39">
        <w:rPr>
          <w:sz w:val="28"/>
          <w:szCs w:val="28"/>
        </w:rPr>
        <w:t xml:space="preserve">на электронных носителях </w:t>
      </w:r>
      <w:r w:rsidR="002F4491" w:rsidRPr="009A0890">
        <w:rPr>
          <w:sz w:val="28"/>
          <w:szCs w:val="28"/>
        </w:rPr>
        <w:t>с другими источниками, в числе которых: периодические издания, справочная литература, аналогичные по тематике видеод</w:t>
      </w:r>
      <w:r w:rsidR="004B2523">
        <w:rPr>
          <w:sz w:val="28"/>
          <w:szCs w:val="28"/>
        </w:rPr>
        <w:t>окументы, находящиеся в архив</w:t>
      </w:r>
      <w:r w:rsidR="0075041F">
        <w:rPr>
          <w:sz w:val="28"/>
          <w:szCs w:val="28"/>
        </w:rPr>
        <w:t>е</w:t>
      </w:r>
      <w:r w:rsidR="004B2523">
        <w:rPr>
          <w:sz w:val="28"/>
          <w:szCs w:val="28"/>
        </w:rPr>
        <w:t>;</w:t>
      </w:r>
    </w:p>
    <w:p w14:paraId="7769A595" w14:textId="77777777" w:rsidR="00F53643" w:rsidRDefault="006A1B3C" w:rsidP="002F4491">
      <w:pPr>
        <w:ind w:firstLine="709"/>
        <w:jc w:val="both"/>
        <w:rPr>
          <w:sz w:val="28"/>
          <w:szCs w:val="28"/>
        </w:rPr>
      </w:pPr>
      <w:r w:rsidRPr="006A1B3C">
        <w:rPr>
          <w:sz w:val="28"/>
          <w:szCs w:val="28"/>
        </w:rPr>
        <w:t>7) при оценке</w:t>
      </w:r>
      <w:r>
        <w:rPr>
          <w:b/>
          <w:sz w:val="28"/>
          <w:szCs w:val="28"/>
        </w:rPr>
        <w:t xml:space="preserve"> </w:t>
      </w:r>
      <w:r w:rsidR="002F4491" w:rsidRPr="00BA272E">
        <w:rPr>
          <w:b/>
          <w:sz w:val="28"/>
          <w:szCs w:val="28"/>
        </w:rPr>
        <w:t>вид</w:t>
      </w:r>
      <w:r>
        <w:rPr>
          <w:b/>
          <w:sz w:val="28"/>
          <w:szCs w:val="28"/>
        </w:rPr>
        <w:t>а</w:t>
      </w:r>
      <w:r w:rsidR="002F4491" w:rsidRPr="00BA272E">
        <w:rPr>
          <w:b/>
          <w:sz w:val="28"/>
          <w:szCs w:val="28"/>
        </w:rPr>
        <w:t xml:space="preserve"> документа</w:t>
      </w:r>
      <w:r>
        <w:rPr>
          <w:b/>
          <w:sz w:val="28"/>
          <w:szCs w:val="28"/>
        </w:rPr>
        <w:t xml:space="preserve"> </w:t>
      </w:r>
      <w:r w:rsidRPr="006A1B3C">
        <w:rPr>
          <w:sz w:val="28"/>
          <w:szCs w:val="28"/>
        </w:rPr>
        <w:t>и</w:t>
      </w:r>
      <w:r w:rsidR="002F4491" w:rsidRPr="009A0890">
        <w:rPr>
          <w:sz w:val="28"/>
          <w:szCs w:val="28"/>
        </w:rPr>
        <w:t xml:space="preserve">меет смысл использовать </w:t>
      </w:r>
      <w:r>
        <w:rPr>
          <w:sz w:val="28"/>
          <w:szCs w:val="28"/>
        </w:rPr>
        <w:t>данный критерий только</w:t>
      </w:r>
      <w:r w:rsidR="002F4491" w:rsidRPr="009A0890">
        <w:rPr>
          <w:sz w:val="28"/>
          <w:szCs w:val="28"/>
        </w:rPr>
        <w:t xml:space="preserve"> при рассмотрении совокупностей жанрово или тематически связанных видеодокументов, так как на сегодняшний день нет четкой классификации видового состава видеодокументов – обычно они условно различаются содержанием отражаемого события, степенью технической обработки (монтажа), типом организации видеоряда, длительностью. </w:t>
      </w:r>
    </w:p>
    <w:p w14:paraId="63A80B29" w14:textId="2B022ABC" w:rsidR="002F4491" w:rsidRPr="009A0890" w:rsidRDefault="002F4491" w:rsidP="002F4491">
      <w:pPr>
        <w:ind w:firstLine="709"/>
        <w:jc w:val="both"/>
        <w:rPr>
          <w:sz w:val="28"/>
          <w:szCs w:val="28"/>
        </w:rPr>
      </w:pPr>
      <w:r w:rsidRPr="009A0890">
        <w:rPr>
          <w:sz w:val="28"/>
          <w:szCs w:val="28"/>
        </w:rPr>
        <w:t>Например, к разновидностям видеодокументов относят следующие:</w:t>
      </w:r>
    </w:p>
    <w:p w14:paraId="40C12166" w14:textId="5D1DEDF1" w:rsidR="002F4491" w:rsidRPr="009A0890" w:rsidRDefault="006A1B3C" w:rsidP="002F4491">
      <w:pPr>
        <w:ind w:firstLine="709"/>
        <w:jc w:val="both"/>
        <w:rPr>
          <w:sz w:val="28"/>
          <w:szCs w:val="28"/>
        </w:rPr>
      </w:pPr>
      <w:r>
        <w:rPr>
          <w:i/>
          <w:sz w:val="28"/>
          <w:szCs w:val="28"/>
        </w:rPr>
        <w:t xml:space="preserve">– </w:t>
      </w:r>
      <w:r w:rsidR="002F4491" w:rsidRPr="009A0890">
        <w:rPr>
          <w:i/>
          <w:sz w:val="28"/>
          <w:szCs w:val="28"/>
        </w:rPr>
        <w:t>видеофильм</w:t>
      </w:r>
      <w:r w:rsidR="002F4491" w:rsidRPr="009A0890">
        <w:rPr>
          <w:sz w:val="28"/>
          <w:szCs w:val="28"/>
        </w:rPr>
        <w:t xml:space="preserve"> </w:t>
      </w:r>
      <w:r>
        <w:rPr>
          <w:sz w:val="28"/>
          <w:szCs w:val="28"/>
        </w:rPr>
        <w:t>(</w:t>
      </w:r>
      <w:r w:rsidR="002F4491" w:rsidRPr="009A0890">
        <w:rPr>
          <w:sz w:val="28"/>
          <w:szCs w:val="28"/>
        </w:rPr>
        <w:t xml:space="preserve">аудиовизуальное произведение длительной продолжительности на основе творческого замысла, состоящее из последовательно расположенных кадров, связанных единым сюжетом, имеющее повествовательный характер. </w:t>
      </w:r>
      <w:r>
        <w:rPr>
          <w:sz w:val="28"/>
          <w:szCs w:val="28"/>
        </w:rPr>
        <w:t>Цель –</w:t>
      </w:r>
      <w:r w:rsidR="002F4491" w:rsidRPr="009A0890">
        <w:rPr>
          <w:sz w:val="28"/>
          <w:szCs w:val="28"/>
        </w:rPr>
        <w:t xml:space="preserve"> рассказать об отражаемом событии посредством документальной или постановочной съ</w:t>
      </w:r>
      <w:r w:rsidR="00DA0F0D">
        <w:rPr>
          <w:sz w:val="28"/>
          <w:szCs w:val="28"/>
        </w:rPr>
        <w:t>е</w:t>
      </w:r>
      <w:r w:rsidR="002F4491" w:rsidRPr="009A0890">
        <w:rPr>
          <w:sz w:val="28"/>
          <w:szCs w:val="28"/>
        </w:rPr>
        <w:t>мки и художественн</w:t>
      </w:r>
      <w:r w:rsidR="002F4491">
        <w:rPr>
          <w:sz w:val="28"/>
          <w:szCs w:val="28"/>
        </w:rPr>
        <w:t>о-выразительных средств монтажа</w:t>
      </w:r>
      <w:r>
        <w:rPr>
          <w:sz w:val="28"/>
          <w:szCs w:val="28"/>
        </w:rPr>
        <w:t>)</w:t>
      </w:r>
      <w:r w:rsidR="002F4491">
        <w:rPr>
          <w:sz w:val="28"/>
          <w:szCs w:val="28"/>
        </w:rPr>
        <w:t>;</w:t>
      </w:r>
    </w:p>
    <w:p w14:paraId="4C2B2969" w14:textId="1E63C40F" w:rsidR="002F4491" w:rsidRPr="009A0890" w:rsidRDefault="006A1B3C" w:rsidP="002F4491">
      <w:pPr>
        <w:ind w:firstLine="709"/>
        <w:jc w:val="both"/>
        <w:rPr>
          <w:sz w:val="28"/>
          <w:szCs w:val="28"/>
        </w:rPr>
      </w:pPr>
      <w:r>
        <w:rPr>
          <w:sz w:val="28"/>
          <w:szCs w:val="28"/>
        </w:rPr>
        <w:t>–</w:t>
      </w:r>
      <w:r w:rsidR="002F4491" w:rsidRPr="009A0890">
        <w:rPr>
          <w:sz w:val="28"/>
          <w:szCs w:val="28"/>
        </w:rPr>
        <w:t xml:space="preserve"> </w:t>
      </w:r>
      <w:r w:rsidR="002F4491" w:rsidRPr="009A0890">
        <w:rPr>
          <w:i/>
          <w:sz w:val="28"/>
          <w:szCs w:val="28"/>
        </w:rPr>
        <w:t>видеоматериал</w:t>
      </w:r>
      <w:r w:rsidR="002F4491" w:rsidRPr="009A0890">
        <w:rPr>
          <w:sz w:val="28"/>
          <w:szCs w:val="28"/>
        </w:rPr>
        <w:t xml:space="preserve"> </w:t>
      </w:r>
      <w:r>
        <w:rPr>
          <w:sz w:val="28"/>
          <w:szCs w:val="28"/>
        </w:rPr>
        <w:t>(</w:t>
      </w:r>
      <w:r w:rsidR="002F4491" w:rsidRPr="009A0890">
        <w:rPr>
          <w:sz w:val="28"/>
          <w:szCs w:val="28"/>
        </w:rPr>
        <w:t>аудиовизуальное произведение, как правило, без монтажа, состоящее из документал</w:t>
      </w:r>
      <w:r w:rsidR="002F4491">
        <w:rPr>
          <w:sz w:val="28"/>
          <w:szCs w:val="28"/>
        </w:rPr>
        <w:t>ьных кадров какого-либо события</w:t>
      </w:r>
      <w:r>
        <w:rPr>
          <w:sz w:val="28"/>
          <w:szCs w:val="28"/>
        </w:rPr>
        <w:t>)</w:t>
      </w:r>
      <w:r w:rsidR="002F4491">
        <w:rPr>
          <w:sz w:val="28"/>
          <w:szCs w:val="28"/>
        </w:rPr>
        <w:t>;</w:t>
      </w:r>
    </w:p>
    <w:p w14:paraId="2EE07571" w14:textId="7898A4AA" w:rsidR="002F4491" w:rsidRPr="009A0890" w:rsidRDefault="006A1B3C" w:rsidP="002F4491">
      <w:pPr>
        <w:ind w:firstLine="709"/>
        <w:jc w:val="both"/>
        <w:rPr>
          <w:sz w:val="28"/>
          <w:szCs w:val="28"/>
        </w:rPr>
      </w:pPr>
      <w:r>
        <w:rPr>
          <w:sz w:val="28"/>
          <w:szCs w:val="28"/>
        </w:rPr>
        <w:t>–</w:t>
      </w:r>
      <w:r w:rsidR="002F4491" w:rsidRPr="009A0890">
        <w:rPr>
          <w:sz w:val="28"/>
          <w:szCs w:val="28"/>
        </w:rPr>
        <w:t xml:space="preserve"> </w:t>
      </w:r>
      <w:r>
        <w:rPr>
          <w:i/>
          <w:sz w:val="28"/>
          <w:szCs w:val="28"/>
        </w:rPr>
        <w:t>видеоклип/</w:t>
      </w:r>
      <w:r w:rsidR="002F4491" w:rsidRPr="009A0890">
        <w:rPr>
          <w:i/>
          <w:sz w:val="28"/>
          <w:szCs w:val="28"/>
        </w:rPr>
        <w:t>клип</w:t>
      </w:r>
      <w:r>
        <w:rPr>
          <w:i/>
          <w:sz w:val="28"/>
          <w:szCs w:val="28"/>
        </w:rPr>
        <w:t>/</w:t>
      </w:r>
      <w:r w:rsidR="002F4491" w:rsidRPr="009A0890">
        <w:rPr>
          <w:i/>
          <w:sz w:val="28"/>
          <w:szCs w:val="28"/>
        </w:rPr>
        <w:t>видеоролик</w:t>
      </w:r>
      <w:r>
        <w:rPr>
          <w:i/>
          <w:sz w:val="28"/>
          <w:szCs w:val="28"/>
        </w:rPr>
        <w:t xml:space="preserve"> </w:t>
      </w:r>
      <w:r w:rsidRPr="006A1B3C">
        <w:rPr>
          <w:sz w:val="28"/>
          <w:szCs w:val="28"/>
        </w:rPr>
        <w:t>(</w:t>
      </w:r>
      <w:r w:rsidR="00F82140">
        <w:rPr>
          <w:sz w:val="28"/>
          <w:szCs w:val="28"/>
        </w:rPr>
        <w:t xml:space="preserve">короткое </w:t>
      </w:r>
      <w:r w:rsidR="002F4491" w:rsidRPr="009A0890">
        <w:rPr>
          <w:sz w:val="28"/>
          <w:szCs w:val="28"/>
        </w:rPr>
        <w:t xml:space="preserve">аудиовизуальное произведение, состоящее из эффектно смонтированных с использованием всевозможных изобразительно-выразительных средств самых ярких моментов отражаемого события. </w:t>
      </w:r>
      <w:r w:rsidR="00F82140">
        <w:rPr>
          <w:sz w:val="28"/>
          <w:szCs w:val="28"/>
        </w:rPr>
        <w:t>Цель –</w:t>
      </w:r>
      <w:r w:rsidR="002F4491" w:rsidRPr="009A0890">
        <w:rPr>
          <w:sz w:val="28"/>
          <w:szCs w:val="28"/>
        </w:rPr>
        <w:t xml:space="preserve"> рассказать о событии и передать его общую эмоциональную атмосферу, часто без повествовательной связности кадров. Разновидностью клипа является трейлер – небольшой видеоролик, состоящий из кратких и обычно наиболее зрелищных фрагментов фильма, используемый для анонсир</w:t>
      </w:r>
      <w:r w:rsidR="002F4491">
        <w:rPr>
          <w:sz w:val="28"/>
          <w:szCs w:val="28"/>
        </w:rPr>
        <w:t>ования или рекламы этого фильма</w:t>
      </w:r>
      <w:r w:rsidR="00F82140">
        <w:rPr>
          <w:sz w:val="28"/>
          <w:szCs w:val="28"/>
        </w:rPr>
        <w:t>)</w:t>
      </w:r>
      <w:r w:rsidR="002F4491">
        <w:rPr>
          <w:sz w:val="28"/>
          <w:szCs w:val="28"/>
        </w:rPr>
        <w:t>;</w:t>
      </w:r>
    </w:p>
    <w:p w14:paraId="740630C9" w14:textId="7FCAA423" w:rsidR="002F4491" w:rsidRPr="009A0890" w:rsidRDefault="002A0841" w:rsidP="002F4491">
      <w:pPr>
        <w:ind w:firstLine="709"/>
        <w:jc w:val="both"/>
        <w:rPr>
          <w:sz w:val="28"/>
          <w:szCs w:val="28"/>
        </w:rPr>
      </w:pPr>
      <w:r>
        <w:rPr>
          <w:i/>
          <w:sz w:val="28"/>
          <w:szCs w:val="28"/>
        </w:rPr>
        <w:t xml:space="preserve">– </w:t>
      </w:r>
      <w:r w:rsidR="002F4491" w:rsidRPr="009A0890">
        <w:rPr>
          <w:i/>
          <w:sz w:val="28"/>
          <w:szCs w:val="28"/>
        </w:rPr>
        <w:t>телевизионная программа</w:t>
      </w:r>
      <w:r>
        <w:rPr>
          <w:i/>
          <w:sz w:val="28"/>
          <w:szCs w:val="28"/>
        </w:rPr>
        <w:t>/телепрограмма/</w:t>
      </w:r>
      <w:r w:rsidR="002F4491" w:rsidRPr="009A0890">
        <w:rPr>
          <w:i/>
          <w:sz w:val="28"/>
          <w:szCs w:val="28"/>
        </w:rPr>
        <w:t>телепередача</w:t>
      </w:r>
      <w:r w:rsidR="002F4491" w:rsidRPr="009A0890">
        <w:rPr>
          <w:sz w:val="28"/>
          <w:szCs w:val="28"/>
        </w:rPr>
        <w:t xml:space="preserve"> </w:t>
      </w:r>
      <w:r>
        <w:rPr>
          <w:sz w:val="28"/>
          <w:szCs w:val="28"/>
        </w:rPr>
        <w:t>(</w:t>
      </w:r>
      <w:r w:rsidR="002F4491" w:rsidRPr="009A0890">
        <w:rPr>
          <w:sz w:val="28"/>
          <w:szCs w:val="28"/>
        </w:rPr>
        <w:t xml:space="preserve">видеоряд, обладающий единым назначением и сюжетной целостностью, показываемый по телевидению. В отличие от клипа имеет </w:t>
      </w:r>
      <w:r>
        <w:rPr>
          <w:sz w:val="28"/>
          <w:szCs w:val="28"/>
        </w:rPr>
        <w:t>ведущего).</w:t>
      </w:r>
    </w:p>
    <w:p w14:paraId="7F88A15A" w14:textId="77777777" w:rsidR="00F53643" w:rsidRDefault="00F53643" w:rsidP="00F53643">
      <w:pPr>
        <w:ind w:firstLine="709"/>
        <w:jc w:val="both"/>
        <w:rPr>
          <w:sz w:val="28"/>
          <w:szCs w:val="28"/>
        </w:rPr>
      </w:pPr>
      <w:r>
        <w:rPr>
          <w:sz w:val="28"/>
          <w:szCs w:val="28"/>
        </w:rPr>
        <w:t>С</w:t>
      </w:r>
      <w:r w:rsidR="002F4491" w:rsidRPr="009A0890">
        <w:rPr>
          <w:sz w:val="28"/>
          <w:szCs w:val="28"/>
        </w:rPr>
        <w:t xml:space="preserve"> видовым критерием отбора видеодокументов неразрывно связан </w:t>
      </w:r>
      <w:r w:rsidR="002F4491" w:rsidRPr="00BA272E">
        <w:rPr>
          <w:i/>
          <w:sz w:val="28"/>
          <w:szCs w:val="28"/>
        </w:rPr>
        <w:t>жанровый</w:t>
      </w:r>
      <w:r w:rsidR="002F4491" w:rsidRPr="00BA272E">
        <w:rPr>
          <w:sz w:val="28"/>
          <w:szCs w:val="28"/>
        </w:rPr>
        <w:t>.</w:t>
      </w:r>
      <w:r w:rsidR="002F4491" w:rsidRPr="009A0890">
        <w:rPr>
          <w:sz w:val="28"/>
          <w:szCs w:val="28"/>
        </w:rPr>
        <w:t xml:space="preserve"> </w:t>
      </w:r>
    </w:p>
    <w:p w14:paraId="4A18B8FF" w14:textId="019EC648" w:rsidR="002F4491" w:rsidRPr="009A0890" w:rsidRDefault="002F4491" w:rsidP="002F4491">
      <w:pPr>
        <w:ind w:firstLine="709"/>
        <w:jc w:val="both"/>
        <w:rPr>
          <w:sz w:val="28"/>
          <w:szCs w:val="28"/>
        </w:rPr>
      </w:pPr>
      <w:r w:rsidRPr="009A0890">
        <w:rPr>
          <w:sz w:val="28"/>
          <w:szCs w:val="28"/>
        </w:rPr>
        <w:t>К жанрам событийной видеографии, например, относятся:</w:t>
      </w:r>
    </w:p>
    <w:p w14:paraId="317DF31E" w14:textId="58CC34D5" w:rsidR="002F4491" w:rsidRPr="009A0890" w:rsidRDefault="00D25B01" w:rsidP="002F4491">
      <w:pPr>
        <w:ind w:firstLine="709"/>
        <w:jc w:val="both"/>
        <w:rPr>
          <w:sz w:val="28"/>
          <w:szCs w:val="28"/>
        </w:rPr>
      </w:pPr>
      <w:r>
        <w:rPr>
          <w:sz w:val="28"/>
          <w:szCs w:val="28"/>
        </w:rPr>
        <w:t>–</w:t>
      </w:r>
      <w:r w:rsidR="002F4491" w:rsidRPr="009A0890">
        <w:rPr>
          <w:sz w:val="28"/>
          <w:szCs w:val="28"/>
        </w:rPr>
        <w:t xml:space="preserve"> </w:t>
      </w:r>
      <w:r>
        <w:rPr>
          <w:i/>
          <w:sz w:val="28"/>
          <w:szCs w:val="28"/>
        </w:rPr>
        <w:t>хроника/</w:t>
      </w:r>
      <w:r w:rsidR="002F4491" w:rsidRPr="009A0890">
        <w:rPr>
          <w:i/>
          <w:sz w:val="28"/>
          <w:szCs w:val="28"/>
        </w:rPr>
        <w:t>видеохроника</w:t>
      </w:r>
      <w:r w:rsidR="002F4491" w:rsidRPr="009A0890">
        <w:rPr>
          <w:sz w:val="28"/>
          <w:szCs w:val="28"/>
        </w:rPr>
        <w:t xml:space="preserve"> </w:t>
      </w:r>
      <w:r>
        <w:rPr>
          <w:sz w:val="28"/>
          <w:szCs w:val="28"/>
        </w:rPr>
        <w:t>(</w:t>
      </w:r>
      <w:r w:rsidR="002F4491" w:rsidRPr="009A0890">
        <w:rPr>
          <w:sz w:val="28"/>
          <w:szCs w:val="28"/>
        </w:rPr>
        <w:t>оперативная, хронологическая, непрерывная</w:t>
      </w:r>
      <w:r>
        <w:rPr>
          <w:sz w:val="28"/>
          <w:szCs w:val="28"/>
        </w:rPr>
        <w:t xml:space="preserve">, </w:t>
      </w:r>
      <w:r w:rsidR="002F4491" w:rsidRPr="009A0890">
        <w:rPr>
          <w:sz w:val="28"/>
          <w:szCs w:val="28"/>
        </w:rPr>
        <w:t>как правило, одним кадром</w:t>
      </w:r>
      <w:r>
        <w:rPr>
          <w:sz w:val="28"/>
          <w:szCs w:val="28"/>
        </w:rPr>
        <w:t>,</w:t>
      </w:r>
      <w:r w:rsidR="002F4491" w:rsidRPr="009A0890">
        <w:rPr>
          <w:sz w:val="28"/>
          <w:szCs w:val="28"/>
        </w:rPr>
        <w:t xml:space="preserve"> фиксация на видеоноситель подлинного на вс</w:t>
      </w:r>
      <w:r w:rsidR="00DA0F0D">
        <w:rPr>
          <w:sz w:val="28"/>
          <w:szCs w:val="28"/>
        </w:rPr>
        <w:t>е</w:t>
      </w:r>
      <w:r w:rsidR="002F4491" w:rsidRPr="009A0890">
        <w:rPr>
          <w:sz w:val="28"/>
          <w:szCs w:val="28"/>
        </w:rPr>
        <w:t>м сво</w:t>
      </w:r>
      <w:r w:rsidR="00DA0F0D">
        <w:rPr>
          <w:sz w:val="28"/>
          <w:szCs w:val="28"/>
        </w:rPr>
        <w:t>е</w:t>
      </w:r>
      <w:r w:rsidR="002F4491" w:rsidRPr="009A0890">
        <w:rPr>
          <w:sz w:val="28"/>
          <w:szCs w:val="28"/>
        </w:rPr>
        <w:t>м про</w:t>
      </w:r>
      <w:r w:rsidR="00BA272E">
        <w:rPr>
          <w:sz w:val="28"/>
          <w:szCs w:val="28"/>
        </w:rPr>
        <w:t>тяжении события или факта жизни</w:t>
      </w:r>
      <w:r>
        <w:rPr>
          <w:sz w:val="28"/>
          <w:szCs w:val="28"/>
        </w:rPr>
        <w:t>)</w:t>
      </w:r>
      <w:r w:rsidR="002F4491">
        <w:rPr>
          <w:sz w:val="28"/>
          <w:szCs w:val="28"/>
        </w:rPr>
        <w:t>;</w:t>
      </w:r>
    </w:p>
    <w:p w14:paraId="47E48FA1" w14:textId="69A5549B" w:rsidR="002F4491" w:rsidRPr="009A0890" w:rsidRDefault="00D25B01" w:rsidP="002F4491">
      <w:pPr>
        <w:ind w:firstLine="709"/>
        <w:jc w:val="both"/>
        <w:rPr>
          <w:sz w:val="28"/>
          <w:szCs w:val="28"/>
        </w:rPr>
      </w:pPr>
      <w:r>
        <w:rPr>
          <w:sz w:val="28"/>
          <w:szCs w:val="28"/>
        </w:rPr>
        <w:t>–</w:t>
      </w:r>
      <w:r w:rsidR="002F4491" w:rsidRPr="009A0890">
        <w:rPr>
          <w:sz w:val="28"/>
          <w:szCs w:val="28"/>
        </w:rPr>
        <w:t xml:space="preserve"> </w:t>
      </w:r>
      <w:r w:rsidR="002F4491" w:rsidRPr="009A0890">
        <w:rPr>
          <w:i/>
          <w:sz w:val="28"/>
          <w:szCs w:val="28"/>
        </w:rPr>
        <w:t>репортаж</w:t>
      </w:r>
      <w:r>
        <w:rPr>
          <w:i/>
          <w:sz w:val="28"/>
          <w:szCs w:val="28"/>
        </w:rPr>
        <w:t>/видеорепортаж</w:t>
      </w:r>
      <w:r w:rsidR="002F4491" w:rsidRPr="009A0890">
        <w:rPr>
          <w:sz w:val="28"/>
          <w:szCs w:val="28"/>
        </w:rPr>
        <w:t xml:space="preserve"> </w:t>
      </w:r>
      <w:r>
        <w:rPr>
          <w:sz w:val="28"/>
          <w:szCs w:val="28"/>
        </w:rPr>
        <w:t>(</w:t>
      </w:r>
      <w:r w:rsidR="002F4491" w:rsidRPr="009A0890">
        <w:rPr>
          <w:sz w:val="28"/>
          <w:szCs w:val="28"/>
        </w:rPr>
        <w:t>оперативное видеосообщение с места события, для которого характерно беспристрастное (без оценок) освещение происходящего в настоящем времени события, очевидцем или участником которого является репортер.</w:t>
      </w:r>
      <w:r w:rsidR="002F4491" w:rsidRPr="009A0890">
        <w:t xml:space="preserve"> </w:t>
      </w:r>
      <w:r w:rsidR="002F4491" w:rsidRPr="009A0890">
        <w:rPr>
          <w:sz w:val="28"/>
          <w:szCs w:val="28"/>
        </w:rPr>
        <w:t>Главное отличие репортажа от хроники заключается в продуманном отборе ключевых моментов события, предназначенных к съ</w:t>
      </w:r>
      <w:r w:rsidR="00DA0F0D">
        <w:rPr>
          <w:sz w:val="28"/>
          <w:szCs w:val="28"/>
        </w:rPr>
        <w:t>е</w:t>
      </w:r>
      <w:r w:rsidR="002F4491" w:rsidRPr="009A0890">
        <w:rPr>
          <w:sz w:val="28"/>
          <w:szCs w:val="28"/>
        </w:rPr>
        <w:t>мке</w:t>
      </w:r>
      <w:r w:rsidR="002F4491">
        <w:rPr>
          <w:sz w:val="28"/>
          <w:szCs w:val="28"/>
        </w:rPr>
        <w:t>,</w:t>
      </w:r>
      <w:r w:rsidR="002F4491" w:rsidRPr="009A0890">
        <w:rPr>
          <w:sz w:val="28"/>
          <w:szCs w:val="28"/>
        </w:rPr>
        <w:t xml:space="preserve"> и </w:t>
      </w:r>
      <w:r w:rsidR="002F4491" w:rsidRPr="009A0890">
        <w:rPr>
          <w:sz w:val="28"/>
          <w:szCs w:val="28"/>
        </w:rPr>
        <w:lastRenderedPageBreak/>
        <w:t>последующ</w:t>
      </w:r>
      <w:r w:rsidR="002F4491">
        <w:rPr>
          <w:sz w:val="28"/>
          <w:szCs w:val="28"/>
        </w:rPr>
        <w:t>ем</w:t>
      </w:r>
      <w:r w:rsidR="002F4491" w:rsidRPr="009A0890">
        <w:rPr>
          <w:sz w:val="28"/>
          <w:szCs w:val="28"/>
        </w:rPr>
        <w:t xml:space="preserve"> смыслово</w:t>
      </w:r>
      <w:r w:rsidR="002F4491">
        <w:rPr>
          <w:sz w:val="28"/>
          <w:szCs w:val="28"/>
        </w:rPr>
        <w:t>м</w:t>
      </w:r>
      <w:r w:rsidR="002F4491" w:rsidRPr="009A0890">
        <w:rPr>
          <w:sz w:val="28"/>
          <w:szCs w:val="28"/>
        </w:rPr>
        <w:t xml:space="preserve"> монтаж</w:t>
      </w:r>
      <w:r w:rsidR="002F4491">
        <w:rPr>
          <w:sz w:val="28"/>
          <w:szCs w:val="28"/>
        </w:rPr>
        <w:t>е</w:t>
      </w:r>
      <w:r w:rsidR="002F4491" w:rsidRPr="009A0890">
        <w:rPr>
          <w:sz w:val="28"/>
          <w:szCs w:val="28"/>
        </w:rPr>
        <w:t xml:space="preserve"> кадров, используемы</w:t>
      </w:r>
      <w:r w:rsidR="002F4491">
        <w:rPr>
          <w:sz w:val="28"/>
          <w:szCs w:val="28"/>
        </w:rPr>
        <w:t>х</w:t>
      </w:r>
      <w:r w:rsidR="002F4491" w:rsidRPr="009A0890">
        <w:rPr>
          <w:sz w:val="28"/>
          <w:szCs w:val="28"/>
        </w:rPr>
        <w:t xml:space="preserve"> для придания документальному видеоп</w:t>
      </w:r>
      <w:r w:rsidR="00BA272E">
        <w:rPr>
          <w:sz w:val="28"/>
          <w:szCs w:val="28"/>
        </w:rPr>
        <w:t>роизведению большей зрелищности</w:t>
      </w:r>
      <w:r>
        <w:rPr>
          <w:sz w:val="28"/>
          <w:szCs w:val="28"/>
        </w:rPr>
        <w:t>)</w:t>
      </w:r>
      <w:r w:rsidR="00BA272E">
        <w:rPr>
          <w:sz w:val="28"/>
          <w:szCs w:val="28"/>
        </w:rPr>
        <w:t>;</w:t>
      </w:r>
    </w:p>
    <w:p w14:paraId="542492C6" w14:textId="00BFFE93" w:rsidR="00BA272E" w:rsidRPr="009A0890" w:rsidRDefault="00D25B01" w:rsidP="00BA272E">
      <w:pPr>
        <w:ind w:firstLine="709"/>
        <w:jc w:val="both"/>
        <w:rPr>
          <w:sz w:val="28"/>
          <w:szCs w:val="28"/>
        </w:rPr>
      </w:pPr>
      <w:r>
        <w:rPr>
          <w:sz w:val="28"/>
          <w:szCs w:val="28"/>
        </w:rPr>
        <w:t>–</w:t>
      </w:r>
      <w:r w:rsidR="002F4491" w:rsidRPr="009A0890">
        <w:rPr>
          <w:sz w:val="28"/>
          <w:szCs w:val="28"/>
        </w:rPr>
        <w:t xml:space="preserve"> </w:t>
      </w:r>
      <w:r w:rsidR="002F4491" w:rsidRPr="009A0890">
        <w:rPr>
          <w:i/>
          <w:sz w:val="28"/>
          <w:szCs w:val="28"/>
        </w:rPr>
        <w:t>художественное видео</w:t>
      </w:r>
      <w:r w:rsidR="002F4491" w:rsidRPr="009A0890">
        <w:rPr>
          <w:sz w:val="28"/>
          <w:szCs w:val="28"/>
        </w:rPr>
        <w:t xml:space="preserve"> </w:t>
      </w:r>
      <w:r>
        <w:rPr>
          <w:sz w:val="28"/>
          <w:szCs w:val="28"/>
        </w:rPr>
        <w:t>(</w:t>
      </w:r>
      <w:r w:rsidR="002F4491" w:rsidRPr="009A0890">
        <w:rPr>
          <w:sz w:val="28"/>
          <w:szCs w:val="28"/>
        </w:rPr>
        <w:t>постановочное видео с применением всех изобразительно-выразительных средств для придания видеоряду максимально высокой эстетической привлекательности</w:t>
      </w:r>
      <w:r>
        <w:rPr>
          <w:sz w:val="28"/>
          <w:szCs w:val="28"/>
        </w:rPr>
        <w:t>)</w:t>
      </w:r>
      <w:r w:rsidR="002F4491" w:rsidRPr="009A0890">
        <w:rPr>
          <w:sz w:val="28"/>
          <w:szCs w:val="28"/>
        </w:rPr>
        <w:t>.</w:t>
      </w:r>
    </w:p>
    <w:p w14:paraId="32FC3FBB" w14:textId="007455EB" w:rsidR="00F53643" w:rsidRPr="009A0890" w:rsidRDefault="00F53643" w:rsidP="00F53643">
      <w:pPr>
        <w:ind w:firstLine="709"/>
        <w:jc w:val="both"/>
        <w:rPr>
          <w:sz w:val="28"/>
          <w:szCs w:val="28"/>
        </w:rPr>
      </w:pPr>
      <w:r>
        <w:rPr>
          <w:sz w:val="28"/>
          <w:szCs w:val="28"/>
        </w:rPr>
        <w:t>В</w:t>
      </w:r>
      <w:r w:rsidRPr="009A0890">
        <w:rPr>
          <w:sz w:val="28"/>
          <w:szCs w:val="28"/>
        </w:rPr>
        <w:t xml:space="preserve">идеоролики различаются по своей целевой направленности, содержанию и характеру восприятия, поэтому данная группа видеодокументов имеет </w:t>
      </w:r>
      <w:r>
        <w:rPr>
          <w:sz w:val="28"/>
          <w:szCs w:val="28"/>
        </w:rPr>
        <w:t xml:space="preserve">свою </w:t>
      </w:r>
      <w:r w:rsidRPr="009A0890">
        <w:rPr>
          <w:sz w:val="28"/>
          <w:szCs w:val="28"/>
        </w:rPr>
        <w:t xml:space="preserve">жанровую классификацию: </w:t>
      </w:r>
      <w:r w:rsidRPr="009A0890">
        <w:rPr>
          <w:i/>
          <w:sz w:val="28"/>
          <w:szCs w:val="28"/>
        </w:rPr>
        <w:t>презентационные</w:t>
      </w:r>
      <w:r w:rsidRPr="009A0890">
        <w:rPr>
          <w:sz w:val="28"/>
          <w:szCs w:val="28"/>
        </w:rPr>
        <w:t xml:space="preserve"> (посвященные определ</w:t>
      </w:r>
      <w:r w:rsidR="00DA0F0D">
        <w:rPr>
          <w:sz w:val="28"/>
          <w:szCs w:val="28"/>
        </w:rPr>
        <w:t>е</w:t>
      </w:r>
      <w:r w:rsidRPr="009A0890">
        <w:rPr>
          <w:sz w:val="28"/>
          <w:szCs w:val="28"/>
        </w:rPr>
        <w:t xml:space="preserve">нным событиям, корпоративные и т.п.), </w:t>
      </w:r>
      <w:r w:rsidRPr="009A0890">
        <w:rPr>
          <w:i/>
          <w:sz w:val="28"/>
          <w:szCs w:val="28"/>
        </w:rPr>
        <w:t>обучающие</w:t>
      </w:r>
      <w:r w:rsidRPr="009A0890">
        <w:rPr>
          <w:sz w:val="28"/>
          <w:szCs w:val="28"/>
        </w:rPr>
        <w:t xml:space="preserve"> (видеоинструкции, видеолекции, вебинары и т.п.), </w:t>
      </w:r>
      <w:r w:rsidRPr="009A0890">
        <w:rPr>
          <w:i/>
          <w:sz w:val="28"/>
          <w:szCs w:val="28"/>
        </w:rPr>
        <w:t>социальные видеоролики</w:t>
      </w:r>
      <w:r w:rsidRPr="009A0890">
        <w:rPr>
          <w:sz w:val="28"/>
          <w:szCs w:val="28"/>
        </w:rPr>
        <w:t xml:space="preserve"> (некоммерческая реклама, ориентированная на привлечение внимания к жизненно важным проблемам общества и его нравственным ценностям; может сниматься государственными структурами) и др.</w:t>
      </w:r>
    </w:p>
    <w:p w14:paraId="12E67218" w14:textId="3C0B347D" w:rsidR="002F4491" w:rsidRPr="009A0890" w:rsidRDefault="00F53643" w:rsidP="002F4491">
      <w:pPr>
        <w:ind w:firstLine="709"/>
        <w:jc w:val="both"/>
        <w:rPr>
          <w:sz w:val="28"/>
          <w:szCs w:val="28"/>
        </w:rPr>
      </w:pPr>
      <w:r>
        <w:rPr>
          <w:sz w:val="28"/>
          <w:szCs w:val="28"/>
        </w:rPr>
        <w:t>Отдельная</w:t>
      </w:r>
      <w:r w:rsidR="002F4491" w:rsidRPr="009A0890">
        <w:rPr>
          <w:sz w:val="28"/>
          <w:szCs w:val="28"/>
        </w:rPr>
        <w:t xml:space="preserve"> система жанров имеется и в телевизионной журналистике, и ее также следует учитывать при проведении экспертизы ценности, так как одним из основных источников получения видеодокументации являются СМИ:</w:t>
      </w:r>
    </w:p>
    <w:p w14:paraId="2DB3D07F" w14:textId="77777777" w:rsidR="002F4491" w:rsidRPr="009A0890" w:rsidRDefault="002F4491" w:rsidP="002F4491">
      <w:pPr>
        <w:ind w:firstLine="709"/>
        <w:jc w:val="both"/>
        <w:rPr>
          <w:sz w:val="28"/>
          <w:szCs w:val="28"/>
        </w:rPr>
      </w:pPr>
      <w:r w:rsidRPr="009A0890">
        <w:rPr>
          <w:sz w:val="28"/>
          <w:szCs w:val="28"/>
        </w:rPr>
        <w:t>– информационные жанры (</w:t>
      </w:r>
      <w:r w:rsidRPr="009A0890">
        <w:rPr>
          <w:i/>
          <w:sz w:val="28"/>
          <w:szCs w:val="28"/>
        </w:rPr>
        <w:t>видеорепортаж, видеоотчет, видеонекролог, интервью, выступление, видеосюжет, блиц-опрос</w:t>
      </w:r>
      <w:r w:rsidRPr="009A0890">
        <w:rPr>
          <w:sz w:val="28"/>
          <w:szCs w:val="28"/>
        </w:rPr>
        <w:t xml:space="preserve"> и др.);</w:t>
      </w:r>
    </w:p>
    <w:p w14:paraId="66526071" w14:textId="77777777" w:rsidR="002F4491" w:rsidRPr="009A0890" w:rsidRDefault="002F4491" w:rsidP="002F4491">
      <w:pPr>
        <w:ind w:firstLine="709"/>
        <w:jc w:val="both"/>
        <w:rPr>
          <w:sz w:val="28"/>
          <w:szCs w:val="28"/>
        </w:rPr>
      </w:pPr>
      <w:r w:rsidRPr="009A0890">
        <w:rPr>
          <w:sz w:val="28"/>
          <w:szCs w:val="28"/>
        </w:rPr>
        <w:t>– аналитические жанры (</w:t>
      </w:r>
      <w:r w:rsidRPr="009A0890">
        <w:rPr>
          <w:i/>
          <w:sz w:val="28"/>
          <w:szCs w:val="28"/>
        </w:rPr>
        <w:t>беседа, дискуссия, пресс-конференция, видеопрогноз, обозрение, аналитическое интервью, аналитический отчет</w:t>
      </w:r>
      <w:r w:rsidRPr="009A0890">
        <w:rPr>
          <w:sz w:val="28"/>
          <w:szCs w:val="28"/>
        </w:rPr>
        <w:t xml:space="preserve"> и др.);</w:t>
      </w:r>
    </w:p>
    <w:p w14:paraId="014AB3C2" w14:textId="77777777" w:rsidR="002F4491" w:rsidRPr="009A0890" w:rsidRDefault="002F4491" w:rsidP="002F4491">
      <w:pPr>
        <w:ind w:firstLine="709"/>
        <w:jc w:val="both"/>
        <w:rPr>
          <w:sz w:val="28"/>
          <w:szCs w:val="28"/>
        </w:rPr>
      </w:pPr>
      <w:r w:rsidRPr="009A0890">
        <w:rPr>
          <w:sz w:val="28"/>
          <w:szCs w:val="28"/>
        </w:rPr>
        <w:t>– художественные жанры (</w:t>
      </w:r>
      <w:r w:rsidRPr="009A0890">
        <w:rPr>
          <w:i/>
          <w:sz w:val="28"/>
          <w:szCs w:val="28"/>
        </w:rPr>
        <w:t>видеозарисовка</w:t>
      </w:r>
      <w:r w:rsidRPr="009A0890">
        <w:rPr>
          <w:rStyle w:val="a3"/>
          <w:sz w:val="28"/>
          <w:szCs w:val="28"/>
        </w:rPr>
        <w:footnoteReference w:id="3"/>
      </w:r>
      <w:r w:rsidRPr="009A0890">
        <w:rPr>
          <w:sz w:val="28"/>
          <w:szCs w:val="28"/>
        </w:rPr>
        <w:t xml:space="preserve"> и др.).</w:t>
      </w:r>
    </w:p>
    <w:p w14:paraId="29DED1C0" w14:textId="528D88F5" w:rsidR="002F4491" w:rsidRPr="009A0890" w:rsidRDefault="002F4491" w:rsidP="002F4491">
      <w:pPr>
        <w:ind w:firstLine="709"/>
        <w:jc w:val="both"/>
        <w:rPr>
          <w:sz w:val="28"/>
          <w:szCs w:val="28"/>
        </w:rPr>
      </w:pPr>
      <w:r w:rsidRPr="009A0890">
        <w:rPr>
          <w:sz w:val="28"/>
          <w:szCs w:val="28"/>
        </w:rPr>
        <w:t xml:space="preserve">Список категорий телепрограмм, рекомендованный к использованию при организации работы с объектами авторского и смежного прав, приведен в таблице 1 приложения 4 к </w:t>
      </w:r>
      <w:r>
        <w:rPr>
          <w:sz w:val="28"/>
          <w:szCs w:val="28"/>
        </w:rPr>
        <w:t>М</w:t>
      </w:r>
      <w:r w:rsidRPr="009A0890">
        <w:rPr>
          <w:sz w:val="28"/>
          <w:szCs w:val="28"/>
        </w:rPr>
        <w:t>етодическим рекомендациям по отнесению архивных документов к объектам авторского и смежных прав, доступу и порядку использования таких документов (М.: Росархив, ВНИИДАД, 2017).</w:t>
      </w:r>
    </w:p>
    <w:p w14:paraId="64217609" w14:textId="77777777" w:rsidR="002F4491" w:rsidRPr="009A0890" w:rsidRDefault="002F4491" w:rsidP="002F4491">
      <w:pPr>
        <w:ind w:firstLine="709"/>
        <w:jc w:val="both"/>
        <w:rPr>
          <w:sz w:val="28"/>
          <w:szCs w:val="28"/>
        </w:rPr>
      </w:pPr>
      <w:r w:rsidRPr="009A0890">
        <w:rPr>
          <w:sz w:val="28"/>
          <w:szCs w:val="28"/>
        </w:rPr>
        <w:t>Если видеодокумент создан путем оцифровки кинодокумента, то учитывается классификация видов и жанров кинодокументации (</w:t>
      </w:r>
      <w:r w:rsidRPr="009A0890">
        <w:rPr>
          <w:i/>
          <w:sz w:val="28"/>
          <w:szCs w:val="28"/>
        </w:rPr>
        <w:t>киножурналы, киновыпуски, кинофильмы, кинолетописи</w:t>
      </w:r>
      <w:r w:rsidRPr="009A0890">
        <w:rPr>
          <w:sz w:val="28"/>
          <w:szCs w:val="28"/>
        </w:rPr>
        <w:t xml:space="preserve"> и т.д.).</w:t>
      </w:r>
    </w:p>
    <w:p w14:paraId="72BA20F4" w14:textId="77777777" w:rsidR="002F4491" w:rsidRPr="009A0890" w:rsidRDefault="002F4491" w:rsidP="002F4491">
      <w:pPr>
        <w:ind w:firstLine="709"/>
        <w:jc w:val="both"/>
        <w:rPr>
          <w:sz w:val="28"/>
          <w:szCs w:val="28"/>
        </w:rPr>
      </w:pPr>
      <w:r w:rsidRPr="009A0890">
        <w:rPr>
          <w:sz w:val="28"/>
          <w:szCs w:val="28"/>
        </w:rPr>
        <w:t>К цифровым видеодокументам относятся также 3D- и флеш-анимации.</w:t>
      </w:r>
    </w:p>
    <w:p w14:paraId="4EF68DA6" w14:textId="511801F1" w:rsidR="00350DFC" w:rsidRDefault="003F330C" w:rsidP="002F4491">
      <w:pPr>
        <w:ind w:firstLine="709"/>
        <w:jc w:val="both"/>
        <w:rPr>
          <w:sz w:val="28"/>
          <w:szCs w:val="28"/>
        </w:rPr>
      </w:pPr>
      <w:r w:rsidRPr="003F330C">
        <w:rPr>
          <w:sz w:val="28"/>
          <w:szCs w:val="28"/>
        </w:rPr>
        <w:t>8) при оценке</w:t>
      </w:r>
      <w:r>
        <w:rPr>
          <w:b/>
          <w:sz w:val="28"/>
          <w:szCs w:val="28"/>
        </w:rPr>
        <w:t xml:space="preserve"> подлинности</w:t>
      </w:r>
      <w:r w:rsidR="002F4491" w:rsidRPr="003E4DB0">
        <w:rPr>
          <w:b/>
          <w:sz w:val="28"/>
          <w:szCs w:val="28"/>
        </w:rPr>
        <w:t xml:space="preserve"> видеодокумента</w:t>
      </w:r>
      <w:r w:rsidR="00230C7A">
        <w:rPr>
          <w:b/>
          <w:sz w:val="28"/>
          <w:szCs w:val="28"/>
        </w:rPr>
        <w:t xml:space="preserve"> на электронном носителе</w:t>
      </w:r>
      <w:r>
        <w:rPr>
          <w:b/>
          <w:sz w:val="28"/>
          <w:szCs w:val="28"/>
        </w:rPr>
        <w:t>:</w:t>
      </w:r>
      <w:r w:rsidR="00350DFC">
        <w:rPr>
          <w:b/>
          <w:sz w:val="28"/>
          <w:szCs w:val="28"/>
        </w:rPr>
        <w:t xml:space="preserve"> </w:t>
      </w:r>
      <w:r w:rsidR="002F4491" w:rsidRPr="009A0890">
        <w:rPr>
          <w:sz w:val="28"/>
          <w:szCs w:val="28"/>
        </w:rPr>
        <w:t>в архив должны приниматься только подлинные документы, оформленные в установленном поря</w:t>
      </w:r>
      <w:r w:rsidR="00350DFC">
        <w:rPr>
          <w:sz w:val="28"/>
          <w:szCs w:val="28"/>
        </w:rPr>
        <w:t>дке.</w:t>
      </w:r>
    </w:p>
    <w:p w14:paraId="3978F604" w14:textId="4B8658E9" w:rsidR="002F4491" w:rsidRPr="009A0890" w:rsidRDefault="002F4491" w:rsidP="00DF6700">
      <w:pPr>
        <w:ind w:firstLine="709"/>
        <w:jc w:val="both"/>
        <w:rPr>
          <w:sz w:val="28"/>
          <w:szCs w:val="28"/>
        </w:rPr>
      </w:pPr>
      <w:r w:rsidRPr="009A0890">
        <w:rPr>
          <w:sz w:val="28"/>
          <w:szCs w:val="28"/>
        </w:rPr>
        <w:t xml:space="preserve">ГОСТ Р 7.0.8–2013 </w:t>
      </w:r>
      <w:r w:rsidR="00FD2259" w:rsidRPr="00FD2259">
        <w:rPr>
          <w:sz w:val="28"/>
          <w:szCs w:val="28"/>
        </w:rPr>
        <w:t>[</w:t>
      </w:r>
      <w:r w:rsidR="00FD2259">
        <w:rPr>
          <w:sz w:val="28"/>
          <w:szCs w:val="28"/>
        </w:rPr>
        <w:t>5</w:t>
      </w:r>
      <w:r w:rsidR="00FD2259" w:rsidRPr="00FD2259">
        <w:rPr>
          <w:sz w:val="28"/>
          <w:szCs w:val="28"/>
        </w:rPr>
        <w:t>]</w:t>
      </w:r>
      <w:r w:rsidR="00FD2259">
        <w:rPr>
          <w:sz w:val="28"/>
          <w:szCs w:val="28"/>
        </w:rPr>
        <w:t xml:space="preserve"> </w:t>
      </w:r>
      <w:r w:rsidRPr="009A0890">
        <w:rPr>
          <w:sz w:val="28"/>
          <w:szCs w:val="28"/>
        </w:rPr>
        <w:t>определяет подлинный документ как документ, сведения об авторе, времени и месте создания которого, содержащиеся в самом документе или выявленные иным путем, подтверждают достоверность его происхождения.</w:t>
      </w:r>
    </w:p>
    <w:p w14:paraId="669B30CB" w14:textId="29BC01BA" w:rsidR="002F4491" w:rsidRPr="009A0890" w:rsidRDefault="002F4491" w:rsidP="002F4491">
      <w:pPr>
        <w:ind w:firstLine="709"/>
        <w:jc w:val="both"/>
        <w:rPr>
          <w:sz w:val="28"/>
          <w:szCs w:val="28"/>
        </w:rPr>
      </w:pPr>
      <w:r w:rsidRPr="009A0890">
        <w:rPr>
          <w:bCs/>
          <w:sz w:val="28"/>
          <w:szCs w:val="28"/>
        </w:rPr>
        <w:t xml:space="preserve">Подлинник электронного документа – экземпляр электронного документа, аутентичность и целостность которого подтверждены автором или иным полномочным лицом в установленном порядке. В архиве подлинником электронного документа, в том числе электронного видеодокумента, считается </w:t>
      </w:r>
      <w:r w:rsidRPr="009A0890">
        <w:rPr>
          <w:bCs/>
          <w:sz w:val="28"/>
          <w:szCs w:val="28"/>
        </w:rPr>
        <w:lastRenderedPageBreak/>
        <w:t>документ с контрольными характеристиками (метаданными), удостоверенными источником комплектования.</w:t>
      </w:r>
      <w:r w:rsidR="00DF6700">
        <w:rPr>
          <w:bCs/>
          <w:sz w:val="28"/>
          <w:szCs w:val="28"/>
        </w:rPr>
        <w:t xml:space="preserve"> </w:t>
      </w:r>
      <w:r w:rsidRPr="009A0890">
        <w:rPr>
          <w:sz w:val="28"/>
          <w:szCs w:val="28"/>
        </w:rPr>
        <w:t>Следует также считать подлинным цифровой видеодокумент, который конвертирован в другой формат, что неизбежно при организации долговременного архивного хранения, так как при конвертировании не вносится никаких изменений в само видеоизображение.</w:t>
      </w:r>
    </w:p>
    <w:p w14:paraId="463EECCD" w14:textId="77777777" w:rsidR="008D0F94" w:rsidRDefault="002F4491" w:rsidP="002F4491">
      <w:pPr>
        <w:ind w:firstLine="709"/>
        <w:jc w:val="both"/>
        <w:rPr>
          <w:sz w:val="28"/>
          <w:szCs w:val="28"/>
        </w:rPr>
      </w:pPr>
      <w:r>
        <w:rPr>
          <w:sz w:val="28"/>
          <w:szCs w:val="28"/>
        </w:rPr>
        <w:t>П</w:t>
      </w:r>
      <w:r w:rsidRPr="009A0890">
        <w:rPr>
          <w:sz w:val="28"/>
          <w:szCs w:val="28"/>
        </w:rPr>
        <w:t>рирода электронных (цифровых) файлов подразумевает возможность их неоднократного изменения, поэтому вопросы подтверждения подлинности таких документов стоят очень остро. На сегодня единственный способ обеспечения подлинности цифровых видеодокументов – как можно более ранняя фиксация идентифицирующих реквизитов файла в самостоятельном документе (предпочтительно в бумажном) и как можно более длительное сохранение этого «оригинала» в зафиксированном состоянии до момента неизбежной миграции. Связано это в том числе с таким ключевым в определении подлинности документа реквизитом</w:t>
      </w:r>
      <w:r>
        <w:rPr>
          <w:sz w:val="28"/>
          <w:szCs w:val="28"/>
        </w:rPr>
        <w:t>,</w:t>
      </w:r>
      <w:r w:rsidRPr="009A0890">
        <w:rPr>
          <w:sz w:val="28"/>
          <w:szCs w:val="28"/>
        </w:rPr>
        <w:t xml:space="preserve"> как дата (и время записи). Дело в том, что</w:t>
      </w:r>
      <w:r w:rsidR="008D0F94">
        <w:rPr>
          <w:sz w:val="28"/>
          <w:szCs w:val="28"/>
        </w:rPr>
        <w:t>:</w:t>
      </w:r>
    </w:p>
    <w:p w14:paraId="61426501" w14:textId="77777777" w:rsidR="008D0F94" w:rsidRDefault="008D0F94" w:rsidP="002F4491">
      <w:pPr>
        <w:ind w:firstLine="709"/>
        <w:jc w:val="both"/>
        <w:rPr>
          <w:sz w:val="28"/>
          <w:szCs w:val="28"/>
        </w:rPr>
      </w:pPr>
      <w:r>
        <w:rPr>
          <w:sz w:val="28"/>
          <w:szCs w:val="28"/>
        </w:rPr>
        <w:t xml:space="preserve">– </w:t>
      </w:r>
      <w:r w:rsidR="002F4491" w:rsidRPr="009A0890">
        <w:rPr>
          <w:sz w:val="28"/>
          <w:szCs w:val="28"/>
        </w:rPr>
        <w:t>дата и время создания цифрового видеодокумента не всегда автоматически фиксируется при его съ</w:t>
      </w:r>
      <w:r w:rsidR="00DA0F0D">
        <w:rPr>
          <w:sz w:val="28"/>
          <w:szCs w:val="28"/>
        </w:rPr>
        <w:t>е</w:t>
      </w:r>
      <w:r w:rsidR="002F4491" w:rsidRPr="009A0890">
        <w:rPr>
          <w:sz w:val="28"/>
          <w:szCs w:val="28"/>
        </w:rPr>
        <w:t xml:space="preserve">мке; </w:t>
      </w:r>
    </w:p>
    <w:p w14:paraId="207DA9A1" w14:textId="77777777" w:rsidR="008D0F94" w:rsidRDefault="008D0F94" w:rsidP="002F4491">
      <w:pPr>
        <w:ind w:firstLine="709"/>
        <w:jc w:val="both"/>
        <w:rPr>
          <w:sz w:val="28"/>
          <w:szCs w:val="28"/>
        </w:rPr>
      </w:pPr>
      <w:r>
        <w:rPr>
          <w:sz w:val="28"/>
          <w:szCs w:val="28"/>
        </w:rPr>
        <w:t xml:space="preserve">– </w:t>
      </w:r>
      <w:r w:rsidR="002F4491" w:rsidRPr="009A0890">
        <w:rPr>
          <w:sz w:val="28"/>
          <w:szCs w:val="28"/>
        </w:rPr>
        <w:t xml:space="preserve">часть видеокамер пишет эту метаинформацию в сопутствующие файлы, но у всех камер формат этих файлов разный (т.е. могут возникать сложности с извлечением информации); </w:t>
      </w:r>
    </w:p>
    <w:p w14:paraId="672A86C2" w14:textId="005B0959" w:rsidR="008D0F94" w:rsidRDefault="008D0F94" w:rsidP="002F4491">
      <w:pPr>
        <w:ind w:firstLine="709"/>
        <w:jc w:val="both"/>
        <w:rPr>
          <w:sz w:val="28"/>
          <w:szCs w:val="28"/>
        </w:rPr>
      </w:pPr>
      <w:r>
        <w:rPr>
          <w:sz w:val="28"/>
          <w:szCs w:val="28"/>
        </w:rPr>
        <w:t xml:space="preserve">– </w:t>
      </w:r>
      <w:r w:rsidR="002F4491" w:rsidRPr="009A0890">
        <w:rPr>
          <w:sz w:val="28"/>
          <w:szCs w:val="28"/>
        </w:rPr>
        <w:t>дата и время создания на цифровых камерах пишутся вместе с цифровы</w:t>
      </w:r>
      <w:r>
        <w:rPr>
          <w:sz w:val="28"/>
          <w:szCs w:val="28"/>
        </w:rPr>
        <w:t>м потоком, но в изображение не «</w:t>
      </w:r>
      <w:r w:rsidR="002F4491" w:rsidRPr="009A0890">
        <w:rPr>
          <w:sz w:val="28"/>
          <w:szCs w:val="28"/>
        </w:rPr>
        <w:t>впечатываются</w:t>
      </w:r>
      <w:r>
        <w:rPr>
          <w:sz w:val="28"/>
          <w:szCs w:val="28"/>
        </w:rPr>
        <w:t>»</w:t>
      </w:r>
      <w:r w:rsidR="002F4491" w:rsidRPr="009A0890">
        <w:rPr>
          <w:sz w:val="28"/>
          <w:szCs w:val="28"/>
        </w:rPr>
        <w:t>, как при аналоговой съ</w:t>
      </w:r>
      <w:r w:rsidR="00DA0F0D">
        <w:rPr>
          <w:sz w:val="28"/>
          <w:szCs w:val="28"/>
        </w:rPr>
        <w:t>е</w:t>
      </w:r>
      <w:r w:rsidR="002F4491" w:rsidRPr="009A0890">
        <w:rPr>
          <w:sz w:val="28"/>
          <w:szCs w:val="28"/>
        </w:rPr>
        <w:t xml:space="preserve">мке, поэтому при просмотре цифрового файла на компьютере дата и время не выводятся, поскольку в самом изображении не присутствуют, однако есть специальные программы, которые умеют </w:t>
      </w:r>
      <w:r w:rsidR="00942424">
        <w:rPr>
          <w:sz w:val="28"/>
          <w:szCs w:val="28"/>
        </w:rPr>
        <w:t>извлек</w:t>
      </w:r>
      <w:r w:rsidR="002F4491" w:rsidRPr="009A0890">
        <w:rPr>
          <w:sz w:val="28"/>
          <w:szCs w:val="28"/>
        </w:rPr>
        <w:t xml:space="preserve">ать дату и время из метаданных файла и оформлять их в виде субтитров для DVD; </w:t>
      </w:r>
    </w:p>
    <w:p w14:paraId="60A22B24" w14:textId="77777777" w:rsidR="008D0F94" w:rsidRDefault="008D0F94" w:rsidP="002F4491">
      <w:pPr>
        <w:ind w:firstLine="709"/>
        <w:jc w:val="both"/>
        <w:rPr>
          <w:sz w:val="28"/>
          <w:szCs w:val="28"/>
        </w:rPr>
      </w:pPr>
      <w:r>
        <w:rPr>
          <w:sz w:val="28"/>
          <w:szCs w:val="28"/>
        </w:rPr>
        <w:t xml:space="preserve">– </w:t>
      </w:r>
      <w:r w:rsidR="002F4491" w:rsidRPr="009A0890">
        <w:rPr>
          <w:sz w:val="28"/>
          <w:szCs w:val="28"/>
        </w:rPr>
        <w:t>сопутствующие файлы люди часто не сохраняют – копируют только видео;</w:t>
      </w:r>
    </w:p>
    <w:p w14:paraId="6AABD25B" w14:textId="3AA2C6C3" w:rsidR="002F4491" w:rsidRPr="009A0890" w:rsidRDefault="008D0F94" w:rsidP="002F4491">
      <w:pPr>
        <w:ind w:firstLine="709"/>
        <w:jc w:val="both"/>
        <w:rPr>
          <w:sz w:val="28"/>
          <w:szCs w:val="28"/>
        </w:rPr>
      </w:pPr>
      <w:r>
        <w:rPr>
          <w:sz w:val="28"/>
          <w:szCs w:val="28"/>
        </w:rPr>
        <w:t>–</w:t>
      </w:r>
      <w:r w:rsidR="002F4491" w:rsidRPr="009A0890">
        <w:rPr>
          <w:sz w:val="28"/>
          <w:szCs w:val="28"/>
        </w:rPr>
        <w:t xml:space="preserve"> дата и время съ</w:t>
      </w:r>
      <w:r w:rsidR="00DA0F0D">
        <w:rPr>
          <w:sz w:val="28"/>
          <w:szCs w:val="28"/>
        </w:rPr>
        <w:t>е</w:t>
      </w:r>
      <w:r w:rsidR="002F4491" w:rsidRPr="009A0890">
        <w:rPr>
          <w:sz w:val="28"/>
          <w:szCs w:val="28"/>
        </w:rPr>
        <w:t>мки могут быть неправильно зафиксированы в связи с изначально неверными установками видеокамеры.</w:t>
      </w:r>
    </w:p>
    <w:p w14:paraId="5CB1DB80" w14:textId="6CEA3293" w:rsidR="002F4491" w:rsidRPr="009A0890" w:rsidRDefault="002F4491" w:rsidP="002F4491">
      <w:pPr>
        <w:ind w:firstLine="709"/>
        <w:jc w:val="both"/>
        <w:rPr>
          <w:sz w:val="28"/>
          <w:szCs w:val="28"/>
        </w:rPr>
      </w:pPr>
      <w:r w:rsidRPr="009A0890">
        <w:rPr>
          <w:sz w:val="28"/>
          <w:szCs w:val="28"/>
        </w:rPr>
        <w:t>Как правило, запись с камеры сначала переносят на ж</w:t>
      </w:r>
      <w:r w:rsidR="00DA0F0D">
        <w:rPr>
          <w:sz w:val="28"/>
          <w:szCs w:val="28"/>
        </w:rPr>
        <w:t>е</w:t>
      </w:r>
      <w:r w:rsidRPr="009A0890">
        <w:rPr>
          <w:sz w:val="28"/>
          <w:szCs w:val="28"/>
        </w:rPr>
        <w:t>сткий диск рабочего компьютера, а уже затем на оптический диск для архивного хранения; смена времени изменения файла в операционной системе – част</w:t>
      </w:r>
      <w:r w:rsidR="004A7598">
        <w:rPr>
          <w:sz w:val="28"/>
          <w:szCs w:val="28"/>
        </w:rPr>
        <w:t>ая процедура, и выполняется она</w:t>
      </w:r>
      <w:r w:rsidR="00497889">
        <w:rPr>
          <w:sz w:val="28"/>
          <w:szCs w:val="28"/>
        </w:rPr>
        <w:t xml:space="preserve"> </w:t>
      </w:r>
      <w:r w:rsidR="004A7598" w:rsidRPr="004A7598">
        <w:rPr>
          <w:sz w:val="28"/>
          <w:szCs w:val="28"/>
        </w:rPr>
        <w:t xml:space="preserve">с минимальной «тратой памяти», т.е. </w:t>
      </w:r>
      <w:r w:rsidRPr="009A0890">
        <w:rPr>
          <w:sz w:val="28"/>
          <w:szCs w:val="28"/>
        </w:rPr>
        <w:t xml:space="preserve">кроме даты последних изменений иных дат не остается, если предварительно не настроить так называемый аудит, который позволяет отслеживать каждый шаг пользователя, но при этом приводит к замедлению работы операционной системы, поэтому редко используется простыми пользователями; в самой операционной системе могут быть сбиты временные настройки, и на момент записи видеодокумента на оптический диск его дата будет такой, какая установлена в настройках операционной системы. </w:t>
      </w:r>
    </w:p>
    <w:p w14:paraId="2E3EB3AA" w14:textId="2EDB40AC" w:rsidR="002F4491" w:rsidRPr="009A0890" w:rsidRDefault="002F4491" w:rsidP="002F4491">
      <w:pPr>
        <w:ind w:firstLine="709"/>
        <w:jc w:val="both"/>
        <w:rPr>
          <w:sz w:val="28"/>
          <w:szCs w:val="28"/>
        </w:rPr>
      </w:pPr>
      <w:r w:rsidRPr="009A0890">
        <w:rPr>
          <w:sz w:val="28"/>
          <w:szCs w:val="28"/>
        </w:rPr>
        <w:t>Сведения об авторе и месте съ</w:t>
      </w:r>
      <w:r w:rsidR="00DA0F0D">
        <w:rPr>
          <w:sz w:val="28"/>
          <w:szCs w:val="28"/>
        </w:rPr>
        <w:t>е</w:t>
      </w:r>
      <w:r w:rsidRPr="009A0890">
        <w:rPr>
          <w:sz w:val="28"/>
          <w:szCs w:val="28"/>
        </w:rPr>
        <w:t>мки можно ввести в свойства файла видеодокумента позже, но в этом случае изменятся другие его реквизиты (например, дата и время последнего изменения), что поставит под вопрос неизменно</w:t>
      </w:r>
      <w:r w:rsidR="006A4B8C">
        <w:rPr>
          <w:sz w:val="28"/>
          <w:szCs w:val="28"/>
        </w:rPr>
        <w:t>сть, а значит подлинность файла, п</w:t>
      </w:r>
      <w:r w:rsidRPr="009A0890">
        <w:rPr>
          <w:sz w:val="28"/>
          <w:szCs w:val="28"/>
        </w:rPr>
        <w:t xml:space="preserve">оэтому рекомендуется осуществлять </w:t>
      </w:r>
      <w:r w:rsidRPr="009A0890">
        <w:rPr>
          <w:sz w:val="28"/>
          <w:szCs w:val="28"/>
        </w:rPr>
        <w:lastRenderedPageBreak/>
        <w:t>оперативное описание цифровых видеодокументов с максимально полным объ</w:t>
      </w:r>
      <w:r w:rsidR="00DA0F0D">
        <w:rPr>
          <w:sz w:val="28"/>
          <w:szCs w:val="28"/>
        </w:rPr>
        <w:t>е</w:t>
      </w:r>
      <w:r w:rsidRPr="009A0890">
        <w:rPr>
          <w:sz w:val="28"/>
          <w:szCs w:val="28"/>
        </w:rPr>
        <w:t xml:space="preserve">мом данных. </w:t>
      </w:r>
    </w:p>
    <w:p w14:paraId="367F4565" w14:textId="392453B3" w:rsidR="002F4491" w:rsidRPr="009A0890" w:rsidRDefault="006225C4" w:rsidP="002F4491">
      <w:pPr>
        <w:ind w:firstLine="709"/>
        <w:jc w:val="both"/>
        <w:rPr>
          <w:sz w:val="28"/>
          <w:szCs w:val="28"/>
        </w:rPr>
      </w:pPr>
      <w:r w:rsidRPr="006225C4">
        <w:rPr>
          <w:sz w:val="28"/>
          <w:szCs w:val="28"/>
        </w:rPr>
        <w:t xml:space="preserve">При применении </w:t>
      </w:r>
      <w:r w:rsidR="002F4491" w:rsidRPr="006225C4">
        <w:rPr>
          <w:sz w:val="28"/>
          <w:szCs w:val="28"/>
        </w:rPr>
        <w:t>критерия подлинности</w:t>
      </w:r>
      <w:r w:rsidRPr="006225C4">
        <w:rPr>
          <w:sz w:val="28"/>
          <w:szCs w:val="28"/>
        </w:rPr>
        <w:t xml:space="preserve"> производится также</w:t>
      </w:r>
      <w:r w:rsidR="002F4491" w:rsidRPr="006225C4">
        <w:rPr>
          <w:sz w:val="28"/>
          <w:szCs w:val="28"/>
        </w:rPr>
        <w:t xml:space="preserve"> оценка </w:t>
      </w:r>
      <w:r w:rsidRPr="006225C4">
        <w:rPr>
          <w:bCs/>
          <w:sz w:val="28"/>
          <w:szCs w:val="28"/>
        </w:rPr>
        <w:t>формы удостоверения и оформления видеодокументов</w:t>
      </w:r>
      <w:r w:rsidRPr="006225C4">
        <w:rPr>
          <w:sz w:val="28"/>
          <w:szCs w:val="28"/>
        </w:rPr>
        <w:t xml:space="preserve"> </w:t>
      </w:r>
      <w:r w:rsidR="002F4491" w:rsidRPr="009A0890">
        <w:rPr>
          <w:sz w:val="28"/>
          <w:szCs w:val="28"/>
        </w:rPr>
        <w:t>по отношению как к самим электронным файлам видеодокументов, реквизиты которых представлены в электронно-цифровой форме (метаданные, коды аутентификации и т.п.), так и к реквизитам сопроводительных и удостоверяющих их документов на бумажных носителях (удостоверяющий лист и др.). Для сверки полноты состава реквизитов, правильности их размещения и оформления необходимо использовать государственные и межгосударственные стандарты</w:t>
      </w:r>
      <w:r w:rsidR="002F4491" w:rsidRPr="009A0890">
        <w:rPr>
          <w:rStyle w:val="a3"/>
          <w:sz w:val="28"/>
          <w:szCs w:val="28"/>
        </w:rPr>
        <w:footnoteReference w:id="4"/>
      </w:r>
      <w:r w:rsidR="00263E66">
        <w:rPr>
          <w:sz w:val="28"/>
          <w:szCs w:val="28"/>
        </w:rPr>
        <w:t>.</w:t>
      </w:r>
      <w:r w:rsidR="002F4491" w:rsidRPr="009A0890">
        <w:rPr>
          <w:sz w:val="28"/>
          <w:szCs w:val="28"/>
        </w:rPr>
        <w:t xml:space="preserve"> </w:t>
      </w:r>
      <w:r w:rsidR="00263E66">
        <w:rPr>
          <w:sz w:val="28"/>
          <w:szCs w:val="28"/>
        </w:rPr>
        <w:t>В</w:t>
      </w:r>
      <w:r w:rsidR="002F4491" w:rsidRPr="009A0890">
        <w:rPr>
          <w:sz w:val="28"/>
          <w:szCs w:val="28"/>
        </w:rPr>
        <w:t xml:space="preserve"> настоящее время в Российской Федерации </w:t>
      </w:r>
      <w:r w:rsidR="00263E66">
        <w:rPr>
          <w:sz w:val="28"/>
          <w:szCs w:val="28"/>
        </w:rPr>
        <w:t>действует</w:t>
      </w:r>
      <w:r w:rsidR="002F4491" w:rsidRPr="009A0890">
        <w:rPr>
          <w:sz w:val="28"/>
          <w:szCs w:val="28"/>
        </w:rPr>
        <w:t xml:space="preserve"> ряд устаревших стандартов, которые сложно примени</w:t>
      </w:r>
      <w:r w:rsidR="00263E66">
        <w:rPr>
          <w:sz w:val="28"/>
          <w:szCs w:val="28"/>
        </w:rPr>
        <w:t>ть</w:t>
      </w:r>
      <w:r w:rsidR="002F4491" w:rsidRPr="009A0890">
        <w:rPr>
          <w:sz w:val="28"/>
          <w:szCs w:val="28"/>
        </w:rPr>
        <w:t xml:space="preserve"> к группе электронных документов</w:t>
      </w:r>
      <w:r w:rsidR="002F4491" w:rsidRPr="009A0890">
        <w:rPr>
          <w:sz w:val="28"/>
          <w:szCs w:val="28"/>
          <w:vertAlign w:val="superscript"/>
        </w:rPr>
        <w:footnoteReference w:id="5"/>
      </w:r>
      <w:r w:rsidR="002F4491" w:rsidRPr="009A0890">
        <w:rPr>
          <w:sz w:val="28"/>
          <w:szCs w:val="28"/>
        </w:rPr>
        <w:t xml:space="preserve">; нет соответствующих методических рекомендаций ВНИИДАД для видеодокументов на электронных носителях, поэтому архивы используют, как правило, собственные локальные нормативные акты, методические разработки и опыт коллег иных региональных архивов, в первую очередь, специализированных (таких как </w:t>
      </w:r>
      <w:r w:rsidR="00263E66" w:rsidRPr="00263E66">
        <w:rPr>
          <w:sz w:val="28"/>
          <w:szCs w:val="28"/>
        </w:rPr>
        <w:t>Центральный архив документов на электронных носителях Москвы</w:t>
      </w:r>
      <w:r w:rsidR="00263E66">
        <w:rPr>
          <w:sz w:val="28"/>
          <w:szCs w:val="28"/>
        </w:rPr>
        <w:t>, далее – ЦАДЭНМ</w:t>
      </w:r>
      <w:r w:rsidR="002F4491" w:rsidRPr="009A0890">
        <w:rPr>
          <w:sz w:val="28"/>
          <w:szCs w:val="28"/>
        </w:rPr>
        <w:t>), при оценке оформления удостоверяющих документов и подтверждении аутентичности файлов видеодокументов.</w:t>
      </w:r>
    </w:p>
    <w:p w14:paraId="79C077F8" w14:textId="0FD62C44" w:rsidR="006C5C37" w:rsidRPr="009A0890" w:rsidRDefault="006C5C37" w:rsidP="006C5C37">
      <w:pPr>
        <w:ind w:firstLine="709"/>
        <w:jc w:val="both"/>
        <w:rPr>
          <w:sz w:val="28"/>
          <w:szCs w:val="28"/>
        </w:rPr>
      </w:pPr>
      <w:r w:rsidRPr="009A0890">
        <w:rPr>
          <w:sz w:val="28"/>
          <w:szCs w:val="28"/>
        </w:rPr>
        <w:t xml:space="preserve">К </w:t>
      </w:r>
      <w:r w:rsidRPr="009A0890">
        <w:rPr>
          <w:b/>
          <w:sz w:val="28"/>
          <w:szCs w:val="28"/>
        </w:rPr>
        <w:t>специфическим критериям</w:t>
      </w:r>
      <w:r w:rsidRPr="009A0890">
        <w:rPr>
          <w:sz w:val="28"/>
          <w:szCs w:val="28"/>
        </w:rPr>
        <w:t xml:space="preserve"> относятся:</w:t>
      </w:r>
    </w:p>
    <w:p w14:paraId="67C75EB3" w14:textId="1A033B8E" w:rsidR="006C5C37" w:rsidRPr="009A0890" w:rsidRDefault="006C5C37" w:rsidP="006C5C37">
      <w:pPr>
        <w:ind w:firstLine="709"/>
        <w:jc w:val="both"/>
        <w:rPr>
          <w:b/>
          <w:i/>
          <w:sz w:val="28"/>
          <w:szCs w:val="28"/>
        </w:rPr>
      </w:pPr>
      <w:r w:rsidRPr="009A0890">
        <w:rPr>
          <w:sz w:val="28"/>
          <w:szCs w:val="28"/>
        </w:rPr>
        <w:t xml:space="preserve">1) </w:t>
      </w:r>
      <w:r w:rsidRPr="009A0890">
        <w:rPr>
          <w:b/>
          <w:i/>
          <w:sz w:val="28"/>
          <w:szCs w:val="28"/>
        </w:rPr>
        <w:t xml:space="preserve">критерии содержания, определяющие ценность </w:t>
      </w:r>
      <w:r w:rsidR="005821D1">
        <w:rPr>
          <w:b/>
          <w:i/>
          <w:sz w:val="28"/>
          <w:szCs w:val="28"/>
        </w:rPr>
        <w:t>видео</w:t>
      </w:r>
      <w:r w:rsidRPr="009A0890">
        <w:rPr>
          <w:b/>
          <w:i/>
          <w:sz w:val="28"/>
          <w:szCs w:val="28"/>
        </w:rPr>
        <w:t>документов как произведений искусства:</w:t>
      </w:r>
    </w:p>
    <w:p w14:paraId="6688F1BC" w14:textId="1CDEC5C2" w:rsidR="006C5C37" w:rsidRPr="009A0890" w:rsidRDefault="006C5C37" w:rsidP="006C5C37">
      <w:pPr>
        <w:ind w:firstLine="709"/>
        <w:jc w:val="both"/>
        <w:rPr>
          <w:sz w:val="28"/>
          <w:szCs w:val="28"/>
        </w:rPr>
      </w:pPr>
      <w:r w:rsidRPr="009A0890">
        <w:rPr>
          <w:sz w:val="28"/>
          <w:szCs w:val="28"/>
        </w:rPr>
        <w:t xml:space="preserve">– </w:t>
      </w:r>
      <w:r w:rsidRPr="009A0890">
        <w:rPr>
          <w:i/>
          <w:sz w:val="28"/>
          <w:szCs w:val="28"/>
        </w:rPr>
        <w:t>художественные достоинства аудиовизуальных документов</w:t>
      </w:r>
      <w:r w:rsidRPr="009A0890">
        <w:rPr>
          <w:sz w:val="28"/>
          <w:szCs w:val="28"/>
        </w:rPr>
        <w:t xml:space="preserve"> (высокий художественный уровень, творческий подход к выбору точки и момента съ</w:t>
      </w:r>
      <w:r w:rsidR="00DA0F0D">
        <w:rPr>
          <w:sz w:val="28"/>
          <w:szCs w:val="28"/>
        </w:rPr>
        <w:t>е</w:t>
      </w:r>
      <w:r w:rsidRPr="009A0890">
        <w:rPr>
          <w:sz w:val="28"/>
          <w:szCs w:val="28"/>
        </w:rPr>
        <w:t>мки и т.п.);</w:t>
      </w:r>
    </w:p>
    <w:p w14:paraId="2EAEAB0A" w14:textId="77777777" w:rsidR="006C5C37" w:rsidRPr="009A0890" w:rsidRDefault="006C5C37" w:rsidP="006C5C37">
      <w:pPr>
        <w:ind w:firstLine="709"/>
        <w:jc w:val="both"/>
        <w:rPr>
          <w:sz w:val="28"/>
          <w:szCs w:val="28"/>
        </w:rPr>
      </w:pPr>
      <w:r w:rsidRPr="009A0890">
        <w:rPr>
          <w:sz w:val="28"/>
          <w:szCs w:val="28"/>
        </w:rPr>
        <w:t xml:space="preserve">– </w:t>
      </w:r>
      <w:r w:rsidRPr="009A0890">
        <w:rPr>
          <w:i/>
          <w:sz w:val="28"/>
          <w:szCs w:val="28"/>
        </w:rPr>
        <w:t>композиционно-сюжетная целостность</w:t>
      </w:r>
      <w:r w:rsidRPr="009A0890">
        <w:rPr>
          <w:sz w:val="28"/>
          <w:szCs w:val="28"/>
        </w:rPr>
        <w:t xml:space="preserve"> (единство темы и художест</w:t>
      </w:r>
      <w:r>
        <w:rPr>
          <w:sz w:val="28"/>
          <w:szCs w:val="28"/>
        </w:rPr>
        <w:t xml:space="preserve">венно-композиционной формы без </w:t>
      </w:r>
      <w:r w:rsidRPr="009A0890">
        <w:rPr>
          <w:sz w:val="28"/>
          <w:szCs w:val="28"/>
        </w:rPr>
        <w:t>перегрузки второстепенными деталями);</w:t>
      </w:r>
    </w:p>
    <w:p w14:paraId="7DE46E21" w14:textId="77777777" w:rsidR="006C5C37" w:rsidRPr="009A0890" w:rsidRDefault="006C5C37" w:rsidP="006C5C37">
      <w:pPr>
        <w:ind w:firstLine="709"/>
        <w:jc w:val="both"/>
        <w:rPr>
          <w:sz w:val="28"/>
          <w:szCs w:val="28"/>
        </w:rPr>
      </w:pPr>
      <w:r w:rsidRPr="009A0890">
        <w:rPr>
          <w:sz w:val="28"/>
          <w:szCs w:val="28"/>
        </w:rPr>
        <w:t xml:space="preserve">– </w:t>
      </w:r>
      <w:r w:rsidRPr="009A0890">
        <w:rPr>
          <w:i/>
          <w:sz w:val="28"/>
          <w:szCs w:val="28"/>
        </w:rPr>
        <w:t>выразительность</w:t>
      </w:r>
      <w:r w:rsidRPr="009A0890">
        <w:rPr>
          <w:sz w:val="28"/>
          <w:szCs w:val="28"/>
        </w:rPr>
        <w:t xml:space="preserve"> (оценка видеоизображения с точки зрения художественного и цветового решения, необычности ракурса или композиции);</w:t>
      </w:r>
    </w:p>
    <w:p w14:paraId="3F61DD7A" w14:textId="68C10C73" w:rsidR="006C5C37" w:rsidRPr="009A0890" w:rsidRDefault="006C5C37" w:rsidP="006C5C37">
      <w:pPr>
        <w:ind w:firstLine="709"/>
        <w:jc w:val="both"/>
        <w:rPr>
          <w:sz w:val="28"/>
          <w:szCs w:val="28"/>
        </w:rPr>
      </w:pPr>
      <w:r w:rsidRPr="009A0890">
        <w:rPr>
          <w:sz w:val="28"/>
          <w:szCs w:val="28"/>
        </w:rPr>
        <w:t xml:space="preserve">2) </w:t>
      </w:r>
      <w:r w:rsidRPr="009A0890">
        <w:rPr>
          <w:b/>
          <w:i/>
          <w:sz w:val="28"/>
          <w:szCs w:val="28"/>
        </w:rPr>
        <w:t>критерии внешн</w:t>
      </w:r>
      <w:r w:rsidR="0064646C">
        <w:rPr>
          <w:b/>
          <w:i/>
          <w:sz w:val="28"/>
          <w:szCs w:val="28"/>
        </w:rPr>
        <w:t>их особенностей видео</w:t>
      </w:r>
      <w:r w:rsidRPr="009A0890">
        <w:rPr>
          <w:b/>
          <w:i/>
          <w:sz w:val="28"/>
          <w:szCs w:val="28"/>
        </w:rPr>
        <w:t>документов</w:t>
      </w:r>
      <w:r w:rsidRPr="009A0890">
        <w:rPr>
          <w:sz w:val="28"/>
          <w:szCs w:val="28"/>
        </w:rPr>
        <w:t xml:space="preserve">: </w:t>
      </w:r>
    </w:p>
    <w:p w14:paraId="287A63F8" w14:textId="77777777" w:rsidR="006C5C37" w:rsidRPr="009A0890" w:rsidRDefault="006C5C37" w:rsidP="006C5C37">
      <w:pPr>
        <w:ind w:firstLine="709"/>
        <w:jc w:val="both"/>
        <w:rPr>
          <w:sz w:val="28"/>
          <w:szCs w:val="28"/>
        </w:rPr>
      </w:pPr>
      <w:r w:rsidRPr="009A0890">
        <w:rPr>
          <w:sz w:val="28"/>
          <w:szCs w:val="28"/>
        </w:rPr>
        <w:t xml:space="preserve">– </w:t>
      </w:r>
      <w:r w:rsidRPr="009A0890">
        <w:rPr>
          <w:i/>
          <w:sz w:val="28"/>
          <w:szCs w:val="28"/>
        </w:rPr>
        <w:t>технологическое состояние</w:t>
      </w:r>
      <w:r w:rsidRPr="009A0890">
        <w:rPr>
          <w:sz w:val="28"/>
          <w:szCs w:val="28"/>
        </w:rPr>
        <w:t>.</w:t>
      </w:r>
    </w:p>
    <w:p w14:paraId="7A59E1FA" w14:textId="77777777" w:rsidR="006C5C37" w:rsidRPr="009A0890" w:rsidRDefault="006C5C37" w:rsidP="006C5C37">
      <w:pPr>
        <w:ind w:firstLine="709"/>
        <w:jc w:val="both"/>
        <w:rPr>
          <w:sz w:val="28"/>
          <w:szCs w:val="28"/>
        </w:rPr>
      </w:pPr>
      <w:r w:rsidRPr="009A0890">
        <w:rPr>
          <w:sz w:val="28"/>
          <w:szCs w:val="28"/>
        </w:rPr>
        <w:t xml:space="preserve">При оценке </w:t>
      </w:r>
      <w:r w:rsidRPr="00F26D2E">
        <w:rPr>
          <w:i/>
          <w:sz w:val="28"/>
          <w:szCs w:val="28"/>
        </w:rPr>
        <w:t>технологического состояния</w:t>
      </w:r>
      <w:r w:rsidRPr="009A0890">
        <w:rPr>
          <w:sz w:val="28"/>
          <w:szCs w:val="28"/>
        </w:rPr>
        <w:t xml:space="preserve"> проверяется возможность воспроизведения и обработки информации без использования оригинального программного обеспечения; технологическая совместимость с информационной системой архива; возможность обеспечения долговременного хранения (конвертирования в другой формат и проведения технологических миграций), вероятная стоимость данных операций.</w:t>
      </w:r>
    </w:p>
    <w:p w14:paraId="46764803" w14:textId="51077C2E" w:rsidR="006C5C37" w:rsidRPr="009A0890" w:rsidRDefault="006C5C37" w:rsidP="006225C4">
      <w:pPr>
        <w:ind w:firstLine="709"/>
        <w:jc w:val="both"/>
        <w:rPr>
          <w:sz w:val="28"/>
          <w:szCs w:val="28"/>
        </w:rPr>
      </w:pPr>
      <w:r w:rsidRPr="009A0890">
        <w:rPr>
          <w:sz w:val="28"/>
          <w:szCs w:val="28"/>
        </w:rPr>
        <w:t xml:space="preserve">Видеодокументы </w:t>
      </w:r>
      <w:r w:rsidR="0064646C">
        <w:rPr>
          <w:sz w:val="28"/>
          <w:szCs w:val="28"/>
        </w:rPr>
        <w:t xml:space="preserve">на электронных носителях </w:t>
      </w:r>
      <w:r w:rsidRPr="009A0890">
        <w:rPr>
          <w:sz w:val="28"/>
          <w:szCs w:val="28"/>
        </w:rPr>
        <w:t xml:space="preserve">при их отборе на постоянное хранение просматриваются, прослушиваются, сверяются с </w:t>
      </w:r>
      <w:r w:rsidR="006225C4">
        <w:rPr>
          <w:sz w:val="28"/>
          <w:szCs w:val="28"/>
        </w:rPr>
        <w:t>сопроводительной документацией.</w:t>
      </w:r>
    </w:p>
    <w:p w14:paraId="42B5669E" w14:textId="32EC4E3E" w:rsidR="006C5C37" w:rsidRPr="009A0890" w:rsidRDefault="006C5C37" w:rsidP="006C5C37">
      <w:pPr>
        <w:ind w:firstLine="709"/>
        <w:jc w:val="both"/>
        <w:rPr>
          <w:sz w:val="28"/>
          <w:szCs w:val="28"/>
        </w:rPr>
      </w:pPr>
      <w:r w:rsidRPr="009A0890">
        <w:rPr>
          <w:sz w:val="28"/>
          <w:szCs w:val="28"/>
        </w:rPr>
        <w:lastRenderedPageBreak/>
        <w:t xml:space="preserve">В случае исключительной ценности видеодокумента </w:t>
      </w:r>
      <w:r w:rsidR="0064646C" w:rsidRPr="0064646C">
        <w:rPr>
          <w:sz w:val="28"/>
          <w:szCs w:val="28"/>
        </w:rPr>
        <w:t>на электронн</w:t>
      </w:r>
      <w:r w:rsidR="0064646C">
        <w:rPr>
          <w:sz w:val="28"/>
          <w:szCs w:val="28"/>
        </w:rPr>
        <w:t xml:space="preserve">ом </w:t>
      </w:r>
      <w:r w:rsidR="0064646C" w:rsidRPr="0064646C">
        <w:rPr>
          <w:sz w:val="28"/>
          <w:szCs w:val="28"/>
        </w:rPr>
        <w:t>носител</w:t>
      </w:r>
      <w:r w:rsidR="0064646C">
        <w:rPr>
          <w:sz w:val="28"/>
          <w:szCs w:val="28"/>
        </w:rPr>
        <w:t>е</w:t>
      </w:r>
      <w:r w:rsidR="0064646C" w:rsidRPr="0064646C">
        <w:rPr>
          <w:sz w:val="28"/>
          <w:szCs w:val="28"/>
        </w:rPr>
        <w:t xml:space="preserve"> </w:t>
      </w:r>
      <w:r w:rsidRPr="009A0890">
        <w:rPr>
          <w:sz w:val="28"/>
          <w:szCs w:val="28"/>
        </w:rPr>
        <w:t>на постоянное хранение могут быть приняты видеодокументы, имеющие определ</w:t>
      </w:r>
      <w:r w:rsidR="00DA0F0D">
        <w:rPr>
          <w:sz w:val="28"/>
          <w:szCs w:val="28"/>
        </w:rPr>
        <w:t>е</w:t>
      </w:r>
      <w:r w:rsidRPr="009A0890">
        <w:rPr>
          <w:sz w:val="28"/>
          <w:szCs w:val="28"/>
        </w:rPr>
        <w:t>нные технические дефекты, как-то: недостаточная резкость изображения (несфокусированность, размытость), излишняя затемненность (осветленность) кадров, искажения цвета, трясущаяся съ</w:t>
      </w:r>
      <w:r w:rsidR="00DA0F0D">
        <w:rPr>
          <w:sz w:val="28"/>
          <w:szCs w:val="28"/>
        </w:rPr>
        <w:t>е</w:t>
      </w:r>
      <w:r w:rsidRPr="009A0890">
        <w:rPr>
          <w:sz w:val="28"/>
          <w:szCs w:val="28"/>
        </w:rPr>
        <w:t xml:space="preserve">мка, аудиошумы и т.п., а также эстетические недочеты: неудачные ракурсы, неестественные позы запечатленных персоналий, неэстетичные выражения лиц и т.п.  </w:t>
      </w:r>
    </w:p>
    <w:p w14:paraId="442E98D6" w14:textId="6E3D3067" w:rsidR="006C5C37" w:rsidRPr="009A0890" w:rsidRDefault="006C5C37" w:rsidP="006C5C37">
      <w:pPr>
        <w:ind w:firstLine="709"/>
        <w:jc w:val="both"/>
        <w:rPr>
          <w:sz w:val="28"/>
          <w:szCs w:val="28"/>
        </w:rPr>
      </w:pPr>
      <w:r w:rsidRPr="009A0890">
        <w:rPr>
          <w:sz w:val="28"/>
          <w:szCs w:val="28"/>
        </w:rPr>
        <w:t>Проводя отбор видеодокументов, отразивших даже публичные мероприятия, всегда следует помнить об эстетических и морально-этических аспектах съ</w:t>
      </w:r>
      <w:r w:rsidR="00DA0F0D">
        <w:rPr>
          <w:sz w:val="28"/>
          <w:szCs w:val="28"/>
        </w:rPr>
        <w:t>е</w:t>
      </w:r>
      <w:r w:rsidRPr="009A0890">
        <w:rPr>
          <w:sz w:val="28"/>
          <w:szCs w:val="28"/>
        </w:rPr>
        <w:t>мки конкретных лиц с целью защиты их чести и достоинства, конфиденциаль</w:t>
      </w:r>
      <w:r>
        <w:rPr>
          <w:sz w:val="28"/>
          <w:szCs w:val="28"/>
        </w:rPr>
        <w:t>ности частной жизни, а также не</w:t>
      </w:r>
      <w:r w:rsidRPr="009A0890">
        <w:rPr>
          <w:sz w:val="28"/>
          <w:szCs w:val="28"/>
        </w:rPr>
        <w:t>причинения им морального ущерба при последующем использовании отобранных видеодокументов.</w:t>
      </w:r>
    </w:p>
    <w:p w14:paraId="5F5A7814" w14:textId="0139C25E" w:rsidR="00AB7538" w:rsidRDefault="006C5C37" w:rsidP="00C95A4E">
      <w:pPr>
        <w:ind w:firstLine="709"/>
        <w:jc w:val="both"/>
        <w:rPr>
          <w:sz w:val="28"/>
          <w:szCs w:val="28"/>
        </w:rPr>
      </w:pPr>
      <w:r w:rsidRPr="009A0890">
        <w:rPr>
          <w:sz w:val="28"/>
          <w:szCs w:val="28"/>
        </w:rPr>
        <w:t xml:space="preserve">При отборе видеодокументов </w:t>
      </w:r>
      <w:r w:rsidR="0064646C" w:rsidRPr="0064646C">
        <w:rPr>
          <w:sz w:val="28"/>
          <w:szCs w:val="28"/>
        </w:rPr>
        <w:t xml:space="preserve">на электронных носителях </w:t>
      </w:r>
      <w:r w:rsidRPr="009A0890">
        <w:rPr>
          <w:sz w:val="28"/>
          <w:szCs w:val="28"/>
        </w:rPr>
        <w:t>для постоянного хранения следует также обращать внимание на определение их правовой ценности: соблюдение авторских прав, наличие условий, запрещающих использование видеодокументов в течение определ</w:t>
      </w:r>
      <w:r w:rsidR="00DA0F0D">
        <w:rPr>
          <w:sz w:val="28"/>
          <w:szCs w:val="28"/>
        </w:rPr>
        <w:t>е</w:t>
      </w:r>
      <w:r w:rsidRPr="009A0890">
        <w:rPr>
          <w:sz w:val="28"/>
          <w:szCs w:val="28"/>
        </w:rPr>
        <w:t>нного срока, лицензионную ценность.</w:t>
      </w:r>
    </w:p>
    <w:p w14:paraId="0A3D3D33" w14:textId="77777777" w:rsidR="00C95A4E" w:rsidRPr="00C95A4E" w:rsidRDefault="00C95A4E" w:rsidP="00C95A4E">
      <w:pPr>
        <w:ind w:firstLine="709"/>
        <w:jc w:val="both"/>
        <w:rPr>
          <w:sz w:val="28"/>
          <w:szCs w:val="28"/>
        </w:rPr>
      </w:pPr>
    </w:p>
    <w:p w14:paraId="1F909DED" w14:textId="02B73AC2" w:rsidR="004D573C" w:rsidRPr="009A0890" w:rsidRDefault="008339C7" w:rsidP="004D573C">
      <w:pPr>
        <w:pStyle w:val="afe"/>
        <w:spacing w:line="240" w:lineRule="auto"/>
        <w:jc w:val="center"/>
        <w:outlineLvl w:val="0"/>
      </w:pPr>
      <w:r>
        <w:t>3</w:t>
      </w:r>
      <w:r w:rsidR="004D573C" w:rsidRPr="009A0890">
        <w:t>. Описание видеодокументов</w:t>
      </w:r>
      <w:r w:rsidR="00D14384" w:rsidRPr="00D14384">
        <w:t xml:space="preserve"> на электронных носителях</w:t>
      </w:r>
    </w:p>
    <w:p w14:paraId="52E9FB67" w14:textId="77777777" w:rsidR="00204BB8" w:rsidRPr="00204BB8" w:rsidRDefault="00204BB8" w:rsidP="00204BB8">
      <w:pPr>
        <w:ind w:firstLine="709"/>
        <w:jc w:val="both"/>
        <w:rPr>
          <w:sz w:val="28"/>
          <w:szCs w:val="28"/>
        </w:rPr>
      </w:pPr>
      <w:bookmarkStart w:id="4" w:name="_Toc17977926"/>
    </w:p>
    <w:bookmarkEnd w:id="4"/>
    <w:p w14:paraId="54D78400" w14:textId="0961D548" w:rsidR="00CE036A" w:rsidRDefault="00CE036A" w:rsidP="00CE036A">
      <w:pPr>
        <w:ind w:firstLine="709"/>
        <w:jc w:val="both"/>
        <w:rPr>
          <w:sz w:val="28"/>
          <w:szCs w:val="28"/>
        </w:rPr>
      </w:pPr>
      <w:r>
        <w:rPr>
          <w:sz w:val="28"/>
          <w:szCs w:val="28"/>
        </w:rPr>
        <w:t>Опись видеодокументов на электронных носителях состоит из:</w:t>
      </w:r>
    </w:p>
    <w:p w14:paraId="6AEFDC26" w14:textId="77777777" w:rsidR="00CE036A" w:rsidRDefault="00CE036A" w:rsidP="00CE036A">
      <w:pPr>
        <w:ind w:firstLine="709"/>
        <w:jc w:val="both"/>
        <w:rPr>
          <w:sz w:val="28"/>
          <w:szCs w:val="28"/>
        </w:rPr>
      </w:pPr>
      <w:r>
        <w:rPr>
          <w:sz w:val="28"/>
          <w:szCs w:val="28"/>
        </w:rPr>
        <w:t>– описательных статей единиц учета (строк с характеристикой единицы учета в табличной части описи);</w:t>
      </w:r>
    </w:p>
    <w:p w14:paraId="0EDD8A14" w14:textId="77777777" w:rsidR="00CE036A" w:rsidRDefault="00CE036A" w:rsidP="00CE036A">
      <w:pPr>
        <w:ind w:firstLine="709"/>
        <w:jc w:val="both"/>
        <w:rPr>
          <w:sz w:val="28"/>
          <w:szCs w:val="28"/>
        </w:rPr>
      </w:pPr>
      <w:r>
        <w:rPr>
          <w:sz w:val="28"/>
          <w:szCs w:val="28"/>
        </w:rPr>
        <w:t>– итоговой записи (текстовая часть описи после таблицы);</w:t>
      </w:r>
    </w:p>
    <w:p w14:paraId="6406E6DF" w14:textId="77777777" w:rsidR="00CE036A" w:rsidRDefault="00CE036A" w:rsidP="00CE036A">
      <w:pPr>
        <w:ind w:firstLine="709"/>
        <w:jc w:val="both"/>
        <w:rPr>
          <w:sz w:val="28"/>
          <w:szCs w:val="28"/>
        </w:rPr>
      </w:pPr>
      <w:r>
        <w:rPr>
          <w:sz w:val="28"/>
          <w:szCs w:val="28"/>
        </w:rPr>
        <w:t>– справочного аппарата к описи.</w:t>
      </w:r>
    </w:p>
    <w:p w14:paraId="77D3EF65" w14:textId="250BDD42" w:rsidR="00CE036A" w:rsidRDefault="00CE036A" w:rsidP="00CE036A">
      <w:pPr>
        <w:ind w:firstLine="709"/>
        <w:jc w:val="both"/>
        <w:rPr>
          <w:sz w:val="28"/>
          <w:szCs w:val="28"/>
        </w:rPr>
      </w:pPr>
      <w:r>
        <w:rPr>
          <w:sz w:val="28"/>
          <w:szCs w:val="28"/>
        </w:rPr>
        <w:t>В основе систематизации видеодокументов на электронных носителях в описи, как правило, хронологически-тематический, тематически-хронологический либо хронологически-номинальный при</w:t>
      </w:r>
      <w:r w:rsidR="0064646C">
        <w:rPr>
          <w:sz w:val="28"/>
          <w:szCs w:val="28"/>
        </w:rPr>
        <w:t>знаки</w:t>
      </w:r>
      <w:r>
        <w:rPr>
          <w:sz w:val="28"/>
          <w:szCs w:val="28"/>
        </w:rPr>
        <w:t>. Виде</w:t>
      </w:r>
      <w:r>
        <w:rPr>
          <w:bCs/>
          <w:sz w:val="28"/>
          <w:szCs w:val="28"/>
        </w:rPr>
        <w:t>одокументы</w:t>
      </w:r>
      <w:r>
        <w:rPr>
          <w:sz w:val="28"/>
          <w:szCs w:val="28"/>
        </w:rPr>
        <w:t xml:space="preserve"> </w:t>
      </w:r>
      <w:r w:rsidR="0064646C" w:rsidRPr="0064646C">
        <w:rPr>
          <w:sz w:val="28"/>
          <w:szCs w:val="28"/>
        </w:rPr>
        <w:t xml:space="preserve">на электронных носителях </w:t>
      </w:r>
      <w:r>
        <w:rPr>
          <w:sz w:val="28"/>
          <w:szCs w:val="28"/>
        </w:rPr>
        <w:t>могут систематизироваться по авторам, объекту, времени, месту видеосъ</w:t>
      </w:r>
      <w:r w:rsidR="00DA0F0D">
        <w:rPr>
          <w:sz w:val="28"/>
          <w:szCs w:val="28"/>
        </w:rPr>
        <w:t>е</w:t>
      </w:r>
      <w:r>
        <w:rPr>
          <w:sz w:val="28"/>
          <w:szCs w:val="28"/>
        </w:rPr>
        <w:t xml:space="preserve">мки и т.п. признакам. </w:t>
      </w:r>
    </w:p>
    <w:p w14:paraId="5059A966" w14:textId="2E8B5588" w:rsidR="00467597" w:rsidRPr="0037217C" w:rsidRDefault="00467597" w:rsidP="00467597">
      <w:pPr>
        <w:spacing w:line="312" w:lineRule="atLeast"/>
        <w:ind w:firstLine="709"/>
        <w:jc w:val="both"/>
        <w:rPr>
          <w:sz w:val="28"/>
          <w:szCs w:val="28"/>
        </w:rPr>
      </w:pPr>
      <w:r w:rsidRPr="0037217C">
        <w:rPr>
          <w:sz w:val="28"/>
          <w:szCs w:val="28"/>
        </w:rPr>
        <w:t>Форма описи видеодокументов на электронных носителях, составляем</w:t>
      </w:r>
      <w:r w:rsidR="003933AE">
        <w:rPr>
          <w:sz w:val="28"/>
          <w:szCs w:val="28"/>
        </w:rPr>
        <w:t>ой</w:t>
      </w:r>
      <w:r w:rsidRPr="0037217C">
        <w:rPr>
          <w:sz w:val="28"/>
          <w:szCs w:val="28"/>
        </w:rPr>
        <w:t xml:space="preserve"> </w:t>
      </w:r>
      <w:r w:rsidR="003933AE">
        <w:rPr>
          <w:sz w:val="28"/>
          <w:szCs w:val="28"/>
        </w:rPr>
        <w:t xml:space="preserve">в </w:t>
      </w:r>
      <w:r w:rsidRPr="0037217C">
        <w:rPr>
          <w:sz w:val="28"/>
          <w:szCs w:val="28"/>
        </w:rPr>
        <w:t>организаци</w:t>
      </w:r>
      <w:r w:rsidR="004317C6">
        <w:rPr>
          <w:sz w:val="28"/>
          <w:szCs w:val="28"/>
        </w:rPr>
        <w:t>и</w:t>
      </w:r>
      <w:r w:rsidRPr="0037217C">
        <w:rPr>
          <w:sz w:val="28"/>
          <w:szCs w:val="28"/>
        </w:rPr>
        <w:t xml:space="preserve">, дана в приложении </w:t>
      </w:r>
      <w:r w:rsidR="00BB6FE5">
        <w:rPr>
          <w:sz w:val="28"/>
          <w:szCs w:val="28"/>
        </w:rPr>
        <w:t>№ 5</w:t>
      </w:r>
      <w:r w:rsidRPr="0037217C">
        <w:rPr>
          <w:sz w:val="28"/>
          <w:szCs w:val="28"/>
        </w:rPr>
        <w:t>.</w:t>
      </w:r>
    </w:p>
    <w:p w14:paraId="02783A29" w14:textId="4A6159A5" w:rsidR="00467597" w:rsidRPr="0037217C" w:rsidRDefault="00467597" w:rsidP="00467597">
      <w:pPr>
        <w:spacing w:line="312" w:lineRule="atLeast"/>
        <w:ind w:firstLine="709"/>
        <w:jc w:val="both"/>
        <w:rPr>
          <w:sz w:val="28"/>
          <w:szCs w:val="28"/>
        </w:rPr>
      </w:pPr>
      <w:r w:rsidRPr="0037217C">
        <w:rPr>
          <w:sz w:val="28"/>
          <w:szCs w:val="28"/>
        </w:rPr>
        <w:t>Форма описи видеодокументов на электронных носителях, составляем</w:t>
      </w:r>
      <w:r w:rsidR="00D7529F">
        <w:rPr>
          <w:sz w:val="28"/>
          <w:szCs w:val="28"/>
        </w:rPr>
        <w:t>ой</w:t>
      </w:r>
      <w:r w:rsidRPr="0037217C">
        <w:rPr>
          <w:sz w:val="28"/>
          <w:szCs w:val="28"/>
        </w:rPr>
        <w:t xml:space="preserve"> в архив</w:t>
      </w:r>
      <w:r w:rsidR="001C2C7C">
        <w:rPr>
          <w:sz w:val="28"/>
          <w:szCs w:val="28"/>
        </w:rPr>
        <w:t>е</w:t>
      </w:r>
      <w:r w:rsidR="001E0753" w:rsidRPr="0037217C">
        <w:rPr>
          <w:sz w:val="28"/>
          <w:szCs w:val="28"/>
        </w:rPr>
        <w:t>,</w:t>
      </w:r>
      <w:r w:rsidRPr="0037217C">
        <w:rPr>
          <w:sz w:val="28"/>
          <w:szCs w:val="28"/>
        </w:rPr>
        <w:t xml:space="preserve"> дана в приложении </w:t>
      </w:r>
      <w:r w:rsidR="00BB6FE5">
        <w:rPr>
          <w:sz w:val="28"/>
          <w:szCs w:val="28"/>
        </w:rPr>
        <w:t>№ 6</w:t>
      </w:r>
      <w:r w:rsidRPr="0037217C">
        <w:rPr>
          <w:sz w:val="28"/>
          <w:szCs w:val="28"/>
        </w:rPr>
        <w:t>.</w:t>
      </w:r>
    </w:p>
    <w:p w14:paraId="1B80F7A6" w14:textId="150CBCFE" w:rsidR="00BF0EBE" w:rsidRPr="0037217C" w:rsidRDefault="00BF0EBE" w:rsidP="00BF0EBE">
      <w:pPr>
        <w:spacing w:line="312" w:lineRule="atLeast"/>
        <w:ind w:firstLine="709"/>
        <w:jc w:val="both"/>
        <w:rPr>
          <w:sz w:val="28"/>
          <w:szCs w:val="28"/>
        </w:rPr>
      </w:pPr>
      <w:r w:rsidRPr="0037217C">
        <w:rPr>
          <w:sz w:val="28"/>
          <w:szCs w:val="28"/>
        </w:rPr>
        <w:t xml:space="preserve">Пример заполнения табличной части описи видеодокументов на электронных носителях представлен в приложении </w:t>
      </w:r>
      <w:r w:rsidR="00BB6FE5">
        <w:rPr>
          <w:sz w:val="28"/>
          <w:szCs w:val="28"/>
        </w:rPr>
        <w:t>№ 7</w:t>
      </w:r>
      <w:r w:rsidRPr="0037217C">
        <w:rPr>
          <w:sz w:val="28"/>
          <w:szCs w:val="28"/>
        </w:rPr>
        <w:t>.</w:t>
      </w:r>
    </w:p>
    <w:p w14:paraId="03E05EEA" w14:textId="52BFC8CB" w:rsidR="00155AF4" w:rsidRDefault="004535ED" w:rsidP="00BF0EBE">
      <w:pPr>
        <w:ind w:firstLine="709"/>
        <w:jc w:val="both"/>
        <w:rPr>
          <w:sz w:val="28"/>
          <w:szCs w:val="28"/>
        </w:rPr>
      </w:pPr>
      <w:r>
        <w:rPr>
          <w:color w:val="000000"/>
          <w:sz w:val="28"/>
          <w:szCs w:val="28"/>
        </w:rPr>
        <w:t>Примерная ф</w:t>
      </w:r>
      <w:r w:rsidR="00155AF4" w:rsidRPr="0037217C">
        <w:rPr>
          <w:color w:val="000000"/>
          <w:sz w:val="28"/>
          <w:szCs w:val="28"/>
        </w:rPr>
        <w:t>орма сдаточной описи</w:t>
      </w:r>
      <w:r w:rsidR="0037217C" w:rsidRPr="0037217C">
        <w:rPr>
          <w:color w:val="000000"/>
          <w:sz w:val="28"/>
          <w:szCs w:val="28"/>
        </w:rPr>
        <w:t xml:space="preserve"> </w:t>
      </w:r>
      <w:r w:rsidR="002F1F17">
        <w:rPr>
          <w:color w:val="000000"/>
          <w:sz w:val="28"/>
          <w:szCs w:val="28"/>
        </w:rPr>
        <w:t xml:space="preserve">видеодокументов на электронных носителях </w:t>
      </w:r>
      <w:r w:rsidR="0037217C" w:rsidRPr="0037217C">
        <w:rPr>
          <w:color w:val="000000"/>
          <w:sz w:val="28"/>
          <w:szCs w:val="28"/>
        </w:rPr>
        <w:t>–</w:t>
      </w:r>
      <w:r w:rsidR="00155AF4" w:rsidRPr="0037217C">
        <w:rPr>
          <w:color w:val="000000"/>
          <w:sz w:val="28"/>
          <w:szCs w:val="28"/>
        </w:rPr>
        <w:t xml:space="preserve"> </w:t>
      </w:r>
      <w:r w:rsidR="00ED1A3D" w:rsidRPr="0037217C">
        <w:rPr>
          <w:color w:val="000000"/>
          <w:sz w:val="28"/>
          <w:szCs w:val="28"/>
        </w:rPr>
        <w:t xml:space="preserve">в приложении </w:t>
      </w:r>
      <w:r w:rsidR="00BB6FE5">
        <w:rPr>
          <w:color w:val="000000"/>
          <w:sz w:val="28"/>
          <w:szCs w:val="28"/>
        </w:rPr>
        <w:t>№ 8</w:t>
      </w:r>
      <w:r w:rsidR="00ED1A3D" w:rsidRPr="0037217C">
        <w:rPr>
          <w:color w:val="000000"/>
          <w:sz w:val="28"/>
          <w:szCs w:val="28"/>
        </w:rPr>
        <w:t>.</w:t>
      </w:r>
    </w:p>
    <w:p w14:paraId="6F63CE90" w14:textId="23D2289A" w:rsidR="00BF0EBE" w:rsidRDefault="00BF0EBE" w:rsidP="00BF0EBE">
      <w:pPr>
        <w:ind w:firstLine="709"/>
        <w:jc w:val="both"/>
        <w:rPr>
          <w:sz w:val="28"/>
          <w:szCs w:val="28"/>
        </w:rPr>
      </w:pPr>
      <w:r w:rsidRPr="009A0890">
        <w:rPr>
          <w:sz w:val="28"/>
          <w:szCs w:val="28"/>
        </w:rPr>
        <w:t>Часть</w:t>
      </w:r>
      <w:r w:rsidR="000111C1">
        <w:rPr>
          <w:sz w:val="28"/>
          <w:szCs w:val="28"/>
        </w:rPr>
        <w:t xml:space="preserve"> данных для заполнения граф № </w:t>
      </w:r>
      <w:r w:rsidR="00D702D3">
        <w:rPr>
          <w:sz w:val="28"/>
          <w:szCs w:val="28"/>
        </w:rPr>
        <w:t xml:space="preserve">4, </w:t>
      </w:r>
      <w:r w:rsidR="009F724C">
        <w:rPr>
          <w:sz w:val="28"/>
          <w:szCs w:val="28"/>
        </w:rPr>
        <w:t>9</w:t>
      </w:r>
      <w:r w:rsidR="009F724C">
        <w:rPr>
          <w:sz w:val="28"/>
          <w:szCs w:val="28"/>
        </w:rPr>
        <w:softHyphen/>
        <w:t>–11, 13</w:t>
      </w:r>
      <w:r w:rsidRPr="009A0890">
        <w:rPr>
          <w:sz w:val="28"/>
          <w:szCs w:val="28"/>
        </w:rPr>
        <w:t xml:space="preserve"> можно найти в «Свойствах» файла с видеозаписью. Для этого необходимо выделить файл, затем нажать правую кнопку мыши, чтобы вызвать контекстное меню, в котором нужно выбрать пункт «Свойства». Вид окна «С</w:t>
      </w:r>
      <w:r>
        <w:rPr>
          <w:sz w:val="28"/>
          <w:szCs w:val="28"/>
        </w:rPr>
        <w:t>войства» представлен на рисунке</w:t>
      </w:r>
      <w:r w:rsidR="001D6878">
        <w:rPr>
          <w:sz w:val="28"/>
          <w:szCs w:val="28"/>
        </w:rPr>
        <w:t xml:space="preserve"> 1</w:t>
      </w:r>
      <w:r w:rsidRPr="009A0890">
        <w:rPr>
          <w:sz w:val="28"/>
          <w:szCs w:val="28"/>
        </w:rPr>
        <w:t>.</w:t>
      </w:r>
    </w:p>
    <w:p w14:paraId="51A5F592" w14:textId="77777777" w:rsidR="00155AF4" w:rsidRDefault="00155AF4" w:rsidP="00EC4033">
      <w:pPr>
        <w:ind w:firstLine="709"/>
        <w:jc w:val="both"/>
        <w:rPr>
          <w:sz w:val="28"/>
          <w:szCs w:val="28"/>
        </w:rPr>
      </w:pPr>
    </w:p>
    <w:p w14:paraId="6FA7F549" w14:textId="77777777" w:rsidR="00BF0EBE" w:rsidRPr="009A0890" w:rsidRDefault="00BF0EBE" w:rsidP="00BF0EBE">
      <w:pPr>
        <w:spacing w:line="312" w:lineRule="atLeast"/>
        <w:jc w:val="center"/>
        <w:rPr>
          <w:noProof/>
        </w:rPr>
      </w:pPr>
      <w:r w:rsidRPr="009A0890">
        <w:rPr>
          <w:noProof/>
        </w:rPr>
        <w:lastRenderedPageBreak/>
        <w:drawing>
          <wp:inline distT="0" distB="0" distL="0" distR="0" wp14:anchorId="48CBD6DA" wp14:editId="2C3DD2F1">
            <wp:extent cx="3108975" cy="4162016"/>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l="45406" t="37654" r="25574" b="13531"/>
                    <a:stretch>
                      <a:fillRect/>
                    </a:stretch>
                  </pic:blipFill>
                  <pic:spPr bwMode="auto">
                    <a:xfrm>
                      <a:off x="0" y="0"/>
                      <a:ext cx="3145845" cy="4211375"/>
                    </a:xfrm>
                    <a:prstGeom prst="rect">
                      <a:avLst/>
                    </a:prstGeom>
                    <a:noFill/>
                    <a:ln>
                      <a:noFill/>
                    </a:ln>
                  </pic:spPr>
                </pic:pic>
              </a:graphicData>
            </a:graphic>
          </wp:inline>
        </w:drawing>
      </w:r>
      <w:r w:rsidRPr="009A0890">
        <w:rPr>
          <w:noProof/>
        </w:rPr>
        <w:t xml:space="preserve"> </w:t>
      </w:r>
      <w:r w:rsidRPr="009A0890">
        <w:rPr>
          <w:noProof/>
        </w:rPr>
        <w:drawing>
          <wp:inline distT="0" distB="0" distL="0" distR="0" wp14:anchorId="0B3643C1" wp14:editId="069F907B">
            <wp:extent cx="3057525" cy="4160241"/>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a:extLst>
                        <a:ext uri="{28A0092B-C50C-407E-A947-70E740481C1C}">
                          <a14:useLocalDpi xmlns:a14="http://schemas.microsoft.com/office/drawing/2010/main" val="0"/>
                        </a:ext>
                      </a:extLst>
                    </a:blip>
                    <a:srcRect l="45332" t="37679" r="25497" b="13069"/>
                    <a:stretch>
                      <a:fillRect/>
                    </a:stretch>
                  </pic:blipFill>
                  <pic:spPr bwMode="auto">
                    <a:xfrm>
                      <a:off x="0" y="0"/>
                      <a:ext cx="3080758" cy="4191854"/>
                    </a:xfrm>
                    <a:prstGeom prst="rect">
                      <a:avLst/>
                    </a:prstGeom>
                    <a:noFill/>
                    <a:ln>
                      <a:noFill/>
                    </a:ln>
                  </pic:spPr>
                </pic:pic>
              </a:graphicData>
            </a:graphic>
          </wp:inline>
        </w:drawing>
      </w:r>
    </w:p>
    <w:p w14:paraId="65B2C52F" w14:textId="77777777" w:rsidR="00BF0EBE" w:rsidRPr="007329A2" w:rsidRDefault="00BF0EBE" w:rsidP="00BF0EBE">
      <w:pPr>
        <w:jc w:val="center"/>
        <w:rPr>
          <w:i/>
          <w:noProof/>
          <w:sz w:val="16"/>
          <w:szCs w:val="16"/>
        </w:rPr>
      </w:pPr>
    </w:p>
    <w:p w14:paraId="74A5CA43" w14:textId="6790FD35" w:rsidR="00BF0EBE" w:rsidRPr="009A0890" w:rsidRDefault="00BF0EBE" w:rsidP="00BF0EBE">
      <w:pPr>
        <w:jc w:val="center"/>
        <w:rPr>
          <w:noProof/>
        </w:rPr>
      </w:pPr>
      <w:r w:rsidRPr="009A0890">
        <w:rPr>
          <w:i/>
          <w:noProof/>
        </w:rPr>
        <w:t>Рисунок</w:t>
      </w:r>
      <w:r w:rsidR="001D6878">
        <w:rPr>
          <w:i/>
          <w:noProof/>
        </w:rPr>
        <w:t xml:space="preserve"> 1</w:t>
      </w:r>
      <w:r w:rsidRPr="009A0890">
        <w:rPr>
          <w:i/>
          <w:noProof/>
        </w:rPr>
        <w:t>.</w:t>
      </w:r>
      <w:r w:rsidRPr="009A0890">
        <w:rPr>
          <w:noProof/>
        </w:rPr>
        <w:t xml:space="preserve"> Свойства файла, содержащего видеозапись</w:t>
      </w:r>
    </w:p>
    <w:p w14:paraId="1A4B2EA6" w14:textId="77777777" w:rsidR="002F1F17" w:rsidRDefault="002F1F17" w:rsidP="002F1F17">
      <w:pPr>
        <w:ind w:firstLine="709"/>
        <w:jc w:val="both"/>
        <w:rPr>
          <w:sz w:val="28"/>
          <w:szCs w:val="28"/>
        </w:rPr>
      </w:pPr>
    </w:p>
    <w:p w14:paraId="630A3975" w14:textId="7CD8CAEC" w:rsidR="002F1F17" w:rsidRDefault="002F1F17" w:rsidP="002F1F17">
      <w:pPr>
        <w:ind w:firstLine="709"/>
        <w:jc w:val="both"/>
        <w:rPr>
          <w:sz w:val="28"/>
          <w:szCs w:val="28"/>
        </w:rPr>
      </w:pPr>
      <w:r w:rsidRPr="009A0890">
        <w:rPr>
          <w:sz w:val="28"/>
          <w:szCs w:val="28"/>
        </w:rPr>
        <w:t xml:space="preserve">Также можно воспользоваться специальными программами для получения технической информации </w:t>
      </w:r>
      <w:r w:rsidR="00945A94">
        <w:rPr>
          <w:sz w:val="28"/>
          <w:szCs w:val="28"/>
        </w:rPr>
        <w:t>о</w:t>
      </w:r>
      <w:r w:rsidRPr="009A0890">
        <w:rPr>
          <w:sz w:val="28"/>
          <w:szCs w:val="28"/>
        </w:rPr>
        <w:t xml:space="preserve"> видеофайлах, например, MediaInfo или</w:t>
      </w:r>
      <w:r w:rsidRPr="009A0890">
        <w:t xml:space="preserve"> </w:t>
      </w:r>
      <w:r w:rsidRPr="009A0890">
        <w:rPr>
          <w:sz w:val="28"/>
          <w:szCs w:val="28"/>
        </w:rPr>
        <w:t>VideoInspector.</w:t>
      </w:r>
    </w:p>
    <w:p w14:paraId="4D95A7CA" w14:textId="77777777" w:rsidR="001E0753" w:rsidRDefault="001E0753" w:rsidP="002E0DC0">
      <w:pPr>
        <w:jc w:val="center"/>
        <w:rPr>
          <w:b/>
          <w:bCs/>
          <w:iCs/>
          <w:sz w:val="28"/>
          <w:szCs w:val="28"/>
        </w:rPr>
      </w:pPr>
    </w:p>
    <w:p w14:paraId="0644C04E" w14:textId="3F4D4E73" w:rsidR="009F4F14" w:rsidRDefault="008339C7" w:rsidP="002E0DC0">
      <w:pPr>
        <w:jc w:val="center"/>
        <w:rPr>
          <w:b/>
          <w:bCs/>
          <w:iCs/>
          <w:sz w:val="28"/>
          <w:szCs w:val="28"/>
        </w:rPr>
      </w:pPr>
      <w:r>
        <w:rPr>
          <w:b/>
          <w:bCs/>
          <w:iCs/>
          <w:sz w:val="28"/>
          <w:szCs w:val="28"/>
        </w:rPr>
        <w:t>3</w:t>
      </w:r>
      <w:r w:rsidR="007C16DA">
        <w:rPr>
          <w:b/>
          <w:bCs/>
          <w:iCs/>
          <w:sz w:val="28"/>
          <w:szCs w:val="28"/>
        </w:rPr>
        <w:t>.</w:t>
      </w:r>
      <w:r w:rsidR="007654E3">
        <w:rPr>
          <w:b/>
          <w:bCs/>
          <w:iCs/>
          <w:sz w:val="28"/>
          <w:szCs w:val="28"/>
        </w:rPr>
        <w:t xml:space="preserve">1. </w:t>
      </w:r>
      <w:r w:rsidR="007329A2" w:rsidRPr="009736AD">
        <w:rPr>
          <w:b/>
          <w:bCs/>
          <w:iCs/>
          <w:sz w:val="28"/>
          <w:szCs w:val="28"/>
        </w:rPr>
        <w:t>Порядок</w:t>
      </w:r>
      <w:r w:rsidR="007329A2">
        <w:rPr>
          <w:b/>
          <w:bCs/>
          <w:iCs/>
          <w:sz w:val="28"/>
          <w:szCs w:val="28"/>
        </w:rPr>
        <w:t xml:space="preserve"> заполнения описательных статей описи</w:t>
      </w:r>
      <w:r w:rsidR="009F4F14">
        <w:rPr>
          <w:b/>
          <w:bCs/>
          <w:iCs/>
          <w:sz w:val="28"/>
          <w:szCs w:val="28"/>
        </w:rPr>
        <w:t xml:space="preserve"> </w:t>
      </w:r>
      <w:r w:rsidR="007329A2">
        <w:rPr>
          <w:b/>
          <w:bCs/>
          <w:iCs/>
          <w:sz w:val="28"/>
          <w:szCs w:val="28"/>
        </w:rPr>
        <w:t xml:space="preserve">видеодокументов </w:t>
      </w:r>
    </w:p>
    <w:p w14:paraId="4A377C93" w14:textId="16921188" w:rsidR="007329A2" w:rsidRDefault="007329A2" w:rsidP="002E0DC0">
      <w:pPr>
        <w:jc w:val="center"/>
        <w:rPr>
          <w:b/>
          <w:bCs/>
          <w:iCs/>
          <w:sz w:val="28"/>
          <w:szCs w:val="28"/>
        </w:rPr>
      </w:pPr>
      <w:r>
        <w:rPr>
          <w:b/>
          <w:bCs/>
          <w:iCs/>
          <w:sz w:val="28"/>
          <w:szCs w:val="28"/>
        </w:rPr>
        <w:t>на электронных носителях</w:t>
      </w:r>
    </w:p>
    <w:p w14:paraId="1D620291" w14:textId="77777777" w:rsidR="00BF0EBE" w:rsidRDefault="00BF0EBE" w:rsidP="00A4052B">
      <w:pPr>
        <w:spacing w:line="312" w:lineRule="atLeast"/>
        <w:ind w:firstLine="709"/>
        <w:jc w:val="both"/>
        <w:rPr>
          <w:sz w:val="28"/>
          <w:szCs w:val="28"/>
        </w:rPr>
      </w:pPr>
    </w:p>
    <w:p w14:paraId="5571ECCC" w14:textId="1606E024" w:rsidR="00A4052B" w:rsidRPr="00246E21" w:rsidRDefault="00A4052B" w:rsidP="008B4177">
      <w:pPr>
        <w:ind w:firstLine="709"/>
        <w:jc w:val="both"/>
        <w:rPr>
          <w:b/>
          <w:sz w:val="28"/>
          <w:szCs w:val="28"/>
        </w:rPr>
      </w:pPr>
      <w:r w:rsidRPr="00246E21">
        <w:rPr>
          <w:b/>
          <w:sz w:val="28"/>
          <w:szCs w:val="28"/>
        </w:rPr>
        <w:t xml:space="preserve">Графа </w:t>
      </w:r>
      <w:r w:rsidR="00BA1868" w:rsidRPr="00246E21">
        <w:rPr>
          <w:b/>
          <w:sz w:val="28"/>
          <w:szCs w:val="28"/>
        </w:rPr>
        <w:t xml:space="preserve">№ </w:t>
      </w:r>
      <w:r w:rsidRPr="00246E21">
        <w:rPr>
          <w:b/>
          <w:sz w:val="28"/>
          <w:szCs w:val="28"/>
        </w:rPr>
        <w:t>1</w:t>
      </w:r>
      <w:r w:rsidR="00BA1868" w:rsidRPr="00246E21">
        <w:rPr>
          <w:b/>
          <w:sz w:val="28"/>
          <w:szCs w:val="28"/>
        </w:rPr>
        <w:t xml:space="preserve"> «</w:t>
      </w:r>
      <w:r w:rsidR="00F41866" w:rsidRPr="00246E21">
        <w:rPr>
          <w:b/>
          <w:sz w:val="28"/>
          <w:szCs w:val="28"/>
        </w:rPr>
        <w:t>№</w:t>
      </w:r>
      <w:r w:rsidR="00BA1868" w:rsidRPr="00246E21">
        <w:rPr>
          <w:b/>
          <w:sz w:val="28"/>
          <w:szCs w:val="28"/>
        </w:rPr>
        <w:t xml:space="preserve"> ед</w:t>
      </w:r>
      <w:r w:rsidR="00A47EEE" w:rsidRPr="00246E21">
        <w:rPr>
          <w:b/>
          <w:sz w:val="28"/>
          <w:szCs w:val="28"/>
        </w:rPr>
        <w:t>.</w:t>
      </w:r>
      <w:r w:rsidR="00BA1868" w:rsidRPr="00246E21">
        <w:rPr>
          <w:b/>
          <w:sz w:val="28"/>
          <w:szCs w:val="28"/>
        </w:rPr>
        <w:t xml:space="preserve"> уч</w:t>
      </w:r>
      <w:r w:rsidR="00A47EEE" w:rsidRPr="00246E21">
        <w:rPr>
          <w:b/>
          <w:sz w:val="28"/>
          <w:szCs w:val="28"/>
        </w:rPr>
        <w:t>.</w:t>
      </w:r>
      <w:r w:rsidR="00BA1868" w:rsidRPr="00246E21">
        <w:rPr>
          <w:b/>
          <w:sz w:val="28"/>
          <w:szCs w:val="28"/>
        </w:rPr>
        <w:t>»</w:t>
      </w:r>
    </w:p>
    <w:p w14:paraId="3933AD7D" w14:textId="60826D99" w:rsidR="00A4052B" w:rsidRPr="00246E21" w:rsidRDefault="00A4052B" w:rsidP="008B4177">
      <w:pPr>
        <w:ind w:firstLine="709"/>
        <w:jc w:val="both"/>
        <w:rPr>
          <w:sz w:val="28"/>
          <w:szCs w:val="28"/>
        </w:rPr>
      </w:pPr>
      <w:r w:rsidRPr="00246E21">
        <w:rPr>
          <w:sz w:val="28"/>
          <w:szCs w:val="28"/>
        </w:rPr>
        <w:t>Содержит порядковый номер единицы учета (видеодокумента или самостоятельно</w:t>
      </w:r>
      <w:r w:rsidR="008F6CC3" w:rsidRPr="00246E21">
        <w:rPr>
          <w:sz w:val="28"/>
          <w:szCs w:val="28"/>
        </w:rPr>
        <w:t>й</w:t>
      </w:r>
      <w:r w:rsidRPr="00246E21">
        <w:rPr>
          <w:sz w:val="28"/>
          <w:szCs w:val="28"/>
        </w:rPr>
        <w:t xml:space="preserve"> </w:t>
      </w:r>
      <w:r w:rsidR="008F6CC3" w:rsidRPr="00246E21">
        <w:rPr>
          <w:sz w:val="28"/>
          <w:szCs w:val="28"/>
        </w:rPr>
        <w:t>части</w:t>
      </w:r>
      <w:r w:rsidRPr="00246E21">
        <w:rPr>
          <w:sz w:val="28"/>
          <w:szCs w:val="28"/>
        </w:rPr>
        <w:t xml:space="preserve"> </w:t>
      </w:r>
      <w:r w:rsidR="008F6CC3" w:rsidRPr="00246E21">
        <w:rPr>
          <w:sz w:val="28"/>
          <w:szCs w:val="28"/>
        </w:rPr>
        <w:t>объемн</w:t>
      </w:r>
      <w:r w:rsidRPr="00246E21">
        <w:rPr>
          <w:sz w:val="28"/>
          <w:szCs w:val="28"/>
        </w:rPr>
        <w:t>ого видеодокумента</w:t>
      </w:r>
      <w:r w:rsidR="008F6CC3" w:rsidRPr="00246E21">
        <w:rPr>
          <w:sz w:val="28"/>
          <w:szCs w:val="28"/>
        </w:rPr>
        <w:t xml:space="preserve">, записанного на несколько </w:t>
      </w:r>
      <w:r w:rsidR="004A2353">
        <w:rPr>
          <w:sz w:val="28"/>
          <w:szCs w:val="28"/>
        </w:rPr>
        <w:t xml:space="preserve">оптических </w:t>
      </w:r>
      <w:r w:rsidR="008F6CC3" w:rsidRPr="00246E21">
        <w:rPr>
          <w:sz w:val="28"/>
          <w:szCs w:val="28"/>
        </w:rPr>
        <w:t>дисков</w:t>
      </w:r>
      <w:r w:rsidRPr="00246E21">
        <w:rPr>
          <w:sz w:val="28"/>
          <w:szCs w:val="28"/>
        </w:rPr>
        <w:t xml:space="preserve">). В каждом последующем годовом разделе описи нумерация продолжается от последнего номера единицы учета предыдущего раздела описи (валовая нумерация). </w:t>
      </w:r>
    </w:p>
    <w:p w14:paraId="085185BB" w14:textId="77777777" w:rsidR="002C56E3" w:rsidRPr="00246E21" w:rsidRDefault="002C56E3" w:rsidP="008B4177">
      <w:pPr>
        <w:ind w:firstLine="709"/>
        <w:jc w:val="both"/>
        <w:rPr>
          <w:sz w:val="28"/>
          <w:szCs w:val="28"/>
        </w:rPr>
      </w:pPr>
    </w:p>
    <w:p w14:paraId="2DFE8142" w14:textId="21499765" w:rsidR="00A4052B" w:rsidRPr="00246E21" w:rsidRDefault="001435CE" w:rsidP="008B4177">
      <w:pPr>
        <w:ind w:firstLine="709"/>
        <w:jc w:val="both"/>
        <w:rPr>
          <w:b/>
          <w:sz w:val="28"/>
          <w:szCs w:val="28"/>
        </w:rPr>
      </w:pPr>
      <w:r w:rsidRPr="00246E21">
        <w:rPr>
          <w:b/>
          <w:sz w:val="28"/>
          <w:szCs w:val="28"/>
        </w:rPr>
        <w:t xml:space="preserve">Графа </w:t>
      </w:r>
      <w:r w:rsidR="00BA1868" w:rsidRPr="00246E21">
        <w:rPr>
          <w:b/>
          <w:sz w:val="28"/>
          <w:szCs w:val="28"/>
        </w:rPr>
        <w:t xml:space="preserve">№ </w:t>
      </w:r>
      <w:r w:rsidRPr="00246E21">
        <w:rPr>
          <w:b/>
          <w:sz w:val="28"/>
          <w:szCs w:val="28"/>
        </w:rPr>
        <w:t>2</w:t>
      </w:r>
      <w:r w:rsidR="00BA1868" w:rsidRPr="00246E21">
        <w:rPr>
          <w:b/>
          <w:sz w:val="28"/>
          <w:szCs w:val="28"/>
        </w:rPr>
        <w:t xml:space="preserve"> «</w:t>
      </w:r>
      <w:r w:rsidR="00F41866" w:rsidRPr="00246E21">
        <w:rPr>
          <w:b/>
          <w:sz w:val="28"/>
          <w:szCs w:val="28"/>
        </w:rPr>
        <w:t>№</w:t>
      </w:r>
      <w:r w:rsidR="00BA1868" w:rsidRPr="00246E21">
        <w:rPr>
          <w:b/>
          <w:sz w:val="28"/>
          <w:szCs w:val="28"/>
        </w:rPr>
        <w:t xml:space="preserve"> ед</w:t>
      </w:r>
      <w:r w:rsidR="00CA2A37" w:rsidRPr="00246E21">
        <w:rPr>
          <w:b/>
          <w:sz w:val="28"/>
          <w:szCs w:val="28"/>
        </w:rPr>
        <w:t>.</w:t>
      </w:r>
      <w:r w:rsidR="00BA1868" w:rsidRPr="00246E21">
        <w:rPr>
          <w:b/>
          <w:sz w:val="28"/>
          <w:szCs w:val="28"/>
        </w:rPr>
        <w:t xml:space="preserve"> хр</w:t>
      </w:r>
      <w:r w:rsidR="00CA2A37" w:rsidRPr="00246E21">
        <w:rPr>
          <w:b/>
          <w:sz w:val="28"/>
          <w:szCs w:val="28"/>
        </w:rPr>
        <w:t>.</w:t>
      </w:r>
      <w:r w:rsidR="00BA1868" w:rsidRPr="00246E21">
        <w:rPr>
          <w:b/>
          <w:sz w:val="28"/>
          <w:szCs w:val="28"/>
        </w:rPr>
        <w:t>»</w:t>
      </w:r>
    </w:p>
    <w:p w14:paraId="685C335E" w14:textId="06B375B4" w:rsidR="00D86B60" w:rsidRPr="00246E21" w:rsidRDefault="001435CE" w:rsidP="008B4177">
      <w:pPr>
        <w:ind w:firstLine="709"/>
        <w:jc w:val="both"/>
        <w:rPr>
          <w:sz w:val="28"/>
          <w:szCs w:val="28"/>
        </w:rPr>
      </w:pPr>
      <w:r w:rsidRPr="00246E21">
        <w:rPr>
          <w:sz w:val="28"/>
          <w:szCs w:val="28"/>
        </w:rPr>
        <w:t>Содержит порядковый номер единицы хранения (</w:t>
      </w:r>
      <w:r w:rsidR="004A2353">
        <w:rPr>
          <w:sz w:val="28"/>
          <w:szCs w:val="28"/>
        </w:rPr>
        <w:t xml:space="preserve">оптического </w:t>
      </w:r>
      <w:r w:rsidRPr="00246E21">
        <w:rPr>
          <w:sz w:val="28"/>
          <w:szCs w:val="28"/>
        </w:rPr>
        <w:t xml:space="preserve">диска). </w:t>
      </w:r>
    </w:p>
    <w:p w14:paraId="062F6F2B" w14:textId="64C86EA7" w:rsidR="00D86B60" w:rsidRPr="00246E21" w:rsidRDefault="00D86B60" w:rsidP="008B4177">
      <w:pPr>
        <w:ind w:firstLine="709"/>
        <w:jc w:val="both"/>
        <w:rPr>
          <w:sz w:val="28"/>
          <w:szCs w:val="28"/>
        </w:rPr>
      </w:pPr>
      <w:r w:rsidRPr="00246E21">
        <w:rPr>
          <w:sz w:val="28"/>
          <w:szCs w:val="28"/>
        </w:rPr>
        <w:t>В одной единице хранения может быть несколько единиц учета; одна единица учета может быть записана на нескольких единицах хранения.</w:t>
      </w:r>
    </w:p>
    <w:p w14:paraId="64A433ED" w14:textId="77777777" w:rsidR="008F6CC3" w:rsidRPr="00246E21" w:rsidRDefault="008F6CC3" w:rsidP="008B4177">
      <w:pPr>
        <w:ind w:firstLine="709"/>
        <w:jc w:val="both"/>
        <w:rPr>
          <w:i/>
          <w:sz w:val="28"/>
          <w:szCs w:val="28"/>
        </w:rPr>
      </w:pPr>
    </w:p>
    <w:p w14:paraId="51DB2849" w14:textId="71851D7A" w:rsidR="00C32554" w:rsidRPr="00246E21" w:rsidRDefault="008F6CC3" w:rsidP="00C32554">
      <w:pPr>
        <w:ind w:firstLine="709"/>
        <w:jc w:val="both"/>
        <w:rPr>
          <w:b/>
          <w:sz w:val="28"/>
          <w:szCs w:val="28"/>
        </w:rPr>
      </w:pPr>
      <w:r w:rsidRPr="00246E21">
        <w:rPr>
          <w:b/>
          <w:sz w:val="28"/>
          <w:szCs w:val="28"/>
        </w:rPr>
        <w:t xml:space="preserve">Графа </w:t>
      </w:r>
      <w:r w:rsidR="00BA1868" w:rsidRPr="00246E21">
        <w:rPr>
          <w:b/>
          <w:sz w:val="28"/>
          <w:szCs w:val="28"/>
        </w:rPr>
        <w:t xml:space="preserve">№ </w:t>
      </w:r>
      <w:r w:rsidRPr="00246E21">
        <w:rPr>
          <w:b/>
          <w:sz w:val="28"/>
          <w:szCs w:val="28"/>
        </w:rPr>
        <w:t>3</w:t>
      </w:r>
      <w:r w:rsidR="00BA1868" w:rsidRPr="00246E21">
        <w:rPr>
          <w:b/>
          <w:sz w:val="28"/>
          <w:szCs w:val="28"/>
        </w:rPr>
        <w:t xml:space="preserve"> </w:t>
      </w:r>
      <w:r w:rsidR="00C32554" w:rsidRPr="00246E21">
        <w:rPr>
          <w:b/>
          <w:sz w:val="28"/>
          <w:szCs w:val="28"/>
        </w:rPr>
        <w:t>«Вид носителя, производственный №»</w:t>
      </w:r>
    </w:p>
    <w:p w14:paraId="5FA5549B" w14:textId="77777777" w:rsidR="00C32554" w:rsidRPr="00246E21" w:rsidRDefault="00C32554" w:rsidP="00C32554">
      <w:pPr>
        <w:ind w:firstLine="709"/>
        <w:jc w:val="both"/>
        <w:rPr>
          <w:sz w:val="28"/>
          <w:szCs w:val="28"/>
        </w:rPr>
      </w:pPr>
      <w:r w:rsidRPr="00246E21">
        <w:rPr>
          <w:sz w:val="28"/>
          <w:szCs w:val="28"/>
        </w:rPr>
        <w:t xml:space="preserve">Содержит вид оптического диска и его производственный номер, проставляемый производителем вокруг отверстия на диске. Например: </w:t>
      </w:r>
    </w:p>
    <w:p w14:paraId="3A9C9539" w14:textId="77777777" w:rsidR="00BF02AE" w:rsidRPr="00341274" w:rsidRDefault="00BF02AE" w:rsidP="00C32554">
      <w:pPr>
        <w:ind w:firstLine="709"/>
        <w:jc w:val="both"/>
        <w:rPr>
          <w:i/>
          <w:sz w:val="28"/>
          <w:szCs w:val="28"/>
        </w:rPr>
      </w:pPr>
    </w:p>
    <w:p w14:paraId="64ABA136" w14:textId="77777777" w:rsidR="00C32554" w:rsidRPr="00246E21" w:rsidRDefault="00C32554" w:rsidP="00C32554">
      <w:pPr>
        <w:ind w:firstLine="709"/>
        <w:jc w:val="both"/>
        <w:rPr>
          <w:i/>
          <w:sz w:val="28"/>
          <w:szCs w:val="28"/>
        </w:rPr>
      </w:pPr>
      <w:r w:rsidRPr="00246E21">
        <w:rPr>
          <w:i/>
          <w:sz w:val="28"/>
          <w:szCs w:val="28"/>
          <w:lang w:val="en-US"/>
        </w:rPr>
        <w:lastRenderedPageBreak/>
        <w:t>C</w:t>
      </w:r>
      <w:r w:rsidRPr="00246E21">
        <w:rPr>
          <w:i/>
          <w:sz w:val="28"/>
          <w:szCs w:val="28"/>
        </w:rPr>
        <w:t>D-R, MАРА 19QC21055796</w:t>
      </w:r>
    </w:p>
    <w:p w14:paraId="40927B4A" w14:textId="77777777" w:rsidR="00C32554" w:rsidRPr="00246E21" w:rsidRDefault="00C32554" w:rsidP="008B4177">
      <w:pPr>
        <w:ind w:firstLine="709"/>
        <w:jc w:val="both"/>
        <w:rPr>
          <w:b/>
          <w:sz w:val="28"/>
          <w:szCs w:val="28"/>
        </w:rPr>
      </w:pPr>
    </w:p>
    <w:p w14:paraId="33B265BF" w14:textId="47201A60" w:rsidR="00C32554" w:rsidRPr="008B4177" w:rsidRDefault="00F0568D" w:rsidP="00F0568D">
      <w:pPr>
        <w:ind w:firstLine="709"/>
        <w:jc w:val="both"/>
        <w:rPr>
          <w:i/>
          <w:sz w:val="28"/>
          <w:szCs w:val="28"/>
        </w:rPr>
      </w:pPr>
      <w:r w:rsidRPr="00246E21">
        <w:rPr>
          <w:b/>
          <w:sz w:val="28"/>
          <w:szCs w:val="28"/>
        </w:rPr>
        <w:t xml:space="preserve">Графа № 4 </w:t>
      </w:r>
      <w:r w:rsidR="004135A7" w:rsidRPr="00246E21">
        <w:rPr>
          <w:b/>
          <w:sz w:val="28"/>
          <w:szCs w:val="28"/>
        </w:rPr>
        <w:t>«Имя файла»</w:t>
      </w:r>
      <w:r w:rsidR="00C32554" w:rsidRPr="00C32554">
        <w:rPr>
          <w:b/>
          <w:sz w:val="28"/>
          <w:szCs w:val="28"/>
        </w:rPr>
        <w:t xml:space="preserve"> </w:t>
      </w:r>
    </w:p>
    <w:p w14:paraId="038C4585" w14:textId="4E360DB5" w:rsidR="004135A7" w:rsidRPr="00246E21" w:rsidRDefault="00BD2CD7" w:rsidP="004135A7">
      <w:pPr>
        <w:ind w:firstLine="709"/>
        <w:jc w:val="both"/>
        <w:rPr>
          <w:sz w:val="28"/>
          <w:szCs w:val="28"/>
        </w:rPr>
      </w:pPr>
      <w:r>
        <w:rPr>
          <w:sz w:val="28"/>
          <w:szCs w:val="28"/>
        </w:rPr>
        <w:t>Содержит название файла, необходимое для поиска файла на диске.</w:t>
      </w:r>
    </w:p>
    <w:p w14:paraId="3753BD22" w14:textId="5C04A0B7" w:rsidR="004135A7" w:rsidRPr="00246E21" w:rsidRDefault="004135A7" w:rsidP="004135A7">
      <w:pPr>
        <w:ind w:firstLine="709"/>
        <w:jc w:val="both"/>
        <w:rPr>
          <w:sz w:val="28"/>
          <w:szCs w:val="28"/>
        </w:rPr>
      </w:pPr>
      <w:r w:rsidRPr="00246E21">
        <w:rPr>
          <w:sz w:val="28"/>
          <w:szCs w:val="28"/>
        </w:rPr>
        <w:t>Имена содержащихся на диске файлов вносятся в опись в том виде, в котором представлены на диске</w:t>
      </w:r>
      <w:r w:rsidR="00111945" w:rsidRPr="00246E21">
        <w:rPr>
          <w:sz w:val="28"/>
          <w:szCs w:val="28"/>
        </w:rPr>
        <w:t xml:space="preserve"> (без расширения)</w:t>
      </w:r>
      <w:r w:rsidRPr="00246E21">
        <w:rPr>
          <w:sz w:val="28"/>
          <w:szCs w:val="28"/>
        </w:rPr>
        <w:t xml:space="preserve">, поэтому, если есть такая возможность, рекомендуется корректно называть файл перед записью его на диск, передаваемый на постоянное хранение, т.е. называть его по архивному шифру: номер фонда, номер описи, номер единицы </w:t>
      </w:r>
      <w:r w:rsidR="00F37FF6">
        <w:rPr>
          <w:sz w:val="28"/>
          <w:szCs w:val="28"/>
        </w:rPr>
        <w:t xml:space="preserve">хранения, номер единицы </w:t>
      </w:r>
      <w:r w:rsidRPr="00246E21">
        <w:rPr>
          <w:sz w:val="28"/>
          <w:szCs w:val="28"/>
        </w:rPr>
        <w:t>учета по описи, порядковый номе</w:t>
      </w:r>
      <w:r w:rsidR="00CC3823">
        <w:rPr>
          <w:sz w:val="28"/>
          <w:szCs w:val="28"/>
        </w:rPr>
        <w:t xml:space="preserve">р файла в данной единице учета, </w:t>
      </w:r>
      <w:r w:rsidRPr="00246E21">
        <w:rPr>
          <w:sz w:val="28"/>
          <w:szCs w:val="28"/>
        </w:rPr>
        <w:t>если их несколько</w:t>
      </w:r>
      <w:r w:rsidR="00CC3823">
        <w:rPr>
          <w:sz w:val="28"/>
          <w:szCs w:val="28"/>
        </w:rPr>
        <w:t xml:space="preserve"> (например: видеофайл, аудиофайл, файл с субтитрами и т.д.</w:t>
      </w:r>
      <w:r w:rsidRPr="00246E21">
        <w:rPr>
          <w:sz w:val="28"/>
          <w:szCs w:val="28"/>
        </w:rPr>
        <w:t>). Например:</w:t>
      </w:r>
    </w:p>
    <w:p w14:paraId="24158360" w14:textId="77777777" w:rsidR="00BF02AE" w:rsidRDefault="00CF569C" w:rsidP="004135A7">
      <w:pPr>
        <w:tabs>
          <w:tab w:val="left" w:pos="709"/>
        </w:tabs>
        <w:jc w:val="both"/>
        <w:rPr>
          <w:i/>
          <w:sz w:val="28"/>
          <w:szCs w:val="28"/>
        </w:rPr>
      </w:pPr>
      <w:r>
        <w:rPr>
          <w:i/>
          <w:sz w:val="28"/>
          <w:szCs w:val="28"/>
        </w:rPr>
        <w:tab/>
      </w:r>
    </w:p>
    <w:p w14:paraId="228B9593" w14:textId="685DC148" w:rsidR="004135A7" w:rsidRPr="00246E21" w:rsidRDefault="00CF569C" w:rsidP="00BF02AE">
      <w:pPr>
        <w:tabs>
          <w:tab w:val="left" w:pos="709"/>
        </w:tabs>
        <w:ind w:firstLine="709"/>
        <w:jc w:val="both"/>
        <w:rPr>
          <w:i/>
          <w:sz w:val="28"/>
          <w:szCs w:val="28"/>
        </w:rPr>
      </w:pPr>
      <w:r>
        <w:rPr>
          <w:i/>
          <w:sz w:val="28"/>
          <w:szCs w:val="28"/>
        </w:rPr>
        <w:t>Р-175,оп.1,</w:t>
      </w:r>
      <w:r w:rsidR="00F37FF6">
        <w:rPr>
          <w:i/>
          <w:sz w:val="28"/>
          <w:szCs w:val="28"/>
        </w:rPr>
        <w:t>е</w:t>
      </w:r>
      <w:r>
        <w:rPr>
          <w:i/>
          <w:sz w:val="28"/>
          <w:szCs w:val="28"/>
        </w:rPr>
        <w:t>д.</w:t>
      </w:r>
      <w:r w:rsidR="00F37FF6">
        <w:rPr>
          <w:i/>
          <w:sz w:val="28"/>
          <w:szCs w:val="28"/>
        </w:rPr>
        <w:t>хр.</w:t>
      </w:r>
      <w:r>
        <w:rPr>
          <w:i/>
          <w:sz w:val="28"/>
          <w:szCs w:val="28"/>
        </w:rPr>
        <w:t>8,</w:t>
      </w:r>
      <w:r w:rsidR="00F37FF6">
        <w:rPr>
          <w:i/>
          <w:sz w:val="28"/>
          <w:szCs w:val="28"/>
        </w:rPr>
        <w:t>ед.уч.7,</w:t>
      </w:r>
      <w:r>
        <w:rPr>
          <w:i/>
          <w:sz w:val="28"/>
          <w:szCs w:val="28"/>
        </w:rPr>
        <w:t>1</w:t>
      </w:r>
    </w:p>
    <w:p w14:paraId="6FCCC4F7" w14:textId="77777777" w:rsidR="00BF02AE" w:rsidRDefault="00F37FF6" w:rsidP="00BF02AE">
      <w:pPr>
        <w:tabs>
          <w:tab w:val="left" w:pos="709"/>
        </w:tabs>
        <w:ind w:firstLine="709"/>
        <w:jc w:val="both"/>
        <w:rPr>
          <w:i/>
          <w:sz w:val="28"/>
          <w:szCs w:val="28"/>
        </w:rPr>
      </w:pPr>
      <w:r>
        <w:rPr>
          <w:i/>
          <w:sz w:val="28"/>
          <w:szCs w:val="28"/>
        </w:rPr>
        <w:tab/>
      </w:r>
    </w:p>
    <w:p w14:paraId="5FF5E22C" w14:textId="1DAD2175" w:rsidR="004135A7" w:rsidRPr="00246E21" w:rsidRDefault="00F37FF6" w:rsidP="00BF02AE">
      <w:pPr>
        <w:tabs>
          <w:tab w:val="left" w:pos="709"/>
        </w:tabs>
        <w:ind w:firstLine="709"/>
        <w:jc w:val="both"/>
        <w:rPr>
          <w:i/>
          <w:sz w:val="28"/>
          <w:szCs w:val="28"/>
        </w:rPr>
      </w:pPr>
      <w:r>
        <w:rPr>
          <w:i/>
          <w:sz w:val="28"/>
          <w:szCs w:val="28"/>
        </w:rPr>
        <w:t>Р-175_оп.1_ед</w:t>
      </w:r>
      <w:r w:rsidR="004135A7" w:rsidRPr="00246E21">
        <w:rPr>
          <w:i/>
          <w:sz w:val="28"/>
          <w:szCs w:val="28"/>
        </w:rPr>
        <w:t>.</w:t>
      </w:r>
      <w:r>
        <w:rPr>
          <w:i/>
          <w:sz w:val="28"/>
          <w:szCs w:val="28"/>
        </w:rPr>
        <w:t>хр.8</w:t>
      </w:r>
      <w:r w:rsidR="00CF569C">
        <w:rPr>
          <w:i/>
          <w:sz w:val="28"/>
          <w:szCs w:val="28"/>
        </w:rPr>
        <w:t>_</w:t>
      </w:r>
      <w:r>
        <w:rPr>
          <w:i/>
          <w:sz w:val="28"/>
          <w:szCs w:val="28"/>
        </w:rPr>
        <w:t>ед.уч.7_</w:t>
      </w:r>
      <w:r w:rsidR="00CC3823">
        <w:rPr>
          <w:i/>
          <w:sz w:val="28"/>
          <w:szCs w:val="28"/>
        </w:rPr>
        <w:t>2</w:t>
      </w:r>
    </w:p>
    <w:p w14:paraId="15E9445F" w14:textId="77777777" w:rsidR="00BF02AE" w:rsidRDefault="00BF02AE" w:rsidP="004135A7">
      <w:pPr>
        <w:ind w:firstLine="709"/>
        <w:jc w:val="both"/>
        <w:rPr>
          <w:sz w:val="28"/>
          <w:szCs w:val="28"/>
        </w:rPr>
      </w:pPr>
    </w:p>
    <w:p w14:paraId="522D0C59" w14:textId="6C5668F0" w:rsidR="004135A7" w:rsidRPr="00246E21" w:rsidRDefault="004135A7" w:rsidP="004135A7">
      <w:pPr>
        <w:ind w:firstLine="709"/>
        <w:jc w:val="both"/>
        <w:rPr>
          <w:sz w:val="28"/>
          <w:szCs w:val="28"/>
        </w:rPr>
      </w:pPr>
      <w:r w:rsidRPr="00246E21">
        <w:rPr>
          <w:sz w:val="28"/>
          <w:szCs w:val="28"/>
        </w:rPr>
        <w:t>Рекомендовано записывать каждый самостоятельный видеодокумент на отдельный диск, но на практике часто встречаются ситуации, когда на один диск записано несколько небольших по объему видео</w:t>
      </w:r>
      <w:r w:rsidR="00072B73" w:rsidRPr="00246E21">
        <w:rPr>
          <w:sz w:val="28"/>
          <w:szCs w:val="28"/>
        </w:rPr>
        <w:t>сюжетов.</w:t>
      </w:r>
      <w:r w:rsidR="00861A42">
        <w:rPr>
          <w:sz w:val="28"/>
          <w:szCs w:val="28"/>
        </w:rPr>
        <w:t xml:space="preserve"> </w:t>
      </w:r>
      <w:r w:rsidRPr="00246E21">
        <w:rPr>
          <w:sz w:val="28"/>
          <w:szCs w:val="28"/>
        </w:rPr>
        <w:t>В последнем случае для облегчения дальнейшего поиска нужных видеодокументов на диске название файла вносится в опись с обозначением пути к нему, т.е. если файл вложен в папку, указывается имя папки, где он находится, а если данная папка вложена в другие – имена всех папок, последовательно вложенных друг в друга и содержащих данный файл. Компоненты пути к файлу (названия папок и файла) отделяются друг от друга разделителями «\» либо «/» – в зависимости от типа операционной системы (смотрите поле «Расположение» на вкладке «Общие» в свойствах файла).</w:t>
      </w:r>
    </w:p>
    <w:p w14:paraId="620A451B" w14:textId="60DE46FA" w:rsidR="00AB55D3" w:rsidRPr="009A0890" w:rsidRDefault="004135A7" w:rsidP="00AB55D3">
      <w:pPr>
        <w:ind w:firstLine="709"/>
        <w:jc w:val="both"/>
        <w:rPr>
          <w:sz w:val="28"/>
          <w:szCs w:val="28"/>
        </w:rPr>
      </w:pPr>
      <w:r w:rsidRPr="00246E21">
        <w:rPr>
          <w:sz w:val="28"/>
          <w:szCs w:val="28"/>
        </w:rPr>
        <w:t xml:space="preserve">Если единицу учета составляют несколько связанных файлов, </w:t>
      </w:r>
      <w:r w:rsidR="00F83CB6">
        <w:rPr>
          <w:sz w:val="28"/>
          <w:szCs w:val="28"/>
        </w:rPr>
        <w:t xml:space="preserve">все </w:t>
      </w:r>
      <w:r w:rsidRPr="00246E21">
        <w:rPr>
          <w:sz w:val="28"/>
          <w:szCs w:val="28"/>
        </w:rPr>
        <w:t xml:space="preserve">их </w:t>
      </w:r>
      <w:r w:rsidR="00247468" w:rsidRPr="00246E21">
        <w:rPr>
          <w:sz w:val="28"/>
          <w:szCs w:val="28"/>
        </w:rPr>
        <w:t>названия</w:t>
      </w:r>
      <w:r w:rsidRPr="00246E21">
        <w:rPr>
          <w:sz w:val="28"/>
          <w:szCs w:val="28"/>
        </w:rPr>
        <w:t xml:space="preserve"> перечисляются в описи через </w:t>
      </w:r>
      <w:r w:rsidR="00861A42">
        <w:rPr>
          <w:sz w:val="28"/>
          <w:szCs w:val="28"/>
        </w:rPr>
        <w:t xml:space="preserve">точку с </w:t>
      </w:r>
      <w:r w:rsidRPr="00246E21">
        <w:rPr>
          <w:sz w:val="28"/>
          <w:szCs w:val="28"/>
        </w:rPr>
        <w:t>запят</w:t>
      </w:r>
      <w:r w:rsidR="00861A42">
        <w:rPr>
          <w:sz w:val="28"/>
          <w:szCs w:val="28"/>
        </w:rPr>
        <w:t>ой</w:t>
      </w:r>
      <w:r w:rsidRPr="00246E21">
        <w:rPr>
          <w:sz w:val="28"/>
          <w:szCs w:val="28"/>
        </w:rPr>
        <w:t xml:space="preserve"> либо допускается указать только имя содержащей их папки, есл</w:t>
      </w:r>
      <w:r w:rsidR="00AB55D3">
        <w:rPr>
          <w:sz w:val="28"/>
          <w:szCs w:val="28"/>
        </w:rPr>
        <w:t>и в ней нет других единиц учета</w:t>
      </w:r>
      <w:r w:rsidR="00AB55D3" w:rsidRPr="009A0890">
        <w:rPr>
          <w:sz w:val="28"/>
          <w:szCs w:val="28"/>
        </w:rPr>
        <w:t>. Например, такая ситуация может возникнуть с файлами в формате DVD Video</w:t>
      </w:r>
      <w:r w:rsidR="00AB55D3" w:rsidRPr="009A0890">
        <w:rPr>
          <w:rStyle w:val="a3"/>
          <w:sz w:val="28"/>
          <w:szCs w:val="28"/>
        </w:rPr>
        <w:footnoteReference w:id="6"/>
      </w:r>
      <w:r w:rsidR="00AB55D3" w:rsidRPr="009A0890">
        <w:rPr>
          <w:sz w:val="28"/>
          <w:szCs w:val="28"/>
        </w:rPr>
        <w:t xml:space="preserve">, которые при записи на </w:t>
      </w:r>
      <w:r w:rsidR="00AB55D3" w:rsidRPr="009A0890">
        <w:rPr>
          <w:sz w:val="28"/>
          <w:szCs w:val="28"/>
          <w:lang w:val="en-US"/>
        </w:rPr>
        <w:t>DVD</w:t>
      </w:r>
      <w:r w:rsidR="00AB55D3" w:rsidRPr="009A0890">
        <w:rPr>
          <w:sz w:val="28"/>
          <w:szCs w:val="28"/>
        </w:rPr>
        <w:t>-диск распределяются в</w:t>
      </w:r>
      <w:r w:rsidR="00AB55D3" w:rsidRPr="009A0890">
        <w:t xml:space="preserve"> </w:t>
      </w:r>
      <w:r w:rsidR="00AB55D3" w:rsidRPr="009A0890">
        <w:rPr>
          <w:sz w:val="28"/>
          <w:szCs w:val="28"/>
        </w:rPr>
        <w:t>две папки VIDEO_TS и AUDIO_TS, содержащие множество аудио</w:t>
      </w:r>
      <w:r w:rsidR="00861A42">
        <w:rPr>
          <w:sz w:val="28"/>
          <w:szCs w:val="28"/>
        </w:rPr>
        <w:t>-</w:t>
      </w:r>
      <w:r w:rsidR="00AB55D3" w:rsidRPr="009A0890">
        <w:rPr>
          <w:sz w:val="28"/>
          <w:szCs w:val="28"/>
        </w:rPr>
        <w:t>, видео</w:t>
      </w:r>
      <w:r w:rsidR="00861A42">
        <w:rPr>
          <w:sz w:val="28"/>
          <w:szCs w:val="28"/>
        </w:rPr>
        <w:t>-</w:t>
      </w:r>
      <w:r w:rsidR="00AB55D3" w:rsidRPr="009A0890">
        <w:rPr>
          <w:sz w:val="28"/>
          <w:szCs w:val="28"/>
        </w:rPr>
        <w:t xml:space="preserve"> и информационных файлов, отвечающих за </w:t>
      </w:r>
      <w:r w:rsidR="00AB55D3" w:rsidRPr="009A0890">
        <w:rPr>
          <w:sz w:val="28"/>
          <w:szCs w:val="28"/>
        </w:rPr>
        <w:lastRenderedPageBreak/>
        <w:t>воспроизведение, субтитры, основное меню и т.д.</w:t>
      </w:r>
      <w:r w:rsidR="00AB55D3" w:rsidRPr="009A0890">
        <w:rPr>
          <w:rStyle w:val="a3"/>
          <w:sz w:val="28"/>
          <w:szCs w:val="28"/>
        </w:rPr>
        <w:footnoteReference w:id="7"/>
      </w:r>
      <w:r w:rsidR="00FA19D8">
        <w:rPr>
          <w:sz w:val="28"/>
          <w:szCs w:val="28"/>
        </w:rPr>
        <w:t xml:space="preserve"> В таком случае можно через </w:t>
      </w:r>
      <w:r w:rsidR="000713E2">
        <w:rPr>
          <w:sz w:val="28"/>
          <w:szCs w:val="28"/>
        </w:rPr>
        <w:t xml:space="preserve">точку с запятой </w:t>
      </w:r>
      <w:r w:rsidR="00FA19D8">
        <w:rPr>
          <w:sz w:val="28"/>
          <w:szCs w:val="28"/>
        </w:rPr>
        <w:t>перечислить названия этих двух папок, а не всех находящихся в них файлов.</w:t>
      </w:r>
    </w:p>
    <w:p w14:paraId="6B2FA10A" w14:textId="77777777" w:rsidR="004135A7" w:rsidRPr="00246E21" w:rsidRDefault="004135A7" w:rsidP="008B4177">
      <w:pPr>
        <w:ind w:firstLine="709"/>
        <w:jc w:val="both"/>
        <w:rPr>
          <w:b/>
          <w:sz w:val="28"/>
          <w:szCs w:val="28"/>
        </w:rPr>
      </w:pPr>
    </w:p>
    <w:p w14:paraId="5DEB9B22" w14:textId="5FBFB522" w:rsidR="008F6CC3" w:rsidRPr="00275000" w:rsidRDefault="00014307" w:rsidP="00014307">
      <w:pPr>
        <w:tabs>
          <w:tab w:val="left" w:pos="7800"/>
        </w:tabs>
        <w:ind w:firstLine="709"/>
        <w:jc w:val="both"/>
        <w:rPr>
          <w:b/>
          <w:sz w:val="28"/>
          <w:szCs w:val="28"/>
        </w:rPr>
      </w:pPr>
      <w:r w:rsidRPr="00246E21">
        <w:rPr>
          <w:b/>
          <w:sz w:val="28"/>
          <w:szCs w:val="28"/>
        </w:rPr>
        <w:t>Графа № 5</w:t>
      </w:r>
      <w:r w:rsidR="00BA1868" w:rsidRPr="00246E21">
        <w:rPr>
          <w:b/>
          <w:sz w:val="28"/>
          <w:szCs w:val="28"/>
        </w:rPr>
        <w:t xml:space="preserve"> «</w:t>
      </w:r>
      <w:r w:rsidR="00986E06" w:rsidRPr="00246E21">
        <w:rPr>
          <w:b/>
          <w:sz w:val="28"/>
          <w:szCs w:val="28"/>
        </w:rPr>
        <w:t>Заголовок ед.</w:t>
      </w:r>
      <w:r w:rsidR="00746802">
        <w:rPr>
          <w:b/>
          <w:sz w:val="28"/>
          <w:szCs w:val="28"/>
        </w:rPr>
        <w:t xml:space="preserve"> </w:t>
      </w:r>
      <w:r w:rsidR="00986E06" w:rsidRPr="00246E21">
        <w:rPr>
          <w:b/>
          <w:sz w:val="28"/>
          <w:szCs w:val="28"/>
        </w:rPr>
        <w:t>уч. (аннотация документа)</w:t>
      </w:r>
      <w:r w:rsidR="00BA1868" w:rsidRPr="00246E21">
        <w:rPr>
          <w:b/>
          <w:sz w:val="28"/>
          <w:szCs w:val="28"/>
        </w:rPr>
        <w:t>»</w:t>
      </w:r>
    </w:p>
    <w:p w14:paraId="76D90765" w14:textId="77777777" w:rsidR="0010551E" w:rsidRPr="009A0890" w:rsidRDefault="0010551E" w:rsidP="0010551E">
      <w:pPr>
        <w:ind w:firstLine="709"/>
        <w:jc w:val="both"/>
        <w:rPr>
          <w:sz w:val="28"/>
          <w:szCs w:val="28"/>
        </w:rPr>
      </w:pPr>
      <w:r w:rsidRPr="009A0890">
        <w:rPr>
          <w:sz w:val="28"/>
          <w:szCs w:val="28"/>
        </w:rPr>
        <w:t>Исходя из практики аннотирования, описание видеодокумента как единицы учета включает:</w:t>
      </w:r>
    </w:p>
    <w:p w14:paraId="7EFDA6EC" w14:textId="77777777" w:rsidR="0010551E" w:rsidRPr="00CD3913" w:rsidRDefault="0010551E" w:rsidP="0010551E">
      <w:pPr>
        <w:numPr>
          <w:ilvl w:val="0"/>
          <w:numId w:val="15"/>
        </w:numPr>
        <w:tabs>
          <w:tab w:val="left" w:pos="993"/>
        </w:tabs>
        <w:ind w:left="709" w:firstLine="0"/>
        <w:jc w:val="both"/>
        <w:rPr>
          <w:sz w:val="28"/>
          <w:szCs w:val="28"/>
        </w:rPr>
      </w:pPr>
      <w:r w:rsidRPr="00275000">
        <w:rPr>
          <w:b/>
          <w:sz w:val="28"/>
          <w:szCs w:val="28"/>
        </w:rPr>
        <w:t>обязательные элементы заголовка</w:t>
      </w:r>
      <w:r w:rsidRPr="00CD3913">
        <w:rPr>
          <w:sz w:val="28"/>
          <w:szCs w:val="28"/>
        </w:rPr>
        <w:t>:</w:t>
      </w:r>
    </w:p>
    <w:p w14:paraId="63F9A80A" w14:textId="4DB6F7BB" w:rsidR="0010551E" w:rsidRPr="009A0890" w:rsidRDefault="0010551E" w:rsidP="0010551E">
      <w:pPr>
        <w:ind w:firstLine="993"/>
        <w:jc w:val="both"/>
        <w:rPr>
          <w:sz w:val="28"/>
          <w:szCs w:val="28"/>
        </w:rPr>
      </w:pPr>
      <w:r w:rsidRPr="009A0890">
        <w:rPr>
          <w:sz w:val="28"/>
          <w:szCs w:val="28"/>
        </w:rPr>
        <w:t>– жанр или вид видеодокумента/журналистского произведения (</w:t>
      </w:r>
      <w:r w:rsidR="00310DB9">
        <w:rPr>
          <w:sz w:val="28"/>
          <w:szCs w:val="28"/>
        </w:rPr>
        <w:t xml:space="preserve">например: </w:t>
      </w:r>
      <w:r w:rsidR="00310DB9" w:rsidRPr="00310DB9">
        <w:rPr>
          <w:i/>
          <w:sz w:val="28"/>
          <w:szCs w:val="28"/>
        </w:rPr>
        <w:t>видеофильм, видеоролик,</w:t>
      </w:r>
      <w:r w:rsidR="00310DB9">
        <w:rPr>
          <w:sz w:val="28"/>
          <w:szCs w:val="28"/>
        </w:rPr>
        <w:t xml:space="preserve"> </w:t>
      </w:r>
      <w:r w:rsidR="00310DB9">
        <w:rPr>
          <w:i/>
          <w:sz w:val="28"/>
          <w:szCs w:val="28"/>
        </w:rPr>
        <w:t>видеоматериал, видеорепортаж, видеохроника, видеоотчет, видеосюжет, интервью, выступление, блиц-опрос,</w:t>
      </w:r>
      <w:r w:rsidR="00310DB9" w:rsidRPr="00310DB9">
        <w:rPr>
          <w:i/>
          <w:sz w:val="28"/>
          <w:szCs w:val="28"/>
        </w:rPr>
        <w:t xml:space="preserve"> </w:t>
      </w:r>
      <w:r w:rsidR="00310DB9">
        <w:rPr>
          <w:i/>
          <w:sz w:val="28"/>
          <w:szCs w:val="28"/>
        </w:rPr>
        <w:t>беседа, дискуссия, пресс-конференция, видеопрогноз, обозрение, аналитическое интервью, аналитический отчет</w:t>
      </w:r>
      <w:r w:rsidR="00310DB9">
        <w:rPr>
          <w:sz w:val="28"/>
          <w:szCs w:val="28"/>
        </w:rPr>
        <w:t xml:space="preserve">, </w:t>
      </w:r>
      <w:r w:rsidR="00310DB9">
        <w:rPr>
          <w:i/>
          <w:sz w:val="28"/>
          <w:szCs w:val="28"/>
        </w:rPr>
        <w:t>видеозарисовка, телепрограмма и др.</w:t>
      </w:r>
      <w:r w:rsidRPr="009A0890">
        <w:rPr>
          <w:sz w:val="28"/>
          <w:szCs w:val="28"/>
        </w:rPr>
        <w:t>);</w:t>
      </w:r>
    </w:p>
    <w:p w14:paraId="7BB06EA8" w14:textId="16A9575E" w:rsidR="0010551E" w:rsidRPr="009A0890" w:rsidRDefault="0010551E" w:rsidP="0010551E">
      <w:pPr>
        <w:ind w:firstLine="993"/>
        <w:jc w:val="both"/>
        <w:rPr>
          <w:sz w:val="28"/>
          <w:szCs w:val="28"/>
        </w:rPr>
      </w:pPr>
      <w:r w:rsidRPr="009A0890">
        <w:rPr>
          <w:sz w:val="28"/>
          <w:szCs w:val="28"/>
        </w:rPr>
        <w:t>– авторское название видеоролика, фильма, телепередачи (телепрограммы), телесюжета, видеорепортажа и т.п. или название и кр</w:t>
      </w:r>
      <w:r w:rsidR="00EF16A7">
        <w:rPr>
          <w:sz w:val="28"/>
          <w:szCs w:val="28"/>
        </w:rPr>
        <w:t>аткое содержание события, отраж</w:t>
      </w:r>
      <w:r w:rsidR="00DA0F0D">
        <w:rPr>
          <w:sz w:val="28"/>
          <w:szCs w:val="28"/>
        </w:rPr>
        <w:t>е</w:t>
      </w:r>
      <w:r w:rsidRPr="009A0890">
        <w:rPr>
          <w:sz w:val="28"/>
          <w:szCs w:val="28"/>
        </w:rPr>
        <w:t>нного в видеоматериале;</w:t>
      </w:r>
    </w:p>
    <w:p w14:paraId="11F736CA" w14:textId="72669C9D" w:rsidR="0010551E" w:rsidRPr="00CD3913" w:rsidRDefault="0010551E" w:rsidP="0010551E">
      <w:pPr>
        <w:numPr>
          <w:ilvl w:val="0"/>
          <w:numId w:val="15"/>
        </w:numPr>
        <w:tabs>
          <w:tab w:val="left" w:pos="993"/>
        </w:tabs>
        <w:ind w:left="709" w:firstLine="0"/>
        <w:jc w:val="both"/>
        <w:rPr>
          <w:sz w:val="28"/>
          <w:szCs w:val="28"/>
        </w:rPr>
      </w:pPr>
      <w:r w:rsidRPr="00275000">
        <w:rPr>
          <w:b/>
          <w:sz w:val="28"/>
          <w:szCs w:val="28"/>
        </w:rPr>
        <w:t>дополнительные элементы заголовка</w:t>
      </w:r>
      <w:r w:rsidRPr="00CD3913">
        <w:rPr>
          <w:sz w:val="28"/>
          <w:szCs w:val="28"/>
        </w:rPr>
        <w:t>:</w:t>
      </w:r>
    </w:p>
    <w:p w14:paraId="0E6FEC4A" w14:textId="77777777" w:rsidR="00735D5C" w:rsidRPr="00735D5C" w:rsidRDefault="00735D5C" w:rsidP="00735D5C">
      <w:pPr>
        <w:ind w:firstLine="993"/>
        <w:jc w:val="both"/>
        <w:rPr>
          <w:b/>
          <w:sz w:val="28"/>
          <w:szCs w:val="28"/>
        </w:rPr>
      </w:pPr>
      <w:r w:rsidRPr="00735D5C">
        <w:rPr>
          <w:sz w:val="28"/>
          <w:szCs w:val="28"/>
        </w:rPr>
        <w:t>– название правообладателя видеодокумента, например, телевизионной компании, иной организации (режиссер и оператор съемки прописываются в специальной графе описи «Автор»);</w:t>
      </w:r>
    </w:p>
    <w:p w14:paraId="53FD8E64" w14:textId="77777777" w:rsidR="0010551E" w:rsidRPr="009A0890" w:rsidRDefault="0010551E" w:rsidP="000E3870">
      <w:pPr>
        <w:widowControl w:val="0"/>
        <w:ind w:firstLine="992"/>
        <w:jc w:val="both"/>
        <w:rPr>
          <w:sz w:val="28"/>
          <w:szCs w:val="28"/>
        </w:rPr>
      </w:pPr>
      <w:r w:rsidRPr="009A0890">
        <w:rPr>
          <w:sz w:val="28"/>
          <w:szCs w:val="28"/>
        </w:rPr>
        <w:t>– дату (время) события, проведения мероприятия (если имеет ключевое значение для идентификации события или если не совпадает с датой записи видео в специальной графе описи «Дата записи, перезаписи»);</w:t>
      </w:r>
    </w:p>
    <w:p w14:paraId="414C7635" w14:textId="2DE336DE" w:rsidR="0010551E" w:rsidRPr="009A0890" w:rsidRDefault="0010551E" w:rsidP="0010551E">
      <w:pPr>
        <w:ind w:firstLine="993"/>
        <w:jc w:val="both"/>
        <w:rPr>
          <w:sz w:val="28"/>
          <w:szCs w:val="28"/>
        </w:rPr>
      </w:pPr>
      <w:r w:rsidRPr="009A0890">
        <w:rPr>
          <w:sz w:val="28"/>
          <w:szCs w:val="28"/>
        </w:rPr>
        <w:softHyphen/>
        <w:t>– исполнителей произведения, основных действующих лиц – объектов видеосъ</w:t>
      </w:r>
      <w:r w:rsidR="00DA0F0D">
        <w:rPr>
          <w:sz w:val="28"/>
          <w:szCs w:val="28"/>
        </w:rPr>
        <w:t>е</w:t>
      </w:r>
      <w:r w:rsidRPr="009A0890">
        <w:rPr>
          <w:sz w:val="28"/>
          <w:szCs w:val="28"/>
        </w:rPr>
        <w:t>мки (если они являются главными объектами видеосъ</w:t>
      </w:r>
      <w:r w:rsidR="00DA0F0D">
        <w:rPr>
          <w:sz w:val="28"/>
          <w:szCs w:val="28"/>
        </w:rPr>
        <w:t>е</w:t>
      </w:r>
      <w:r w:rsidRPr="009A0890">
        <w:rPr>
          <w:sz w:val="28"/>
          <w:szCs w:val="28"/>
        </w:rPr>
        <w:t>мки, если видеодокумент посвящ</w:t>
      </w:r>
      <w:r w:rsidR="00DA0F0D">
        <w:rPr>
          <w:sz w:val="28"/>
          <w:szCs w:val="28"/>
        </w:rPr>
        <w:t>е</w:t>
      </w:r>
      <w:r w:rsidRPr="009A0890">
        <w:rPr>
          <w:sz w:val="28"/>
          <w:szCs w:val="28"/>
        </w:rPr>
        <w:t>н им);</w:t>
      </w:r>
    </w:p>
    <w:p w14:paraId="2D5FADF7" w14:textId="77B8F0D2" w:rsidR="0010551E" w:rsidRPr="009A0890" w:rsidRDefault="0010551E" w:rsidP="0010551E">
      <w:pPr>
        <w:ind w:firstLine="993"/>
        <w:jc w:val="both"/>
        <w:rPr>
          <w:sz w:val="28"/>
          <w:szCs w:val="28"/>
        </w:rPr>
      </w:pPr>
      <w:r w:rsidRPr="009A0890">
        <w:rPr>
          <w:sz w:val="28"/>
          <w:szCs w:val="28"/>
        </w:rPr>
        <w:softHyphen/>
        <w:t>– место отраж</w:t>
      </w:r>
      <w:r w:rsidR="00DA0F0D">
        <w:rPr>
          <w:sz w:val="28"/>
          <w:szCs w:val="28"/>
        </w:rPr>
        <w:t>е</w:t>
      </w:r>
      <w:r w:rsidRPr="009A0890">
        <w:rPr>
          <w:sz w:val="28"/>
          <w:szCs w:val="28"/>
        </w:rPr>
        <w:t>нного в видеодокументе события/проведения мероприятия (если имеет ключевое значение для идентификации события или если не совпадает с местом записи видео в специальной графе описи «Место записи, перезаписи»).</w:t>
      </w:r>
    </w:p>
    <w:p w14:paraId="4B9B633C" w14:textId="77777777" w:rsidR="00CC256E" w:rsidRDefault="00CC256E" w:rsidP="00CC256E">
      <w:pPr>
        <w:pStyle w:val="ac"/>
        <w:spacing w:before="0" w:beforeAutospacing="0" w:after="0" w:afterAutospacing="0"/>
        <w:ind w:firstLine="709"/>
        <w:jc w:val="both"/>
        <w:rPr>
          <w:sz w:val="28"/>
          <w:szCs w:val="28"/>
        </w:rPr>
      </w:pPr>
      <w:r w:rsidRPr="009A0890">
        <w:rPr>
          <w:sz w:val="28"/>
          <w:szCs w:val="28"/>
        </w:rPr>
        <w:t xml:space="preserve">Аннотация видеодокумента представляет собой </w:t>
      </w:r>
      <w:r>
        <w:rPr>
          <w:sz w:val="28"/>
          <w:szCs w:val="28"/>
        </w:rPr>
        <w:t>пояснение</w:t>
      </w:r>
      <w:r w:rsidRPr="009A0890">
        <w:rPr>
          <w:sz w:val="28"/>
          <w:szCs w:val="28"/>
        </w:rPr>
        <w:t xml:space="preserve"> сведений о событиях, предметах, лицах, являющихся объектами видеосъ</w:t>
      </w:r>
      <w:r>
        <w:rPr>
          <w:sz w:val="28"/>
          <w:szCs w:val="28"/>
        </w:rPr>
        <w:t>емки.</w:t>
      </w:r>
    </w:p>
    <w:p w14:paraId="233AD1EF" w14:textId="301B5F2B" w:rsidR="00CC256E" w:rsidRDefault="00CC256E" w:rsidP="00CC256E">
      <w:pPr>
        <w:pStyle w:val="ac"/>
        <w:spacing w:before="0" w:beforeAutospacing="0" w:after="0" w:afterAutospacing="0"/>
        <w:ind w:firstLine="709"/>
        <w:jc w:val="both"/>
        <w:rPr>
          <w:sz w:val="28"/>
          <w:szCs w:val="28"/>
        </w:rPr>
      </w:pPr>
      <w:r>
        <w:rPr>
          <w:sz w:val="28"/>
          <w:szCs w:val="28"/>
        </w:rPr>
        <w:t>Если заголовок единицы учета</w:t>
      </w:r>
      <w:r w:rsidRPr="009A0890">
        <w:rPr>
          <w:sz w:val="28"/>
          <w:szCs w:val="28"/>
        </w:rPr>
        <w:t xml:space="preserve"> не раскрыва</w:t>
      </w:r>
      <w:r>
        <w:rPr>
          <w:sz w:val="28"/>
          <w:szCs w:val="28"/>
        </w:rPr>
        <w:t>е</w:t>
      </w:r>
      <w:r w:rsidRPr="009A0890">
        <w:rPr>
          <w:sz w:val="28"/>
          <w:szCs w:val="28"/>
        </w:rPr>
        <w:t>т содержания видеодокумента либ</w:t>
      </w:r>
      <w:r>
        <w:rPr>
          <w:sz w:val="28"/>
          <w:szCs w:val="28"/>
        </w:rPr>
        <w:t>о требует пояснения, то он дополняется краткой аннотацией. Например, неясно, о каком заводе и</w:t>
      </w:r>
      <w:r w:rsidR="003622FE">
        <w:rPr>
          <w:sz w:val="28"/>
          <w:szCs w:val="28"/>
        </w:rPr>
        <w:t>дет речь в следующем заголовке:</w:t>
      </w:r>
    </w:p>
    <w:p w14:paraId="22948F33" w14:textId="77777777" w:rsidR="00CC256E" w:rsidRDefault="00CC256E" w:rsidP="00CC256E">
      <w:pPr>
        <w:pStyle w:val="ac"/>
        <w:spacing w:before="0" w:beforeAutospacing="0" w:after="0" w:afterAutospacing="0"/>
        <w:ind w:firstLine="709"/>
        <w:jc w:val="both"/>
        <w:rPr>
          <w:sz w:val="28"/>
          <w:szCs w:val="28"/>
        </w:rPr>
      </w:pPr>
    </w:p>
    <w:p w14:paraId="3846550B" w14:textId="77777777" w:rsidR="00CC256E" w:rsidRDefault="00CC256E" w:rsidP="00CC256E">
      <w:pPr>
        <w:pStyle w:val="ac"/>
        <w:spacing w:before="0" w:beforeAutospacing="0" w:after="0" w:afterAutospacing="0"/>
        <w:ind w:firstLine="709"/>
        <w:jc w:val="both"/>
        <w:rPr>
          <w:i/>
          <w:sz w:val="28"/>
          <w:szCs w:val="28"/>
        </w:rPr>
      </w:pPr>
      <w:r w:rsidRPr="00BD7C79">
        <w:rPr>
          <w:i/>
          <w:sz w:val="28"/>
          <w:szCs w:val="28"/>
        </w:rPr>
        <w:t>Видеофильм «Завод на сибирском меридиане» творческо-производственного кинообъединения «ОБЬ»</w:t>
      </w:r>
    </w:p>
    <w:p w14:paraId="251EB403" w14:textId="77777777" w:rsidR="003622FE" w:rsidRDefault="003622FE" w:rsidP="00CC256E">
      <w:pPr>
        <w:pStyle w:val="ac"/>
        <w:spacing w:before="0" w:beforeAutospacing="0" w:after="0" w:afterAutospacing="0"/>
        <w:ind w:firstLine="709"/>
        <w:jc w:val="both"/>
        <w:rPr>
          <w:i/>
          <w:sz w:val="28"/>
          <w:szCs w:val="28"/>
        </w:rPr>
      </w:pPr>
    </w:p>
    <w:p w14:paraId="25ECA431" w14:textId="6E068C26" w:rsidR="003622FE" w:rsidRPr="003622FE" w:rsidRDefault="003622FE" w:rsidP="00CC256E">
      <w:pPr>
        <w:pStyle w:val="ac"/>
        <w:spacing w:before="0" w:beforeAutospacing="0" w:after="0" w:afterAutospacing="0"/>
        <w:ind w:firstLine="709"/>
        <w:jc w:val="both"/>
        <w:rPr>
          <w:sz w:val="28"/>
          <w:szCs w:val="28"/>
        </w:rPr>
      </w:pPr>
      <w:r w:rsidRPr="003622FE">
        <w:rPr>
          <w:sz w:val="28"/>
          <w:szCs w:val="28"/>
        </w:rPr>
        <w:t>Поэтому данный заголовок следует дополнить краткой аннотацией, например:</w:t>
      </w:r>
    </w:p>
    <w:p w14:paraId="22E089E6" w14:textId="77777777" w:rsidR="003622FE" w:rsidRDefault="003622FE" w:rsidP="003622FE">
      <w:pPr>
        <w:pStyle w:val="ac"/>
        <w:spacing w:before="0" w:beforeAutospacing="0" w:after="0" w:afterAutospacing="0"/>
        <w:ind w:firstLine="709"/>
        <w:jc w:val="both"/>
        <w:rPr>
          <w:i/>
          <w:sz w:val="28"/>
          <w:szCs w:val="28"/>
        </w:rPr>
      </w:pPr>
    </w:p>
    <w:p w14:paraId="0A79024E" w14:textId="62042E4F" w:rsidR="003622FE" w:rsidRPr="00BD7C79" w:rsidRDefault="003622FE" w:rsidP="00CC256E">
      <w:pPr>
        <w:pStyle w:val="ac"/>
        <w:spacing w:before="0" w:beforeAutospacing="0" w:after="0" w:afterAutospacing="0"/>
        <w:ind w:firstLine="709"/>
        <w:jc w:val="both"/>
        <w:rPr>
          <w:i/>
          <w:sz w:val="28"/>
          <w:szCs w:val="28"/>
        </w:rPr>
      </w:pPr>
      <w:r w:rsidRPr="003622FE">
        <w:rPr>
          <w:i/>
          <w:sz w:val="28"/>
          <w:szCs w:val="28"/>
        </w:rPr>
        <w:t xml:space="preserve">Видеофильм </w:t>
      </w:r>
      <w:r w:rsidR="00103B25">
        <w:rPr>
          <w:i/>
          <w:sz w:val="28"/>
          <w:szCs w:val="28"/>
        </w:rPr>
        <w:t>«</w:t>
      </w:r>
      <w:r w:rsidRPr="003622FE">
        <w:rPr>
          <w:i/>
          <w:sz w:val="28"/>
          <w:szCs w:val="28"/>
        </w:rPr>
        <w:t>Завод на сибирском мер</w:t>
      </w:r>
      <w:r>
        <w:rPr>
          <w:i/>
          <w:sz w:val="28"/>
          <w:szCs w:val="28"/>
        </w:rPr>
        <w:t>и</w:t>
      </w:r>
      <w:r w:rsidRPr="003622FE">
        <w:rPr>
          <w:i/>
          <w:sz w:val="28"/>
          <w:szCs w:val="28"/>
        </w:rPr>
        <w:t>диане</w:t>
      </w:r>
      <w:r w:rsidR="00103B25">
        <w:rPr>
          <w:i/>
          <w:sz w:val="28"/>
          <w:szCs w:val="28"/>
        </w:rPr>
        <w:t>»</w:t>
      </w:r>
      <w:r>
        <w:rPr>
          <w:i/>
          <w:sz w:val="28"/>
          <w:szCs w:val="28"/>
        </w:rPr>
        <w:t xml:space="preserve"> </w:t>
      </w:r>
      <w:r w:rsidRPr="00BD7C79">
        <w:rPr>
          <w:i/>
          <w:sz w:val="28"/>
          <w:szCs w:val="28"/>
        </w:rPr>
        <w:t>творческо-производственного кинообъединения «ОБЬ»</w:t>
      </w:r>
      <w:r>
        <w:rPr>
          <w:i/>
          <w:sz w:val="28"/>
          <w:szCs w:val="28"/>
        </w:rPr>
        <w:t xml:space="preserve">, </w:t>
      </w:r>
      <w:r w:rsidRPr="003622FE">
        <w:rPr>
          <w:i/>
          <w:sz w:val="28"/>
          <w:szCs w:val="28"/>
        </w:rPr>
        <w:t xml:space="preserve">посвященный </w:t>
      </w:r>
      <w:r w:rsidR="004A78AF">
        <w:rPr>
          <w:i/>
          <w:sz w:val="28"/>
          <w:szCs w:val="28"/>
        </w:rPr>
        <w:t xml:space="preserve">75-летнему </w:t>
      </w:r>
      <w:r w:rsidRPr="003622FE">
        <w:rPr>
          <w:i/>
          <w:sz w:val="28"/>
          <w:szCs w:val="28"/>
        </w:rPr>
        <w:t xml:space="preserve">юбилею </w:t>
      </w:r>
      <w:r>
        <w:rPr>
          <w:i/>
          <w:sz w:val="28"/>
          <w:szCs w:val="28"/>
        </w:rPr>
        <w:t>х</w:t>
      </w:r>
      <w:r w:rsidRPr="003622FE">
        <w:rPr>
          <w:i/>
          <w:sz w:val="28"/>
          <w:szCs w:val="28"/>
        </w:rPr>
        <w:t>олдингов</w:t>
      </w:r>
      <w:r>
        <w:rPr>
          <w:i/>
          <w:sz w:val="28"/>
          <w:szCs w:val="28"/>
        </w:rPr>
        <w:t>ой</w:t>
      </w:r>
      <w:r w:rsidRPr="003622FE">
        <w:rPr>
          <w:i/>
          <w:sz w:val="28"/>
          <w:szCs w:val="28"/>
        </w:rPr>
        <w:t xml:space="preserve"> компани</w:t>
      </w:r>
      <w:r>
        <w:rPr>
          <w:i/>
          <w:sz w:val="28"/>
          <w:szCs w:val="28"/>
        </w:rPr>
        <w:t>и</w:t>
      </w:r>
      <w:r w:rsidRPr="003622FE">
        <w:rPr>
          <w:i/>
          <w:sz w:val="28"/>
          <w:szCs w:val="28"/>
        </w:rPr>
        <w:t xml:space="preserve"> «Новосибирск</w:t>
      </w:r>
      <w:r>
        <w:rPr>
          <w:i/>
          <w:sz w:val="28"/>
          <w:szCs w:val="28"/>
        </w:rPr>
        <w:t>ий</w:t>
      </w:r>
      <w:r w:rsidRPr="003622FE">
        <w:rPr>
          <w:i/>
          <w:sz w:val="28"/>
          <w:szCs w:val="28"/>
        </w:rPr>
        <w:t xml:space="preserve"> Электровакуумн</w:t>
      </w:r>
      <w:r>
        <w:rPr>
          <w:i/>
          <w:sz w:val="28"/>
          <w:szCs w:val="28"/>
        </w:rPr>
        <w:t>ый</w:t>
      </w:r>
      <w:r w:rsidRPr="003622FE">
        <w:rPr>
          <w:i/>
          <w:sz w:val="28"/>
          <w:szCs w:val="28"/>
        </w:rPr>
        <w:t xml:space="preserve"> Завод</w:t>
      </w:r>
      <w:r>
        <w:rPr>
          <w:i/>
          <w:sz w:val="28"/>
          <w:szCs w:val="28"/>
        </w:rPr>
        <w:t xml:space="preserve"> – Союз»</w:t>
      </w:r>
      <w:r w:rsidR="00103B25" w:rsidRPr="00103B25">
        <w:t xml:space="preserve"> </w:t>
      </w:r>
      <w:r w:rsidR="00103B25" w:rsidRPr="00103B25">
        <w:rPr>
          <w:i/>
          <w:sz w:val="28"/>
          <w:szCs w:val="28"/>
        </w:rPr>
        <w:t>в форме публичного акционерного общества</w:t>
      </w:r>
    </w:p>
    <w:p w14:paraId="7D3965B4" w14:textId="77777777" w:rsidR="00CC256E" w:rsidRDefault="00CC256E" w:rsidP="00CC256E">
      <w:pPr>
        <w:pStyle w:val="ac"/>
        <w:spacing w:before="0" w:beforeAutospacing="0" w:after="0" w:afterAutospacing="0"/>
        <w:ind w:firstLine="709"/>
        <w:jc w:val="both"/>
        <w:rPr>
          <w:sz w:val="28"/>
          <w:szCs w:val="28"/>
        </w:rPr>
      </w:pPr>
    </w:p>
    <w:p w14:paraId="54D7AA83" w14:textId="18343516" w:rsidR="0010551E" w:rsidRPr="009A0890" w:rsidRDefault="00914382" w:rsidP="0010551E">
      <w:pPr>
        <w:ind w:firstLine="709"/>
        <w:jc w:val="both"/>
        <w:rPr>
          <w:i/>
          <w:sz w:val="28"/>
          <w:szCs w:val="28"/>
        </w:rPr>
      </w:pPr>
      <w:r>
        <w:rPr>
          <w:sz w:val="28"/>
          <w:szCs w:val="28"/>
        </w:rPr>
        <w:t>Д</w:t>
      </w:r>
      <w:r w:rsidR="0010551E" w:rsidRPr="009A0890">
        <w:rPr>
          <w:sz w:val="28"/>
          <w:szCs w:val="28"/>
        </w:rPr>
        <w:t xml:space="preserve">ля обозначения даты, места, автора и исполнителей </w:t>
      </w:r>
      <w:r w:rsidRPr="009A0890">
        <w:rPr>
          <w:sz w:val="28"/>
          <w:szCs w:val="28"/>
        </w:rPr>
        <w:t xml:space="preserve">в описи </w:t>
      </w:r>
      <w:r w:rsidR="0010551E" w:rsidRPr="009A0890">
        <w:rPr>
          <w:sz w:val="28"/>
          <w:szCs w:val="28"/>
        </w:rPr>
        <w:t xml:space="preserve">предусмотрены отдельные графы, </w:t>
      </w:r>
      <w:r w:rsidR="00AD6216">
        <w:rPr>
          <w:sz w:val="28"/>
          <w:szCs w:val="28"/>
        </w:rPr>
        <w:t xml:space="preserve">поэтому </w:t>
      </w:r>
      <w:r w:rsidR="0010551E" w:rsidRPr="009A0890">
        <w:rPr>
          <w:sz w:val="28"/>
          <w:szCs w:val="28"/>
        </w:rPr>
        <w:t>заголовок можно не пере</w:t>
      </w:r>
      <w:r w:rsidR="002B6739">
        <w:rPr>
          <w:sz w:val="28"/>
          <w:szCs w:val="28"/>
        </w:rPr>
        <w:t>гружать дублирующей информацией,</w:t>
      </w:r>
      <w:r w:rsidR="0010551E" w:rsidRPr="009A0890">
        <w:rPr>
          <w:sz w:val="28"/>
          <w:szCs w:val="28"/>
        </w:rPr>
        <w:t xml:space="preserve"> </w:t>
      </w:r>
      <w:r w:rsidR="002B6739">
        <w:rPr>
          <w:sz w:val="28"/>
          <w:szCs w:val="28"/>
        </w:rPr>
        <w:t>кроме случаев, когда она может быть конкретизирована в заголовке</w:t>
      </w:r>
      <w:r w:rsidR="0010551E" w:rsidRPr="009A0890">
        <w:rPr>
          <w:sz w:val="28"/>
          <w:szCs w:val="28"/>
        </w:rPr>
        <w:t>.</w:t>
      </w:r>
      <w:r w:rsidR="0010551E">
        <w:rPr>
          <w:sz w:val="28"/>
          <w:szCs w:val="28"/>
        </w:rPr>
        <w:t xml:space="preserve"> </w:t>
      </w:r>
      <w:r w:rsidR="0010551E" w:rsidRPr="0010551E">
        <w:rPr>
          <w:sz w:val="28"/>
          <w:szCs w:val="28"/>
        </w:rPr>
        <w:t>Например:</w:t>
      </w:r>
    </w:p>
    <w:p w14:paraId="70B54392" w14:textId="77777777" w:rsidR="0010551E" w:rsidRPr="009A0890" w:rsidRDefault="0010551E" w:rsidP="0010551E">
      <w:pPr>
        <w:jc w:val="both"/>
        <w:rPr>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8"/>
        <w:gridCol w:w="1411"/>
        <w:gridCol w:w="1762"/>
        <w:gridCol w:w="293"/>
        <w:gridCol w:w="1352"/>
        <w:gridCol w:w="1695"/>
      </w:tblGrid>
      <w:tr w:rsidR="0010551E" w:rsidRPr="009A0890" w14:paraId="5EFC1E96" w14:textId="77777777" w:rsidTr="00346938">
        <w:trPr>
          <w:trHeight w:val="381"/>
        </w:trPr>
        <w:tc>
          <w:tcPr>
            <w:tcW w:w="1714" w:type="pct"/>
            <w:shd w:val="clear" w:color="auto" w:fill="auto"/>
          </w:tcPr>
          <w:p w14:paraId="74EE2C06" w14:textId="77777777" w:rsidR="0010551E" w:rsidRPr="009A0890" w:rsidRDefault="0010551E" w:rsidP="00A47EEE">
            <w:pPr>
              <w:spacing w:before="120" w:after="120"/>
              <w:ind w:left="-113" w:right="-113"/>
              <w:jc w:val="center"/>
              <w:rPr>
                <w:i/>
                <w:sz w:val="22"/>
                <w:szCs w:val="22"/>
              </w:rPr>
            </w:pPr>
            <w:r w:rsidRPr="009A0890">
              <w:rPr>
                <w:i/>
                <w:spacing w:val="-1"/>
                <w:sz w:val="22"/>
                <w:szCs w:val="22"/>
              </w:rPr>
              <w:t xml:space="preserve">Заголовок ед. уч.  (аннотация </w:t>
            </w:r>
            <w:r w:rsidRPr="009A0890">
              <w:rPr>
                <w:i/>
                <w:spacing w:val="-3"/>
                <w:sz w:val="22"/>
                <w:szCs w:val="22"/>
              </w:rPr>
              <w:t>документа)</w:t>
            </w:r>
          </w:p>
        </w:tc>
        <w:tc>
          <w:tcPr>
            <w:tcW w:w="712" w:type="pct"/>
            <w:shd w:val="clear" w:color="auto" w:fill="auto"/>
          </w:tcPr>
          <w:p w14:paraId="701BE946" w14:textId="77777777" w:rsidR="0010551E" w:rsidRPr="009A0890" w:rsidRDefault="0010551E" w:rsidP="00A47EEE">
            <w:pPr>
              <w:spacing w:before="120" w:after="120"/>
              <w:jc w:val="center"/>
              <w:rPr>
                <w:i/>
                <w:sz w:val="22"/>
                <w:szCs w:val="22"/>
              </w:rPr>
            </w:pPr>
            <w:r w:rsidRPr="009A0890">
              <w:rPr>
                <w:i/>
                <w:sz w:val="22"/>
                <w:szCs w:val="22"/>
              </w:rPr>
              <w:t>Автор</w:t>
            </w:r>
          </w:p>
        </w:tc>
        <w:tc>
          <w:tcPr>
            <w:tcW w:w="889" w:type="pct"/>
          </w:tcPr>
          <w:p w14:paraId="79D10F72" w14:textId="77777777" w:rsidR="0010551E" w:rsidRPr="009A0890" w:rsidRDefault="0010551E" w:rsidP="00A47EEE">
            <w:pPr>
              <w:spacing w:before="120" w:after="120"/>
              <w:jc w:val="center"/>
              <w:rPr>
                <w:i/>
                <w:sz w:val="22"/>
                <w:szCs w:val="22"/>
              </w:rPr>
            </w:pPr>
            <w:r w:rsidRPr="009A0890">
              <w:rPr>
                <w:i/>
                <w:sz w:val="22"/>
                <w:szCs w:val="22"/>
              </w:rPr>
              <w:t>Исполнитель произведения</w:t>
            </w:r>
          </w:p>
        </w:tc>
        <w:tc>
          <w:tcPr>
            <w:tcW w:w="148" w:type="pct"/>
          </w:tcPr>
          <w:p w14:paraId="644A93B4" w14:textId="77777777" w:rsidR="0010551E" w:rsidRPr="009A0890" w:rsidRDefault="0010551E" w:rsidP="00A47EEE">
            <w:pPr>
              <w:spacing w:before="120" w:after="120"/>
              <w:ind w:left="-22"/>
              <w:rPr>
                <w:i/>
                <w:sz w:val="22"/>
                <w:szCs w:val="22"/>
              </w:rPr>
            </w:pPr>
            <w:r w:rsidRPr="009A0890">
              <w:rPr>
                <w:i/>
                <w:sz w:val="22"/>
                <w:szCs w:val="22"/>
              </w:rPr>
              <w:t>…</w:t>
            </w:r>
          </w:p>
        </w:tc>
        <w:tc>
          <w:tcPr>
            <w:tcW w:w="682" w:type="pct"/>
          </w:tcPr>
          <w:p w14:paraId="1C115402" w14:textId="77777777" w:rsidR="0010551E" w:rsidRPr="009A0890" w:rsidRDefault="0010551E" w:rsidP="00A47EEE">
            <w:pPr>
              <w:spacing w:before="120" w:after="120"/>
              <w:jc w:val="center"/>
              <w:rPr>
                <w:i/>
                <w:sz w:val="22"/>
                <w:szCs w:val="22"/>
              </w:rPr>
            </w:pPr>
            <w:r w:rsidRPr="009A0890">
              <w:rPr>
                <w:i/>
                <w:sz w:val="22"/>
                <w:szCs w:val="22"/>
              </w:rPr>
              <w:t>Дата записи, перезаписи</w:t>
            </w:r>
          </w:p>
        </w:tc>
        <w:tc>
          <w:tcPr>
            <w:tcW w:w="855" w:type="pct"/>
          </w:tcPr>
          <w:p w14:paraId="5FD08E9E" w14:textId="77777777" w:rsidR="0010551E" w:rsidRPr="009A0890" w:rsidRDefault="0010551E" w:rsidP="00A47EEE">
            <w:pPr>
              <w:spacing w:before="120" w:after="120"/>
              <w:jc w:val="center"/>
              <w:rPr>
                <w:i/>
                <w:sz w:val="22"/>
                <w:szCs w:val="22"/>
              </w:rPr>
            </w:pPr>
            <w:r w:rsidRPr="009A0890">
              <w:rPr>
                <w:i/>
                <w:sz w:val="22"/>
                <w:szCs w:val="22"/>
              </w:rPr>
              <w:t>Место записи, перезаписи</w:t>
            </w:r>
          </w:p>
        </w:tc>
      </w:tr>
      <w:tr w:rsidR="0010551E" w:rsidRPr="009A0890" w14:paraId="2701C826" w14:textId="77777777" w:rsidTr="00346938">
        <w:trPr>
          <w:trHeight w:val="1011"/>
        </w:trPr>
        <w:tc>
          <w:tcPr>
            <w:tcW w:w="1714" w:type="pct"/>
            <w:shd w:val="clear" w:color="auto" w:fill="auto"/>
          </w:tcPr>
          <w:p w14:paraId="092E3C82" w14:textId="3A0B401B" w:rsidR="0010551E" w:rsidRPr="009A0890" w:rsidRDefault="0010551E" w:rsidP="00E02E58">
            <w:pPr>
              <w:jc w:val="both"/>
              <w:rPr>
                <w:i/>
                <w:sz w:val="22"/>
                <w:szCs w:val="22"/>
              </w:rPr>
            </w:pPr>
            <w:r w:rsidRPr="009A0890">
              <w:rPr>
                <w:i/>
                <w:sz w:val="22"/>
                <w:szCs w:val="22"/>
              </w:rPr>
              <w:t>Видеосюжет гос</w:t>
            </w:r>
            <w:r w:rsidR="00FC3CE2">
              <w:rPr>
                <w:i/>
                <w:sz w:val="22"/>
                <w:szCs w:val="22"/>
              </w:rPr>
              <w:t xml:space="preserve">ударственной </w:t>
            </w:r>
            <w:r w:rsidR="00E02E58" w:rsidRPr="00E02E58">
              <w:rPr>
                <w:i/>
                <w:sz w:val="22"/>
                <w:szCs w:val="22"/>
              </w:rPr>
              <w:t>телевизионн</w:t>
            </w:r>
            <w:r w:rsidR="00E02E58">
              <w:rPr>
                <w:i/>
                <w:sz w:val="22"/>
                <w:szCs w:val="22"/>
              </w:rPr>
              <w:t>ой</w:t>
            </w:r>
            <w:r w:rsidR="00E02E58" w:rsidRPr="00E02E58">
              <w:rPr>
                <w:i/>
                <w:sz w:val="22"/>
                <w:szCs w:val="22"/>
              </w:rPr>
              <w:t xml:space="preserve"> и радиовещательн</w:t>
            </w:r>
            <w:r w:rsidR="00E02E58">
              <w:rPr>
                <w:i/>
                <w:sz w:val="22"/>
                <w:szCs w:val="22"/>
              </w:rPr>
              <w:t>ой</w:t>
            </w:r>
            <w:r w:rsidR="00E02E58" w:rsidRPr="00E02E58">
              <w:rPr>
                <w:i/>
                <w:sz w:val="22"/>
                <w:szCs w:val="22"/>
              </w:rPr>
              <w:t xml:space="preserve"> компан</w:t>
            </w:r>
            <w:r w:rsidR="00E02E58">
              <w:rPr>
                <w:i/>
                <w:sz w:val="22"/>
                <w:szCs w:val="22"/>
              </w:rPr>
              <w:t>и</w:t>
            </w:r>
            <w:r w:rsidR="00E02E58" w:rsidRPr="00E02E58">
              <w:rPr>
                <w:i/>
                <w:sz w:val="22"/>
                <w:szCs w:val="22"/>
              </w:rPr>
              <w:t>и</w:t>
            </w:r>
            <w:r w:rsidR="00FC3CE2">
              <w:rPr>
                <w:i/>
                <w:sz w:val="22"/>
                <w:szCs w:val="22"/>
              </w:rPr>
              <w:t xml:space="preserve"> «Новосибирск»</w:t>
            </w:r>
            <w:r w:rsidRPr="009A0890">
              <w:rPr>
                <w:i/>
                <w:sz w:val="22"/>
                <w:szCs w:val="22"/>
              </w:rPr>
              <w:t xml:space="preserve"> о визите П. Куликовского, праправнука Александра III, на открытие памятника императору, отлитому по эскизам народного художника России С. Щербакова, проходившее в парке «Городское начало» на набережной р. Обь</w:t>
            </w:r>
          </w:p>
        </w:tc>
        <w:tc>
          <w:tcPr>
            <w:tcW w:w="712" w:type="pct"/>
            <w:shd w:val="clear" w:color="auto" w:fill="auto"/>
          </w:tcPr>
          <w:p w14:paraId="500BB6D6" w14:textId="77777777" w:rsidR="0010551E" w:rsidRDefault="0010551E" w:rsidP="00C07913">
            <w:pPr>
              <w:rPr>
                <w:bCs/>
                <w:i/>
                <w:sz w:val="22"/>
                <w:szCs w:val="22"/>
              </w:rPr>
            </w:pPr>
            <w:r w:rsidRPr="009A0890">
              <w:rPr>
                <w:bCs/>
                <w:i/>
                <w:sz w:val="22"/>
                <w:szCs w:val="22"/>
              </w:rPr>
              <w:t xml:space="preserve">И. Осинцев, </w:t>
            </w:r>
          </w:p>
          <w:p w14:paraId="4DD3FCCD" w14:textId="6C72103F" w:rsidR="0010551E" w:rsidRPr="009A0890" w:rsidRDefault="0010551E" w:rsidP="00C07913">
            <w:pPr>
              <w:rPr>
                <w:bCs/>
                <w:i/>
                <w:sz w:val="22"/>
                <w:szCs w:val="22"/>
              </w:rPr>
            </w:pPr>
            <w:r w:rsidRPr="009A0890">
              <w:rPr>
                <w:bCs/>
                <w:i/>
                <w:sz w:val="22"/>
                <w:szCs w:val="22"/>
              </w:rPr>
              <w:t>Т. Целищева</w:t>
            </w:r>
          </w:p>
        </w:tc>
        <w:tc>
          <w:tcPr>
            <w:tcW w:w="889" w:type="pct"/>
          </w:tcPr>
          <w:p w14:paraId="24BAD1A0" w14:textId="77777777" w:rsidR="00CB29F8" w:rsidRDefault="0010551E" w:rsidP="00C07913">
            <w:pPr>
              <w:rPr>
                <w:bCs/>
                <w:i/>
                <w:sz w:val="22"/>
                <w:szCs w:val="22"/>
              </w:rPr>
            </w:pPr>
            <w:r w:rsidRPr="009A0890">
              <w:rPr>
                <w:bCs/>
                <w:i/>
                <w:sz w:val="22"/>
                <w:szCs w:val="22"/>
              </w:rPr>
              <w:t>П. Куликовский</w:t>
            </w:r>
          </w:p>
          <w:p w14:paraId="58961971" w14:textId="1B2B571A" w:rsidR="0010551E" w:rsidRPr="009A0890" w:rsidRDefault="0010551E" w:rsidP="00C07913">
            <w:pPr>
              <w:rPr>
                <w:bCs/>
                <w:i/>
                <w:sz w:val="22"/>
                <w:szCs w:val="22"/>
              </w:rPr>
            </w:pPr>
            <w:r w:rsidRPr="009A0890">
              <w:rPr>
                <w:bCs/>
                <w:i/>
                <w:sz w:val="22"/>
                <w:szCs w:val="22"/>
              </w:rPr>
              <w:t xml:space="preserve"> </w:t>
            </w:r>
            <w:r w:rsidR="00CB29F8" w:rsidRPr="009A0890">
              <w:rPr>
                <w:bCs/>
                <w:i/>
                <w:sz w:val="22"/>
                <w:szCs w:val="22"/>
              </w:rPr>
              <w:t>Т. Целищева</w:t>
            </w:r>
          </w:p>
        </w:tc>
        <w:tc>
          <w:tcPr>
            <w:tcW w:w="148" w:type="pct"/>
          </w:tcPr>
          <w:p w14:paraId="115ADD25" w14:textId="77777777" w:rsidR="0010551E" w:rsidRPr="009A0890" w:rsidRDefault="0010551E" w:rsidP="00A47EEE">
            <w:pPr>
              <w:spacing w:before="120" w:after="120"/>
              <w:rPr>
                <w:bCs/>
                <w:i/>
                <w:sz w:val="22"/>
                <w:szCs w:val="22"/>
              </w:rPr>
            </w:pPr>
          </w:p>
        </w:tc>
        <w:tc>
          <w:tcPr>
            <w:tcW w:w="682" w:type="pct"/>
          </w:tcPr>
          <w:p w14:paraId="65E286CB" w14:textId="77777777" w:rsidR="0010551E" w:rsidRPr="009A0890" w:rsidRDefault="0010551E" w:rsidP="00C07913">
            <w:pPr>
              <w:jc w:val="center"/>
              <w:rPr>
                <w:bCs/>
                <w:i/>
                <w:sz w:val="22"/>
                <w:szCs w:val="22"/>
              </w:rPr>
            </w:pPr>
            <w:r w:rsidRPr="009A0890">
              <w:rPr>
                <w:bCs/>
                <w:i/>
                <w:sz w:val="22"/>
                <w:szCs w:val="22"/>
              </w:rPr>
              <w:t>23 июня 2012,</w:t>
            </w:r>
          </w:p>
          <w:p w14:paraId="3E59F5FC" w14:textId="77777777" w:rsidR="0010551E" w:rsidRPr="009A0890" w:rsidRDefault="0010551E" w:rsidP="00C07913">
            <w:pPr>
              <w:jc w:val="center"/>
              <w:rPr>
                <w:bCs/>
                <w:i/>
                <w:sz w:val="22"/>
                <w:szCs w:val="22"/>
              </w:rPr>
            </w:pPr>
            <w:r w:rsidRPr="009A0890">
              <w:rPr>
                <w:bCs/>
                <w:i/>
                <w:sz w:val="22"/>
                <w:szCs w:val="22"/>
              </w:rPr>
              <w:t>20 июля 2012</w:t>
            </w:r>
          </w:p>
        </w:tc>
        <w:tc>
          <w:tcPr>
            <w:tcW w:w="855" w:type="pct"/>
          </w:tcPr>
          <w:p w14:paraId="1C3E8F07" w14:textId="5BCDD266" w:rsidR="0010551E" w:rsidRPr="009A0890" w:rsidRDefault="00CE036A" w:rsidP="00C07913">
            <w:pPr>
              <w:rPr>
                <w:bCs/>
                <w:i/>
                <w:sz w:val="22"/>
                <w:szCs w:val="22"/>
              </w:rPr>
            </w:pPr>
            <w:r>
              <w:rPr>
                <w:bCs/>
                <w:i/>
                <w:sz w:val="22"/>
                <w:szCs w:val="22"/>
              </w:rPr>
              <w:t xml:space="preserve">г. </w:t>
            </w:r>
            <w:r w:rsidR="0010551E" w:rsidRPr="009A0890">
              <w:rPr>
                <w:bCs/>
                <w:i/>
                <w:sz w:val="22"/>
                <w:szCs w:val="22"/>
              </w:rPr>
              <w:t>Новосибирск, г. Новосибирск</w:t>
            </w:r>
          </w:p>
        </w:tc>
      </w:tr>
    </w:tbl>
    <w:p w14:paraId="6EE63F4A" w14:textId="77777777" w:rsidR="0010551E" w:rsidRDefault="0010551E" w:rsidP="0010551E">
      <w:pPr>
        <w:pStyle w:val="ac"/>
        <w:spacing w:before="0" w:beforeAutospacing="0" w:after="0" w:afterAutospacing="0"/>
        <w:ind w:firstLine="709"/>
        <w:jc w:val="both"/>
        <w:rPr>
          <w:sz w:val="28"/>
          <w:szCs w:val="28"/>
        </w:rPr>
      </w:pPr>
    </w:p>
    <w:p w14:paraId="505D6CAB" w14:textId="77777777" w:rsidR="00914382" w:rsidRPr="009A0890" w:rsidRDefault="00914382" w:rsidP="00914382">
      <w:pPr>
        <w:pStyle w:val="ac"/>
        <w:spacing w:before="0" w:beforeAutospacing="0" w:after="0" w:afterAutospacing="0"/>
        <w:ind w:firstLine="709"/>
        <w:jc w:val="both"/>
        <w:rPr>
          <w:sz w:val="28"/>
          <w:szCs w:val="28"/>
        </w:rPr>
      </w:pPr>
      <w:r w:rsidRPr="009A0890">
        <w:rPr>
          <w:sz w:val="28"/>
          <w:szCs w:val="28"/>
        </w:rPr>
        <w:t xml:space="preserve">Заголовок вместе с </w:t>
      </w:r>
      <w:r>
        <w:rPr>
          <w:sz w:val="28"/>
          <w:szCs w:val="28"/>
        </w:rPr>
        <w:t xml:space="preserve">подробной </w:t>
      </w:r>
      <w:r w:rsidRPr="009A0890">
        <w:rPr>
          <w:sz w:val="28"/>
          <w:szCs w:val="28"/>
        </w:rPr>
        <w:t>аннотацией составляется только к особо ценным, уникальным видеодокументам</w:t>
      </w:r>
      <w:r>
        <w:rPr>
          <w:sz w:val="28"/>
          <w:szCs w:val="28"/>
        </w:rPr>
        <w:t>.</w:t>
      </w:r>
    </w:p>
    <w:p w14:paraId="4F32BB74" w14:textId="23BBC677" w:rsidR="0010551E" w:rsidRPr="009A0890" w:rsidRDefault="00051069" w:rsidP="0010551E">
      <w:pPr>
        <w:pStyle w:val="ac"/>
        <w:spacing w:before="0" w:beforeAutospacing="0" w:after="0" w:afterAutospacing="0"/>
        <w:ind w:firstLine="709"/>
        <w:jc w:val="both"/>
        <w:rPr>
          <w:sz w:val="28"/>
          <w:szCs w:val="28"/>
        </w:rPr>
      </w:pPr>
      <w:r>
        <w:rPr>
          <w:sz w:val="28"/>
          <w:szCs w:val="28"/>
        </w:rPr>
        <w:t>Необходимо</w:t>
      </w:r>
      <w:r w:rsidRPr="009A0890">
        <w:rPr>
          <w:sz w:val="28"/>
          <w:szCs w:val="28"/>
        </w:rPr>
        <w:t xml:space="preserve"> </w:t>
      </w:r>
      <w:r>
        <w:rPr>
          <w:sz w:val="28"/>
          <w:szCs w:val="28"/>
        </w:rPr>
        <w:t>полностью</w:t>
      </w:r>
      <w:r w:rsidRPr="009A0890">
        <w:rPr>
          <w:sz w:val="28"/>
          <w:szCs w:val="28"/>
        </w:rPr>
        <w:t xml:space="preserve"> просматривать видеодокумент </w:t>
      </w:r>
      <w:r>
        <w:rPr>
          <w:sz w:val="28"/>
          <w:szCs w:val="28"/>
        </w:rPr>
        <w:t xml:space="preserve">перед его описанием. </w:t>
      </w:r>
      <w:r w:rsidR="0010551E" w:rsidRPr="009A0890">
        <w:rPr>
          <w:sz w:val="28"/>
          <w:szCs w:val="28"/>
        </w:rPr>
        <w:t>Для написания аннотации рекомендуется использовать информационную документацию (например, при составлении аннотации к видеодокументам, транслировавшимся в средствах массовой информации, используются тексты комментариев</w:t>
      </w:r>
      <w:r>
        <w:rPr>
          <w:sz w:val="28"/>
          <w:szCs w:val="28"/>
        </w:rPr>
        <w:t xml:space="preserve"> к ним, статей, заметок и т.п.).</w:t>
      </w:r>
    </w:p>
    <w:p w14:paraId="684E2E20" w14:textId="2BF52DCE" w:rsidR="0010551E" w:rsidRPr="009A0890" w:rsidRDefault="00EF16A7" w:rsidP="0010551E">
      <w:pPr>
        <w:pStyle w:val="ac"/>
        <w:spacing w:before="0" w:beforeAutospacing="0" w:after="0" w:afterAutospacing="0"/>
        <w:ind w:firstLine="709"/>
        <w:jc w:val="both"/>
        <w:rPr>
          <w:sz w:val="28"/>
          <w:szCs w:val="28"/>
        </w:rPr>
      </w:pPr>
      <w:r>
        <w:rPr>
          <w:sz w:val="28"/>
          <w:szCs w:val="28"/>
        </w:rPr>
        <w:t>Факты и события, отраж</w:t>
      </w:r>
      <w:r w:rsidR="00DA0F0D">
        <w:rPr>
          <w:sz w:val="28"/>
          <w:szCs w:val="28"/>
        </w:rPr>
        <w:t>е</w:t>
      </w:r>
      <w:r w:rsidR="0010551E" w:rsidRPr="009A0890">
        <w:rPr>
          <w:sz w:val="28"/>
          <w:szCs w:val="28"/>
        </w:rPr>
        <w:t>нные в видеодокументах, излагаются современным русским языком, без вводных слов и сложных синтаксических конструкций, затр</w:t>
      </w:r>
      <w:r w:rsidR="00713CAB">
        <w:rPr>
          <w:sz w:val="28"/>
          <w:szCs w:val="28"/>
        </w:rPr>
        <w:t>удняющих понимание предложения.</w:t>
      </w:r>
    </w:p>
    <w:p w14:paraId="2CAE5305" w14:textId="5B942CA4" w:rsidR="0010551E" w:rsidRPr="009A0890" w:rsidRDefault="0010551E" w:rsidP="0010551E">
      <w:pPr>
        <w:pStyle w:val="ac"/>
        <w:spacing w:before="0" w:beforeAutospacing="0" w:after="0" w:afterAutospacing="0"/>
        <w:ind w:firstLine="709"/>
        <w:jc w:val="both"/>
        <w:rPr>
          <w:i/>
          <w:sz w:val="28"/>
          <w:szCs w:val="28"/>
        </w:rPr>
      </w:pPr>
      <w:r w:rsidRPr="009A0890">
        <w:rPr>
          <w:sz w:val="28"/>
          <w:szCs w:val="28"/>
        </w:rPr>
        <w:t>Если в видеодокументе упоминаются иноязычные названия (кроме имен), которые важно включить в аннотацию, то они пишутся в оригинальном виде (либо в латинской транскрипции, если их набор в транскрипции оригинала затруднен), а рядом в круглых скобках даются в переводе на русский язык (или в русской транскрипции, если точный перевод затруднителен).</w:t>
      </w:r>
      <w:r w:rsidR="004E5074">
        <w:rPr>
          <w:sz w:val="28"/>
          <w:szCs w:val="28"/>
        </w:rPr>
        <w:t xml:space="preserve"> </w:t>
      </w:r>
      <w:r w:rsidRPr="004E5074">
        <w:rPr>
          <w:sz w:val="28"/>
          <w:szCs w:val="28"/>
        </w:rPr>
        <w:t>Например:</w:t>
      </w:r>
      <w:r w:rsidRPr="009A0890">
        <w:rPr>
          <w:i/>
          <w:sz w:val="28"/>
          <w:szCs w:val="28"/>
        </w:rPr>
        <w:t xml:space="preserve"> </w:t>
      </w:r>
    </w:p>
    <w:p w14:paraId="36B3B81E" w14:textId="77777777" w:rsidR="0010551E" w:rsidRPr="009A0890" w:rsidRDefault="0010551E" w:rsidP="0010551E">
      <w:pPr>
        <w:pStyle w:val="ac"/>
        <w:spacing w:before="0" w:beforeAutospacing="0" w:after="0" w:afterAutospacing="0"/>
        <w:ind w:firstLine="709"/>
        <w:jc w:val="both"/>
        <w:rPr>
          <w:i/>
          <w:sz w:val="28"/>
          <w:szCs w:val="28"/>
        </w:rPr>
      </w:pPr>
    </w:p>
    <w:p w14:paraId="27AB18F3" w14:textId="5150B2EB" w:rsidR="0010551E" w:rsidRPr="009A0890" w:rsidRDefault="0010551E" w:rsidP="0010551E">
      <w:pPr>
        <w:pStyle w:val="ac"/>
        <w:spacing w:before="0" w:beforeAutospacing="0" w:after="0" w:afterAutospacing="0"/>
        <w:ind w:firstLine="709"/>
        <w:jc w:val="both"/>
        <w:rPr>
          <w:i/>
          <w:sz w:val="28"/>
          <w:szCs w:val="28"/>
        </w:rPr>
      </w:pPr>
      <w:r w:rsidRPr="009A0890">
        <w:rPr>
          <w:i/>
          <w:sz w:val="28"/>
          <w:szCs w:val="28"/>
        </w:rPr>
        <w:lastRenderedPageBreak/>
        <w:t>VII международный фестиваль кино «Russian Elementary Cinema» («REC», «Русское элементарное кино»). Пресс-конференция режиссера Е. Демидовой, посвящ</w:t>
      </w:r>
      <w:r w:rsidR="00DA0F0D">
        <w:rPr>
          <w:i/>
          <w:sz w:val="28"/>
          <w:szCs w:val="28"/>
        </w:rPr>
        <w:t>е</w:t>
      </w:r>
      <w:r w:rsidRPr="009A0890">
        <w:rPr>
          <w:i/>
          <w:sz w:val="28"/>
          <w:szCs w:val="28"/>
        </w:rPr>
        <w:t>нная ее конкурсному фильму «Феномен Этигэлова. Загадка бурятского ламы»</w:t>
      </w:r>
      <w:r w:rsidR="00E25978">
        <w:rPr>
          <w:i/>
          <w:sz w:val="28"/>
          <w:szCs w:val="28"/>
        </w:rPr>
        <w:t>,</w:t>
      </w:r>
      <w:r w:rsidRPr="009A0890">
        <w:rPr>
          <w:i/>
          <w:sz w:val="28"/>
          <w:szCs w:val="28"/>
        </w:rPr>
        <w:t xml:space="preserve"> в кинозале </w:t>
      </w:r>
      <w:r w:rsidR="00460E16">
        <w:rPr>
          <w:i/>
          <w:sz w:val="28"/>
          <w:szCs w:val="28"/>
        </w:rPr>
        <w:t>г</w:t>
      </w:r>
      <w:r w:rsidRPr="009A0890">
        <w:rPr>
          <w:i/>
          <w:sz w:val="28"/>
          <w:szCs w:val="28"/>
        </w:rPr>
        <w:t>осударственного бюджетного учреждения культуры Новосибирской области «Новосибирсккиновидеопрокат»</w:t>
      </w:r>
    </w:p>
    <w:p w14:paraId="69E8ED5A" w14:textId="77777777" w:rsidR="0010551E" w:rsidRPr="009A0890" w:rsidRDefault="0010551E" w:rsidP="0010551E">
      <w:pPr>
        <w:pStyle w:val="ac"/>
        <w:spacing w:before="0" w:beforeAutospacing="0" w:after="0" w:afterAutospacing="0"/>
        <w:ind w:firstLine="709"/>
        <w:jc w:val="both"/>
        <w:rPr>
          <w:sz w:val="28"/>
          <w:szCs w:val="28"/>
        </w:rPr>
      </w:pPr>
    </w:p>
    <w:p w14:paraId="541729F8" w14:textId="21B7432A" w:rsidR="0010551E" w:rsidRDefault="0010551E" w:rsidP="0010551E">
      <w:pPr>
        <w:pStyle w:val="ac"/>
        <w:spacing w:before="0" w:beforeAutospacing="0" w:after="0" w:afterAutospacing="0"/>
        <w:ind w:firstLine="709"/>
        <w:jc w:val="both"/>
        <w:rPr>
          <w:sz w:val="28"/>
          <w:szCs w:val="28"/>
        </w:rPr>
      </w:pPr>
      <w:r w:rsidRPr="009A0890">
        <w:rPr>
          <w:sz w:val="28"/>
          <w:szCs w:val="28"/>
        </w:rPr>
        <w:t>Информация, выявленная по косвенным источникам, вносится в текст аннотации (заголовка) в квадратных скобках.</w:t>
      </w:r>
      <w:r w:rsidR="001F1DB6">
        <w:rPr>
          <w:sz w:val="28"/>
          <w:szCs w:val="28"/>
        </w:rPr>
        <w:t xml:space="preserve"> </w:t>
      </w:r>
      <w:r w:rsidR="00B347A2">
        <w:rPr>
          <w:sz w:val="28"/>
          <w:szCs w:val="28"/>
        </w:rPr>
        <w:t>Нап</w:t>
      </w:r>
      <w:r w:rsidR="001F1DB6">
        <w:rPr>
          <w:sz w:val="28"/>
          <w:szCs w:val="28"/>
        </w:rPr>
        <w:t>ример:</w:t>
      </w:r>
    </w:p>
    <w:p w14:paraId="0E985C08" w14:textId="77777777" w:rsidR="00B347A2" w:rsidRDefault="00B347A2" w:rsidP="0010551E">
      <w:pPr>
        <w:pStyle w:val="ac"/>
        <w:spacing w:before="0" w:beforeAutospacing="0" w:after="0" w:afterAutospacing="0"/>
        <w:ind w:firstLine="709"/>
        <w:jc w:val="both"/>
        <w:rPr>
          <w:sz w:val="28"/>
          <w:szCs w:val="28"/>
        </w:rPr>
      </w:pPr>
    </w:p>
    <w:p w14:paraId="01DA756C" w14:textId="211617F0" w:rsidR="001F1DB6" w:rsidRPr="009A0890" w:rsidRDefault="001F1DB6" w:rsidP="0010551E">
      <w:pPr>
        <w:pStyle w:val="ac"/>
        <w:spacing w:before="0" w:beforeAutospacing="0" w:after="0" w:afterAutospacing="0"/>
        <w:ind w:firstLine="709"/>
        <w:jc w:val="both"/>
        <w:rPr>
          <w:sz w:val="28"/>
          <w:szCs w:val="28"/>
        </w:rPr>
      </w:pPr>
      <w:r>
        <w:rPr>
          <w:i/>
          <w:color w:val="000000"/>
          <w:sz w:val="28"/>
          <w:szCs w:val="28"/>
        </w:rPr>
        <w:t xml:space="preserve">… </w:t>
      </w:r>
      <w:r w:rsidR="00581D41">
        <w:rPr>
          <w:i/>
          <w:color w:val="000000"/>
          <w:sz w:val="28"/>
          <w:szCs w:val="28"/>
        </w:rPr>
        <w:t>доктор технических наук, профессор В</w:t>
      </w:r>
      <w:r w:rsidRPr="009A0890">
        <w:rPr>
          <w:i/>
          <w:color w:val="000000"/>
          <w:sz w:val="28"/>
          <w:szCs w:val="28"/>
        </w:rPr>
        <w:t>.[</w:t>
      </w:r>
      <w:r w:rsidR="00581D41">
        <w:rPr>
          <w:i/>
          <w:color w:val="000000"/>
          <w:sz w:val="28"/>
          <w:szCs w:val="28"/>
        </w:rPr>
        <w:t>А</w:t>
      </w:r>
      <w:r w:rsidRPr="009A0890">
        <w:rPr>
          <w:i/>
          <w:color w:val="000000"/>
          <w:sz w:val="28"/>
          <w:szCs w:val="28"/>
        </w:rPr>
        <w:t xml:space="preserve">.] </w:t>
      </w:r>
      <w:r w:rsidR="00581D41">
        <w:rPr>
          <w:i/>
          <w:color w:val="000000"/>
          <w:sz w:val="28"/>
          <w:szCs w:val="28"/>
        </w:rPr>
        <w:t>Батаев</w:t>
      </w:r>
      <w:r>
        <w:rPr>
          <w:i/>
          <w:color w:val="000000"/>
          <w:sz w:val="28"/>
          <w:szCs w:val="28"/>
        </w:rPr>
        <w:t>…</w:t>
      </w:r>
    </w:p>
    <w:p w14:paraId="060F541C" w14:textId="77777777" w:rsidR="00B347A2" w:rsidRDefault="00B347A2" w:rsidP="0010551E">
      <w:pPr>
        <w:pStyle w:val="ac"/>
        <w:spacing w:before="0" w:beforeAutospacing="0" w:after="0" w:afterAutospacing="0"/>
        <w:ind w:firstLine="709"/>
        <w:jc w:val="both"/>
        <w:rPr>
          <w:sz w:val="28"/>
          <w:szCs w:val="28"/>
        </w:rPr>
      </w:pPr>
    </w:p>
    <w:p w14:paraId="17B1E03E" w14:textId="031EB717" w:rsidR="0010551E" w:rsidRPr="009A0890" w:rsidRDefault="0010551E" w:rsidP="0010551E">
      <w:pPr>
        <w:pStyle w:val="ac"/>
        <w:spacing w:before="0" w:beforeAutospacing="0" w:after="0" w:afterAutospacing="0"/>
        <w:ind w:firstLine="709"/>
        <w:jc w:val="both"/>
        <w:rPr>
          <w:sz w:val="28"/>
          <w:szCs w:val="28"/>
        </w:rPr>
      </w:pPr>
      <w:r w:rsidRPr="009A0890">
        <w:rPr>
          <w:sz w:val="28"/>
          <w:szCs w:val="28"/>
        </w:rPr>
        <w:t>При составлении аннотаций, как правило, опускаются эпитеты («великий», «знаменитый», «лучший» и т.п.)</w:t>
      </w:r>
      <w:r w:rsidRPr="009A0890">
        <w:t xml:space="preserve"> </w:t>
      </w:r>
      <w:r w:rsidRPr="009A0890">
        <w:rPr>
          <w:sz w:val="28"/>
          <w:szCs w:val="28"/>
        </w:rPr>
        <w:t>и временные характеристики («новый», «старый», «бывший» и т.п.); следует употреблять отглагольные существительные (например, «вручение», «награждение», «передача», «открытие», «встреча» и т.п.) – употребление глаголов оправдано в случаях, если действие невозможно выразить иным образом. В таких случаях глаголы употребляются в настоящем времени.</w:t>
      </w:r>
    </w:p>
    <w:p w14:paraId="1DF47980" w14:textId="09C53B7C" w:rsidR="0010551E" w:rsidRPr="009A0890" w:rsidRDefault="0010551E" w:rsidP="0010551E">
      <w:pPr>
        <w:pStyle w:val="ac"/>
        <w:spacing w:before="0" w:beforeAutospacing="0" w:after="0" w:afterAutospacing="0"/>
        <w:ind w:firstLine="709"/>
        <w:jc w:val="both"/>
        <w:rPr>
          <w:sz w:val="28"/>
          <w:szCs w:val="28"/>
        </w:rPr>
      </w:pPr>
      <w:r w:rsidRPr="009A0890">
        <w:rPr>
          <w:sz w:val="28"/>
          <w:szCs w:val="28"/>
        </w:rPr>
        <w:t xml:space="preserve"> Отдельные термины, наименования учреждений и</w:t>
      </w:r>
      <w:r>
        <w:rPr>
          <w:sz w:val="28"/>
          <w:szCs w:val="28"/>
        </w:rPr>
        <w:t xml:space="preserve"> </w:t>
      </w:r>
      <w:r w:rsidR="004368DB">
        <w:rPr>
          <w:sz w:val="28"/>
          <w:szCs w:val="28"/>
        </w:rPr>
        <w:t>административно</w:t>
      </w:r>
      <w:r w:rsidR="004368DB">
        <w:rPr>
          <w:sz w:val="28"/>
          <w:szCs w:val="28"/>
        </w:rPr>
        <w:noBreakHyphen/>
      </w:r>
      <w:r w:rsidRPr="009A0890">
        <w:rPr>
          <w:sz w:val="28"/>
          <w:szCs w:val="28"/>
        </w:rPr>
        <w:t>территориальных единиц, географические названия воспроизводятся в соответствии с исторической эпохой, в которой создан видеодокумент (должны быть актуальными на момент проведения видеосъ</w:t>
      </w:r>
      <w:r w:rsidR="00DA0F0D">
        <w:rPr>
          <w:sz w:val="28"/>
          <w:szCs w:val="28"/>
        </w:rPr>
        <w:t>е</w:t>
      </w:r>
      <w:r w:rsidRPr="009A0890">
        <w:rPr>
          <w:sz w:val="28"/>
          <w:szCs w:val="28"/>
        </w:rPr>
        <w:t xml:space="preserve">мки). </w:t>
      </w:r>
      <w:r w:rsidR="00226377">
        <w:rPr>
          <w:sz w:val="28"/>
          <w:szCs w:val="28"/>
        </w:rPr>
        <w:t>У</w:t>
      </w:r>
      <w:r w:rsidRPr="009A0890">
        <w:rPr>
          <w:sz w:val="28"/>
          <w:szCs w:val="28"/>
        </w:rPr>
        <w:t>казыва</w:t>
      </w:r>
      <w:r w:rsidR="00226377">
        <w:rPr>
          <w:sz w:val="28"/>
          <w:szCs w:val="28"/>
        </w:rPr>
        <w:t>ю</w:t>
      </w:r>
      <w:r w:rsidRPr="009A0890">
        <w:rPr>
          <w:sz w:val="28"/>
          <w:szCs w:val="28"/>
        </w:rPr>
        <w:t>т</w:t>
      </w:r>
      <w:r w:rsidR="00226377">
        <w:rPr>
          <w:sz w:val="28"/>
          <w:szCs w:val="28"/>
        </w:rPr>
        <w:t>ся</w:t>
      </w:r>
      <w:r w:rsidRPr="009A0890">
        <w:rPr>
          <w:sz w:val="28"/>
          <w:szCs w:val="28"/>
        </w:rPr>
        <w:t xml:space="preserve"> полные официальные названия учреждений, предприятий, организаций, а также официальные наименования насел</w:t>
      </w:r>
      <w:r w:rsidR="00DA0F0D">
        <w:rPr>
          <w:sz w:val="28"/>
          <w:szCs w:val="28"/>
        </w:rPr>
        <w:t>е</w:t>
      </w:r>
      <w:r w:rsidRPr="009A0890">
        <w:rPr>
          <w:sz w:val="28"/>
          <w:szCs w:val="28"/>
        </w:rPr>
        <w:t>нных пунктов.</w:t>
      </w:r>
    </w:p>
    <w:p w14:paraId="46E5E836" w14:textId="7DCC880B" w:rsidR="0010551E" w:rsidRPr="009A0890" w:rsidRDefault="0010551E" w:rsidP="0010551E">
      <w:pPr>
        <w:pStyle w:val="ac"/>
        <w:spacing w:before="0" w:beforeAutospacing="0" w:after="0" w:afterAutospacing="0"/>
        <w:ind w:firstLine="709"/>
        <w:jc w:val="both"/>
        <w:rPr>
          <w:sz w:val="28"/>
          <w:szCs w:val="28"/>
        </w:rPr>
      </w:pPr>
      <w:r w:rsidRPr="009A0890">
        <w:rPr>
          <w:sz w:val="28"/>
          <w:szCs w:val="28"/>
        </w:rPr>
        <w:t xml:space="preserve"> Содержание аннотации должно быть изложено </w:t>
      </w:r>
      <w:r w:rsidR="00573265">
        <w:rPr>
          <w:sz w:val="28"/>
          <w:szCs w:val="28"/>
        </w:rPr>
        <w:t xml:space="preserve">лаконично, </w:t>
      </w:r>
      <w:r w:rsidRPr="009A0890">
        <w:rPr>
          <w:sz w:val="28"/>
          <w:szCs w:val="28"/>
        </w:rPr>
        <w:t>четко и ясно, при этом информация о заснятом на видео событии или лице должна быть полной, т.е. достаточной для осуществления поиска.</w:t>
      </w:r>
    </w:p>
    <w:p w14:paraId="7D0A28BE" w14:textId="1D3D1158" w:rsidR="0010551E" w:rsidRPr="009A0890" w:rsidRDefault="00CC256E" w:rsidP="0010551E">
      <w:pPr>
        <w:pStyle w:val="ac"/>
        <w:spacing w:before="0" w:beforeAutospacing="0" w:after="0" w:afterAutospacing="0"/>
        <w:ind w:firstLine="709"/>
        <w:jc w:val="both"/>
        <w:rPr>
          <w:sz w:val="28"/>
          <w:szCs w:val="28"/>
        </w:rPr>
      </w:pPr>
      <w:r>
        <w:rPr>
          <w:sz w:val="28"/>
          <w:szCs w:val="28"/>
        </w:rPr>
        <w:t>В аннотациях указываются:</w:t>
      </w:r>
    </w:p>
    <w:p w14:paraId="09CA0C05" w14:textId="77777777" w:rsidR="0010551E" w:rsidRPr="009A0890" w:rsidRDefault="0010551E" w:rsidP="0010551E">
      <w:pPr>
        <w:pStyle w:val="ac"/>
        <w:spacing w:before="0" w:beforeAutospacing="0" w:after="0" w:afterAutospacing="0"/>
        <w:ind w:firstLine="709"/>
        <w:jc w:val="both"/>
        <w:rPr>
          <w:sz w:val="28"/>
          <w:szCs w:val="28"/>
        </w:rPr>
      </w:pPr>
      <w:r w:rsidRPr="009A0890">
        <w:rPr>
          <w:sz w:val="28"/>
          <w:szCs w:val="28"/>
        </w:rPr>
        <w:t xml:space="preserve">– название и краткое описание события, явления, мероприятия; </w:t>
      </w:r>
    </w:p>
    <w:p w14:paraId="273BCD32" w14:textId="77777777" w:rsidR="0010551E" w:rsidRPr="009A0890" w:rsidRDefault="0010551E" w:rsidP="0010551E">
      <w:pPr>
        <w:pStyle w:val="ac"/>
        <w:spacing w:before="0" w:beforeAutospacing="0" w:after="0" w:afterAutospacing="0"/>
        <w:ind w:firstLine="709"/>
        <w:jc w:val="both"/>
        <w:rPr>
          <w:sz w:val="28"/>
          <w:szCs w:val="28"/>
        </w:rPr>
      </w:pPr>
      <w:r w:rsidRPr="009A0890">
        <w:rPr>
          <w:sz w:val="28"/>
          <w:szCs w:val="28"/>
        </w:rPr>
        <w:t>– основные затронутые в видеодокументе темы;</w:t>
      </w:r>
    </w:p>
    <w:p w14:paraId="3C3BC58A" w14:textId="1E0A3177" w:rsidR="0010551E" w:rsidRPr="009A0890" w:rsidRDefault="0010551E" w:rsidP="0010551E">
      <w:pPr>
        <w:pStyle w:val="ac"/>
        <w:spacing w:before="0" w:beforeAutospacing="0" w:after="0" w:afterAutospacing="0"/>
        <w:ind w:firstLine="709"/>
        <w:jc w:val="both"/>
        <w:rPr>
          <w:sz w:val="28"/>
          <w:szCs w:val="28"/>
        </w:rPr>
      </w:pPr>
      <w:r w:rsidRPr="009A0890">
        <w:rPr>
          <w:sz w:val="28"/>
          <w:szCs w:val="28"/>
        </w:rPr>
        <w:softHyphen/>
        <w:t>– краткое описание условий съ</w:t>
      </w:r>
      <w:r w:rsidR="00DA0F0D">
        <w:rPr>
          <w:sz w:val="28"/>
          <w:szCs w:val="28"/>
        </w:rPr>
        <w:t>е</w:t>
      </w:r>
      <w:r w:rsidRPr="009A0890">
        <w:rPr>
          <w:sz w:val="28"/>
          <w:szCs w:val="28"/>
        </w:rPr>
        <w:t>мки (место, время, цель – чему посвящено событие или съ</w:t>
      </w:r>
      <w:r w:rsidR="00DA0F0D">
        <w:rPr>
          <w:sz w:val="28"/>
          <w:szCs w:val="28"/>
        </w:rPr>
        <w:t>е</w:t>
      </w:r>
      <w:r w:rsidRPr="009A0890">
        <w:rPr>
          <w:sz w:val="28"/>
          <w:szCs w:val="28"/>
        </w:rPr>
        <w:t>мка, инициатор съ</w:t>
      </w:r>
      <w:r w:rsidR="00DA0F0D">
        <w:rPr>
          <w:sz w:val="28"/>
          <w:szCs w:val="28"/>
        </w:rPr>
        <w:t>е</w:t>
      </w:r>
      <w:r w:rsidRPr="009A0890">
        <w:rPr>
          <w:sz w:val="28"/>
          <w:szCs w:val="28"/>
        </w:rPr>
        <w:t>мки и т.п.);</w:t>
      </w:r>
    </w:p>
    <w:p w14:paraId="5C1618D2" w14:textId="770525ED" w:rsidR="0010551E" w:rsidRPr="009A0890" w:rsidRDefault="0010551E" w:rsidP="0010551E">
      <w:pPr>
        <w:pStyle w:val="ac"/>
        <w:spacing w:before="0" w:beforeAutospacing="0" w:after="0" w:afterAutospacing="0"/>
        <w:ind w:firstLine="709"/>
        <w:jc w:val="both"/>
        <w:rPr>
          <w:color w:val="FF0000"/>
          <w:sz w:val="28"/>
          <w:szCs w:val="28"/>
        </w:rPr>
      </w:pPr>
      <w:r w:rsidRPr="009A0890">
        <w:rPr>
          <w:sz w:val="28"/>
          <w:szCs w:val="28"/>
        </w:rPr>
        <w:t xml:space="preserve">– имя, отчество </w:t>
      </w:r>
      <w:r w:rsidR="004368DB">
        <w:rPr>
          <w:sz w:val="28"/>
          <w:szCs w:val="28"/>
        </w:rPr>
        <w:t xml:space="preserve">(при наличии) </w:t>
      </w:r>
      <w:r w:rsidRPr="009A0890">
        <w:rPr>
          <w:sz w:val="28"/>
          <w:szCs w:val="28"/>
        </w:rPr>
        <w:t>и фамилия каждого установле</w:t>
      </w:r>
      <w:r>
        <w:rPr>
          <w:sz w:val="28"/>
          <w:szCs w:val="28"/>
        </w:rPr>
        <w:t>нного в ходе аннотирования лица</w:t>
      </w:r>
      <w:r w:rsidR="004B429C">
        <w:rPr>
          <w:sz w:val="28"/>
          <w:szCs w:val="28"/>
        </w:rPr>
        <w:t>-</w:t>
      </w:r>
      <w:r w:rsidRPr="009A0890">
        <w:rPr>
          <w:sz w:val="28"/>
          <w:szCs w:val="28"/>
        </w:rPr>
        <w:t>объекта видеосъ</w:t>
      </w:r>
      <w:r w:rsidR="00DA0F0D">
        <w:rPr>
          <w:sz w:val="28"/>
          <w:szCs w:val="28"/>
        </w:rPr>
        <w:t>е</w:t>
      </w:r>
      <w:r w:rsidRPr="009A0890">
        <w:rPr>
          <w:sz w:val="28"/>
          <w:szCs w:val="28"/>
        </w:rPr>
        <w:t>мки, его общественное и служебное положение.</w:t>
      </w:r>
    </w:p>
    <w:p w14:paraId="20C0A00F" w14:textId="161EB278" w:rsidR="0010551E" w:rsidRPr="00CD3913" w:rsidRDefault="0010551E" w:rsidP="00CD3913">
      <w:pPr>
        <w:pStyle w:val="a4"/>
        <w:ind w:left="0" w:firstLine="709"/>
        <w:rPr>
          <w:b w:val="0"/>
          <w:bCs w:val="0"/>
          <w:i w:val="0"/>
          <w:sz w:val="28"/>
          <w:szCs w:val="28"/>
        </w:rPr>
      </w:pPr>
      <w:r w:rsidRPr="009A0890">
        <w:rPr>
          <w:b w:val="0"/>
          <w:bCs w:val="0"/>
          <w:i w:val="0"/>
          <w:iCs w:val="0"/>
          <w:sz w:val="28"/>
          <w:szCs w:val="28"/>
        </w:rPr>
        <w:t>Для серии видеосюжетов, видеороликов по одн</w:t>
      </w:r>
      <w:r w:rsidR="00EF16A7">
        <w:rPr>
          <w:b w:val="0"/>
          <w:bCs w:val="0"/>
          <w:i w:val="0"/>
          <w:iCs w:val="0"/>
          <w:sz w:val="28"/>
          <w:szCs w:val="28"/>
        </w:rPr>
        <w:t>ой определ</w:t>
      </w:r>
      <w:r w:rsidR="00DA0F0D">
        <w:rPr>
          <w:b w:val="0"/>
          <w:bCs w:val="0"/>
          <w:i w:val="0"/>
          <w:iCs w:val="0"/>
          <w:sz w:val="28"/>
          <w:szCs w:val="28"/>
        </w:rPr>
        <w:t>е</w:t>
      </w:r>
      <w:r w:rsidR="00EF16A7">
        <w:rPr>
          <w:b w:val="0"/>
          <w:bCs w:val="0"/>
          <w:i w:val="0"/>
          <w:iCs w:val="0"/>
          <w:sz w:val="28"/>
          <w:szCs w:val="28"/>
        </w:rPr>
        <w:t>нной теме или посвящ</w:t>
      </w:r>
      <w:r w:rsidR="00DA0F0D">
        <w:rPr>
          <w:b w:val="0"/>
          <w:bCs w:val="0"/>
          <w:i w:val="0"/>
          <w:iCs w:val="0"/>
          <w:sz w:val="28"/>
          <w:szCs w:val="28"/>
        </w:rPr>
        <w:t>е</w:t>
      </w:r>
      <w:r w:rsidRPr="009A0890">
        <w:rPr>
          <w:b w:val="0"/>
          <w:bCs w:val="0"/>
          <w:i w:val="0"/>
          <w:iCs w:val="0"/>
          <w:sz w:val="28"/>
          <w:szCs w:val="28"/>
        </w:rPr>
        <w:t>нных одному событию, может быть составлен</w:t>
      </w:r>
      <w:r w:rsidR="001E1CA9">
        <w:rPr>
          <w:b w:val="0"/>
          <w:bCs w:val="0"/>
          <w:i w:val="0"/>
          <w:iCs w:val="0"/>
          <w:sz w:val="28"/>
          <w:szCs w:val="28"/>
        </w:rPr>
        <w:t xml:space="preserve"> общий</w:t>
      </w:r>
      <w:r w:rsidRPr="009A0890">
        <w:rPr>
          <w:b w:val="0"/>
          <w:bCs w:val="0"/>
          <w:i w:val="0"/>
          <w:iCs w:val="0"/>
          <w:sz w:val="28"/>
          <w:szCs w:val="28"/>
        </w:rPr>
        <w:t xml:space="preserve"> </w:t>
      </w:r>
      <w:r w:rsidR="001E1CA9">
        <w:rPr>
          <w:b w:val="0"/>
          <w:bCs w:val="0"/>
          <w:i w:val="0"/>
          <w:iCs w:val="0"/>
          <w:sz w:val="28"/>
          <w:szCs w:val="28"/>
        </w:rPr>
        <w:t>заголовок</w:t>
      </w:r>
      <w:r w:rsidRPr="009A0890">
        <w:rPr>
          <w:b w:val="0"/>
          <w:bCs w:val="0"/>
          <w:i w:val="0"/>
          <w:iCs w:val="0"/>
          <w:sz w:val="28"/>
          <w:szCs w:val="28"/>
        </w:rPr>
        <w:t xml:space="preserve"> с пояснениями к отдельным мероприятиям, происходящим в рамках события.</w:t>
      </w:r>
      <w:r w:rsidR="00CD3913">
        <w:rPr>
          <w:b w:val="0"/>
          <w:bCs w:val="0"/>
          <w:i w:val="0"/>
          <w:iCs w:val="0"/>
          <w:sz w:val="28"/>
          <w:szCs w:val="28"/>
        </w:rPr>
        <w:t xml:space="preserve"> </w:t>
      </w:r>
      <w:r w:rsidRPr="00CD3913">
        <w:rPr>
          <w:b w:val="0"/>
          <w:i w:val="0"/>
          <w:sz w:val="28"/>
          <w:szCs w:val="28"/>
        </w:rPr>
        <w:t xml:space="preserve">Например: </w:t>
      </w:r>
    </w:p>
    <w:p w14:paraId="18C9323F" w14:textId="77777777" w:rsidR="0010551E" w:rsidRPr="009A0890" w:rsidRDefault="0010551E" w:rsidP="0010551E">
      <w:pPr>
        <w:pStyle w:val="31"/>
        <w:ind w:firstLine="709"/>
        <w:rPr>
          <w:b/>
          <w:bCs/>
          <w:sz w:val="28"/>
          <w:szCs w:val="28"/>
        </w:rPr>
      </w:pPr>
      <w:r w:rsidRPr="009A0890">
        <w:rPr>
          <w:b/>
          <w:bCs/>
          <w:sz w:val="28"/>
          <w:szCs w:val="28"/>
        </w:rPr>
        <w:t xml:space="preserve">    </w:t>
      </w:r>
    </w:p>
    <w:p w14:paraId="799969B5" w14:textId="3407EFE8" w:rsidR="0010551E" w:rsidRPr="009A0890" w:rsidRDefault="0010551E" w:rsidP="0010551E">
      <w:pPr>
        <w:pStyle w:val="31"/>
        <w:ind w:firstLine="708"/>
        <w:rPr>
          <w:bCs/>
          <w:i/>
          <w:iCs/>
          <w:sz w:val="28"/>
          <w:szCs w:val="28"/>
        </w:rPr>
      </w:pPr>
      <w:r w:rsidRPr="009A0890">
        <w:rPr>
          <w:bCs/>
          <w:i/>
          <w:iCs/>
          <w:sz w:val="28"/>
          <w:szCs w:val="28"/>
        </w:rPr>
        <w:t xml:space="preserve">1. </w:t>
      </w:r>
      <w:r w:rsidRPr="009A0890">
        <w:rPr>
          <w:i/>
          <w:iCs/>
          <w:sz w:val="28"/>
          <w:szCs w:val="28"/>
        </w:rPr>
        <w:t xml:space="preserve"> Видеорепортаж </w:t>
      </w:r>
      <w:r w:rsidR="00E02E58" w:rsidRPr="00E02E58">
        <w:rPr>
          <w:i/>
          <w:iCs/>
          <w:sz w:val="28"/>
          <w:szCs w:val="28"/>
        </w:rPr>
        <w:t xml:space="preserve">государственной телевизионной и радиовещательной компании «Новосибирск» </w:t>
      </w:r>
      <w:r w:rsidRPr="009A0890">
        <w:rPr>
          <w:i/>
          <w:iCs/>
          <w:sz w:val="28"/>
          <w:szCs w:val="28"/>
        </w:rPr>
        <w:t>«Тотальный диктант – 2019 в Новосибирске»</w:t>
      </w:r>
      <w:r w:rsidRPr="009A0890">
        <w:rPr>
          <w:bCs/>
          <w:i/>
          <w:iCs/>
          <w:sz w:val="28"/>
          <w:szCs w:val="28"/>
        </w:rPr>
        <w:t>. Пресс</w:t>
      </w:r>
      <w:r w:rsidR="00EB3400">
        <w:rPr>
          <w:bCs/>
          <w:i/>
          <w:iCs/>
          <w:sz w:val="28"/>
          <w:szCs w:val="28"/>
        </w:rPr>
        <w:noBreakHyphen/>
      </w:r>
      <w:r w:rsidRPr="009A0890">
        <w:rPr>
          <w:bCs/>
          <w:i/>
          <w:iCs/>
          <w:sz w:val="28"/>
          <w:szCs w:val="28"/>
        </w:rPr>
        <w:t xml:space="preserve">конференция в пресс-центре федерального государственного унитарного предприятия «Информационное телеграфное агентство России (ИТАР-ТАСС)» в </w:t>
      </w:r>
      <w:r w:rsidRPr="009A0890">
        <w:rPr>
          <w:bCs/>
          <w:i/>
          <w:iCs/>
          <w:sz w:val="28"/>
          <w:szCs w:val="28"/>
        </w:rPr>
        <w:lastRenderedPageBreak/>
        <w:t>формате телемоста Москва – Новосибирск с организаторами всемирной акции по проверке грамотности о площадках проведения и «диктаторах»</w:t>
      </w:r>
    </w:p>
    <w:p w14:paraId="00D5B711" w14:textId="5E94B266" w:rsidR="0010551E" w:rsidRPr="009A0890" w:rsidRDefault="0010551E" w:rsidP="0010551E">
      <w:pPr>
        <w:pStyle w:val="31"/>
        <w:ind w:firstLine="708"/>
        <w:rPr>
          <w:i/>
          <w:sz w:val="28"/>
          <w:szCs w:val="28"/>
        </w:rPr>
      </w:pPr>
      <w:r w:rsidRPr="009A0890">
        <w:rPr>
          <w:i/>
          <w:sz w:val="28"/>
          <w:szCs w:val="28"/>
        </w:rPr>
        <w:t xml:space="preserve">2. </w:t>
      </w:r>
      <w:r w:rsidRPr="009A0890">
        <w:rPr>
          <w:i/>
          <w:iCs/>
          <w:sz w:val="28"/>
          <w:szCs w:val="28"/>
        </w:rPr>
        <w:t xml:space="preserve">Видеорепортаж </w:t>
      </w:r>
      <w:r w:rsidR="00E02E58" w:rsidRPr="00E02E58">
        <w:rPr>
          <w:i/>
          <w:iCs/>
          <w:sz w:val="28"/>
          <w:szCs w:val="28"/>
        </w:rPr>
        <w:t xml:space="preserve">государственной телевизионной и радиовещательной компании «Новосибирск» </w:t>
      </w:r>
      <w:r w:rsidRPr="009A0890">
        <w:rPr>
          <w:i/>
          <w:iCs/>
          <w:sz w:val="28"/>
          <w:szCs w:val="28"/>
        </w:rPr>
        <w:t xml:space="preserve">«Тотальный диктант – 2019 в Новосибирске». </w:t>
      </w:r>
      <w:r w:rsidRPr="009A0890">
        <w:rPr>
          <w:bCs/>
          <w:i/>
          <w:iCs/>
          <w:sz w:val="28"/>
          <w:szCs w:val="28"/>
        </w:rPr>
        <w:t xml:space="preserve">Эпизоды с </w:t>
      </w:r>
      <w:r w:rsidRPr="009A0890">
        <w:rPr>
          <w:i/>
          <w:sz w:val="28"/>
          <w:szCs w:val="28"/>
        </w:rPr>
        <w:t>площадок проведения диктанта</w:t>
      </w:r>
    </w:p>
    <w:p w14:paraId="28BE2F33" w14:textId="70228F0E" w:rsidR="0010551E" w:rsidRPr="009A0890" w:rsidRDefault="0010551E" w:rsidP="0010551E">
      <w:pPr>
        <w:pStyle w:val="31"/>
        <w:ind w:firstLine="708"/>
        <w:rPr>
          <w:i/>
          <w:sz w:val="28"/>
          <w:szCs w:val="28"/>
        </w:rPr>
      </w:pPr>
      <w:r w:rsidRPr="009A0890">
        <w:rPr>
          <w:i/>
          <w:sz w:val="28"/>
          <w:szCs w:val="28"/>
        </w:rPr>
        <w:t xml:space="preserve">3. Видеорепортаж </w:t>
      </w:r>
      <w:r w:rsidR="00E02E58" w:rsidRPr="00E02E58">
        <w:rPr>
          <w:i/>
          <w:sz w:val="28"/>
          <w:szCs w:val="28"/>
        </w:rPr>
        <w:t xml:space="preserve">государственной телевизионной и радиовещательной компании «Новосибирск» </w:t>
      </w:r>
      <w:r w:rsidRPr="009A0890">
        <w:rPr>
          <w:i/>
          <w:sz w:val="28"/>
          <w:szCs w:val="28"/>
        </w:rPr>
        <w:t>«Тотальный диктант – 2019 в Новосибирске». Торжественная церемония награждения отличников диктанта в кинотеатре «Победа»</w:t>
      </w:r>
    </w:p>
    <w:p w14:paraId="23258DA9" w14:textId="77777777" w:rsidR="0010551E" w:rsidRPr="009A0890" w:rsidRDefault="0010551E" w:rsidP="0010551E">
      <w:pPr>
        <w:pStyle w:val="a4"/>
        <w:ind w:left="0" w:firstLine="709"/>
        <w:rPr>
          <w:rFonts w:ascii="Calibri" w:eastAsia="Calibri" w:hAnsi="Calibri"/>
          <w:sz w:val="22"/>
          <w:szCs w:val="22"/>
          <w:lang w:eastAsia="en-US"/>
        </w:rPr>
      </w:pPr>
      <w:r w:rsidRPr="009A0890">
        <w:rPr>
          <w:sz w:val="28"/>
          <w:szCs w:val="28"/>
        </w:rPr>
        <w:t xml:space="preserve">   </w:t>
      </w:r>
    </w:p>
    <w:p w14:paraId="5224999C" w14:textId="141ECB09" w:rsidR="0010551E" w:rsidRPr="009A0890" w:rsidRDefault="0010551E" w:rsidP="0010551E">
      <w:pPr>
        <w:ind w:firstLine="709"/>
        <w:jc w:val="both"/>
        <w:rPr>
          <w:i/>
          <w:sz w:val="28"/>
          <w:szCs w:val="28"/>
        </w:rPr>
      </w:pPr>
      <w:r w:rsidRPr="009A0890">
        <w:rPr>
          <w:sz w:val="28"/>
          <w:szCs w:val="28"/>
        </w:rPr>
        <w:t xml:space="preserve">В аннотации и заголовке не допускается произвольное сокращение слов. </w:t>
      </w:r>
      <w:r w:rsidR="004E5074">
        <w:rPr>
          <w:sz w:val="28"/>
          <w:szCs w:val="28"/>
        </w:rPr>
        <w:t>С</w:t>
      </w:r>
      <w:r w:rsidRPr="009A0890">
        <w:rPr>
          <w:sz w:val="28"/>
          <w:szCs w:val="28"/>
        </w:rPr>
        <w:t>окращения употребляются в сочетании с географическими названиями, именами, а также если они изначально входят в названия заснятых на видео мероприятий.</w:t>
      </w:r>
      <w:r w:rsidR="004E5074">
        <w:rPr>
          <w:sz w:val="28"/>
          <w:szCs w:val="28"/>
        </w:rPr>
        <w:t xml:space="preserve"> </w:t>
      </w:r>
      <w:r w:rsidR="004E5074" w:rsidRPr="004E5074">
        <w:rPr>
          <w:sz w:val="28"/>
          <w:szCs w:val="28"/>
        </w:rPr>
        <w:t>Полный перечень возможных сокращений приведен в приложении № 3 к «Единому порядку заполнения полей единой автоматизированной информационной системы, состоящей из программных комплексов «Архивный фонд», «Фондовый каталог», «Центральный фондовый каталог» (М.: Росархив, ОАО «Адапт», 2013).</w:t>
      </w:r>
      <w:r w:rsidR="004E5074">
        <w:rPr>
          <w:sz w:val="28"/>
          <w:szCs w:val="28"/>
        </w:rPr>
        <w:t xml:space="preserve"> </w:t>
      </w:r>
      <w:r w:rsidRPr="004E5074">
        <w:rPr>
          <w:sz w:val="28"/>
          <w:szCs w:val="28"/>
        </w:rPr>
        <w:t>Например:</w:t>
      </w:r>
    </w:p>
    <w:p w14:paraId="6125D61A" w14:textId="77777777" w:rsidR="0010551E" w:rsidRPr="009A0890" w:rsidRDefault="0010551E" w:rsidP="0010551E">
      <w:pPr>
        <w:ind w:firstLine="709"/>
        <w:jc w:val="both"/>
        <w:rPr>
          <w:i/>
          <w:sz w:val="28"/>
          <w:szCs w:val="28"/>
        </w:rPr>
      </w:pPr>
    </w:p>
    <w:p w14:paraId="03939AE3" w14:textId="77777777" w:rsidR="0010551E" w:rsidRPr="009A0890" w:rsidRDefault="0010551E" w:rsidP="0010551E">
      <w:pPr>
        <w:ind w:firstLine="709"/>
        <w:jc w:val="both"/>
        <w:rPr>
          <w:i/>
          <w:sz w:val="28"/>
          <w:szCs w:val="28"/>
        </w:rPr>
      </w:pPr>
      <w:r w:rsidRPr="009A0890">
        <w:rPr>
          <w:i/>
          <w:sz w:val="28"/>
          <w:szCs w:val="28"/>
        </w:rPr>
        <w:t xml:space="preserve">Видеоотчет «Лиги дольщиков Новосибирска» о межрегиональном массовом митинге обманутых дольщиков на набережной </w:t>
      </w:r>
      <w:r w:rsidRPr="009A0890">
        <w:rPr>
          <w:i/>
          <w:sz w:val="28"/>
          <w:szCs w:val="28"/>
          <w:u w:val="single"/>
        </w:rPr>
        <w:t>р.</w:t>
      </w:r>
      <w:r w:rsidRPr="009A0890">
        <w:rPr>
          <w:i/>
          <w:sz w:val="28"/>
          <w:szCs w:val="28"/>
        </w:rPr>
        <w:t xml:space="preserve"> Обь </w:t>
      </w:r>
      <w:r w:rsidRPr="00797395">
        <w:rPr>
          <w:i/>
          <w:sz w:val="28"/>
          <w:szCs w:val="28"/>
          <w:u w:val="single"/>
        </w:rPr>
        <w:t>г.</w:t>
      </w:r>
      <w:r w:rsidRPr="009A0890">
        <w:rPr>
          <w:i/>
          <w:sz w:val="28"/>
          <w:szCs w:val="28"/>
        </w:rPr>
        <w:t> Новосибирска</w:t>
      </w:r>
    </w:p>
    <w:p w14:paraId="50A9981B" w14:textId="77777777" w:rsidR="0010551E" w:rsidRPr="009A0890" w:rsidRDefault="0010551E" w:rsidP="0010551E">
      <w:pPr>
        <w:ind w:firstLine="709"/>
        <w:jc w:val="both"/>
        <w:rPr>
          <w:sz w:val="28"/>
          <w:szCs w:val="28"/>
        </w:rPr>
      </w:pPr>
    </w:p>
    <w:p w14:paraId="5E97257E" w14:textId="77777777" w:rsidR="00D6543F" w:rsidRPr="009A0890" w:rsidRDefault="00D6543F" w:rsidP="00D6543F">
      <w:pPr>
        <w:pStyle w:val="ac"/>
        <w:spacing w:before="0" w:beforeAutospacing="0" w:after="0" w:afterAutospacing="0"/>
        <w:ind w:firstLine="709"/>
        <w:jc w:val="both"/>
        <w:rPr>
          <w:sz w:val="28"/>
          <w:szCs w:val="28"/>
        </w:rPr>
      </w:pPr>
      <w:r w:rsidRPr="009A0890">
        <w:rPr>
          <w:sz w:val="28"/>
          <w:szCs w:val="28"/>
        </w:rPr>
        <w:t>В конце аннотации (заголовка) точка не ставится</w:t>
      </w:r>
      <w:r>
        <w:rPr>
          <w:sz w:val="28"/>
          <w:szCs w:val="28"/>
        </w:rPr>
        <w:t>.</w:t>
      </w:r>
    </w:p>
    <w:p w14:paraId="42F2450D" w14:textId="70F34A90" w:rsidR="0010551E" w:rsidRPr="009A0890" w:rsidRDefault="0010551E" w:rsidP="001F1DB6">
      <w:pPr>
        <w:ind w:firstLine="709"/>
        <w:jc w:val="both"/>
        <w:rPr>
          <w:i/>
          <w:sz w:val="28"/>
          <w:szCs w:val="28"/>
        </w:rPr>
      </w:pPr>
      <w:r w:rsidRPr="009A0890">
        <w:rPr>
          <w:sz w:val="28"/>
          <w:szCs w:val="28"/>
        </w:rPr>
        <w:t xml:space="preserve">Сложносоставные слова, первой частью которых является количественное числительное, второй частью – прилагательное или существительное, пишутся через дефис без буквенного наращения к числительному. </w:t>
      </w:r>
      <w:r w:rsidRPr="004E5074">
        <w:rPr>
          <w:sz w:val="28"/>
          <w:szCs w:val="28"/>
        </w:rPr>
        <w:t>Например:</w:t>
      </w:r>
    </w:p>
    <w:p w14:paraId="6036C873" w14:textId="77777777" w:rsidR="00BF02AE" w:rsidRDefault="00BF02AE" w:rsidP="001F1DB6">
      <w:pPr>
        <w:ind w:firstLine="709"/>
        <w:jc w:val="both"/>
        <w:rPr>
          <w:i/>
          <w:sz w:val="28"/>
          <w:szCs w:val="28"/>
        </w:rPr>
      </w:pPr>
    </w:p>
    <w:p w14:paraId="06F71164" w14:textId="77777777" w:rsidR="0010551E" w:rsidRPr="009A0890" w:rsidRDefault="0010551E" w:rsidP="001F1DB6">
      <w:pPr>
        <w:ind w:firstLine="709"/>
        <w:jc w:val="both"/>
        <w:rPr>
          <w:i/>
          <w:sz w:val="28"/>
          <w:szCs w:val="28"/>
        </w:rPr>
      </w:pPr>
      <w:r w:rsidRPr="009A0890">
        <w:rPr>
          <w:i/>
          <w:sz w:val="28"/>
          <w:szCs w:val="28"/>
        </w:rPr>
        <w:t>20-километровый переход</w:t>
      </w:r>
    </w:p>
    <w:p w14:paraId="30B4DBAA" w14:textId="77777777" w:rsidR="00BF02AE" w:rsidRDefault="00BF02AE" w:rsidP="001F1DB6">
      <w:pPr>
        <w:ind w:firstLine="709"/>
        <w:jc w:val="both"/>
        <w:rPr>
          <w:i/>
          <w:sz w:val="28"/>
          <w:szCs w:val="28"/>
        </w:rPr>
      </w:pPr>
    </w:p>
    <w:p w14:paraId="4F62CC05" w14:textId="77777777" w:rsidR="0010551E" w:rsidRPr="009A0890" w:rsidRDefault="0010551E" w:rsidP="001F1DB6">
      <w:pPr>
        <w:ind w:firstLine="709"/>
        <w:jc w:val="both"/>
        <w:rPr>
          <w:i/>
          <w:sz w:val="28"/>
          <w:szCs w:val="28"/>
        </w:rPr>
      </w:pPr>
      <w:r w:rsidRPr="009A0890">
        <w:rPr>
          <w:i/>
          <w:sz w:val="28"/>
          <w:szCs w:val="28"/>
        </w:rPr>
        <w:t>100-летний</w:t>
      </w:r>
    </w:p>
    <w:p w14:paraId="255BD436" w14:textId="77777777" w:rsidR="00BF02AE" w:rsidRDefault="00BF02AE" w:rsidP="00BA4214">
      <w:pPr>
        <w:ind w:firstLine="709"/>
        <w:jc w:val="both"/>
        <w:rPr>
          <w:sz w:val="28"/>
          <w:szCs w:val="28"/>
        </w:rPr>
      </w:pPr>
    </w:p>
    <w:p w14:paraId="44BC3E0C" w14:textId="7A9BCD0B" w:rsidR="0010551E" w:rsidRPr="009A0890" w:rsidRDefault="0010551E" w:rsidP="00BA4214">
      <w:pPr>
        <w:ind w:firstLine="709"/>
        <w:jc w:val="both"/>
        <w:rPr>
          <w:i/>
          <w:sz w:val="28"/>
          <w:szCs w:val="28"/>
        </w:rPr>
      </w:pPr>
      <w:r w:rsidRPr="009A0890">
        <w:rPr>
          <w:sz w:val="28"/>
          <w:szCs w:val="28"/>
        </w:rPr>
        <w:t xml:space="preserve">Числительные, употребляемые как имена собственные, пишутся цифрами: римскими – всесоюзные съезды, конференции, фестивали и конкурсы, века; арабскими – праздничные дни, годы, номера школ, предприятий и т.п. </w:t>
      </w:r>
      <w:r w:rsidR="00BA4214">
        <w:rPr>
          <w:sz w:val="28"/>
          <w:szCs w:val="28"/>
        </w:rPr>
        <w:t>Н</w:t>
      </w:r>
      <w:r w:rsidRPr="00B71A37">
        <w:rPr>
          <w:sz w:val="28"/>
          <w:szCs w:val="28"/>
        </w:rPr>
        <w:t>апример:</w:t>
      </w:r>
    </w:p>
    <w:p w14:paraId="04A527A2" w14:textId="77777777" w:rsidR="0010551E" w:rsidRPr="009A0890" w:rsidRDefault="0010551E" w:rsidP="0010551E">
      <w:pPr>
        <w:jc w:val="both"/>
        <w:rPr>
          <w:sz w:val="28"/>
          <w:szCs w:val="28"/>
        </w:rPr>
      </w:pPr>
    </w:p>
    <w:p w14:paraId="4EEE1A16" w14:textId="69D1A774" w:rsidR="0010551E" w:rsidRPr="009A0890" w:rsidRDefault="0010551E" w:rsidP="00D41C2A">
      <w:pPr>
        <w:ind w:firstLine="708"/>
        <w:jc w:val="both"/>
        <w:rPr>
          <w:i/>
          <w:sz w:val="28"/>
          <w:szCs w:val="28"/>
        </w:rPr>
      </w:pPr>
      <w:r w:rsidRPr="009A0890">
        <w:rPr>
          <w:i/>
          <w:sz w:val="28"/>
          <w:szCs w:val="28"/>
        </w:rPr>
        <w:t xml:space="preserve">Репортаж </w:t>
      </w:r>
      <w:r w:rsidR="000F61F9" w:rsidRPr="000F61F9">
        <w:rPr>
          <w:i/>
          <w:sz w:val="28"/>
          <w:szCs w:val="28"/>
        </w:rPr>
        <w:t>обществ</w:t>
      </w:r>
      <w:r w:rsidR="000F61F9">
        <w:rPr>
          <w:i/>
          <w:sz w:val="28"/>
          <w:szCs w:val="28"/>
        </w:rPr>
        <w:t>а</w:t>
      </w:r>
      <w:r w:rsidR="000F61F9" w:rsidRPr="000F61F9">
        <w:rPr>
          <w:i/>
          <w:sz w:val="28"/>
          <w:szCs w:val="28"/>
        </w:rPr>
        <w:t xml:space="preserve"> с </w:t>
      </w:r>
      <w:r w:rsidR="00502A76">
        <w:rPr>
          <w:i/>
          <w:sz w:val="28"/>
          <w:szCs w:val="28"/>
        </w:rPr>
        <w:t>ограниченной ответственностью «</w:t>
      </w:r>
      <w:r w:rsidR="000F61F9">
        <w:rPr>
          <w:i/>
          <w:sz w:val="28"/>
          <w:szCs w:val="28"/>
        </w:rPr>
        <w:t>К</w:t>
      </w:r>
      <w:r w:rsidR="000F61F9" w:rsidRPr="000F61F9">
        <w:rPr>
          <w:i/>
          <w:sz w:val="28"/>
          <w:szCs w:val="28"/>
        </w:rPr>
        <w:t>анал 49</w:t>
      </w:r>
      <w:r w:rsidR="00502A76">
        <w:rPr>
          <w:i/>
          <w:sz w:val="28"/>
          <w:szCs w:val="28"/>
        </w:rPr>
        <w:t>»</w:t>
      </w:r>
      <w:r w:rsidR="000F61F9">
        <w:rPr>
          <w:i/>
          <w:sz w:val="28"/>
          <w:szCs w:val="28"/>
        </w:rPr>
        <w:t xml:space="preserve"> </w:t>
      </w:r>
      <w:r w:rsidRPr="009A0890">
        <w:rPr>
          <w:i/>
          <w:sz w:val="28"/>
          <w:szCs w:val="28"/>
        </w:rPr>
        <w:t xml:space="preserve">с </w:t>
      </w:r>
      <w:r w:rsidRPr="009A0890">
        <w:rPr>
          <w:i/>
          <w:sz w:val="28"/>
          <w:szCs w:val="28"/>
          <w:u w:val="single"/>
        </w:rPr>
        <w:t>IV</w:t>
      </w:r>
      <w:r w:rsidR="00502A76">
        <w:rPr>
          <w:i/>
          <w:sz w:val="28"/>
          <w:szCs w:val="28"/>
        </w:rPr>
        <w:t> </w:t>
      </w:r>
      <w:r w:rsidRPr="009A0890">
        <w:rPr>
          <w:i/>
          <w:sz w:val="28"/>
          <w:szCs w:val="28"/>
        </w:rPr>
        <w:t>Открытого регионального конкурса молодых композиторов имени А.П. Новикова «Корни и листья», проводившегося на базе федерального государственного бюджетного образовательного учреждения высшего образования «Новосибирская государственная консерватория имени М.И. Глинки»</w:t>
      </w:r>
    </w:p>
    <w:p w14:paraId="1F6BAC97" w14:textId="77777777" w:rsidR="0010551E" w:rsidRPr="009A0890" w:rsidRDefault="0010551E" w:rsidP="0010551E">
      <w:pPr>
        <w:jc w:val="both"/>
        <w:rPr>
          <w:i/>
          <w:sz w:val="28"/>
          <w:szCs w:val="28"/>
        </w:rPr>
      </w:pPr>
    </w:p>
    <w:p w14:paraId="00C8D43B" w14:textId="39D037C1" w:rsidR="0010551E" w:rsidRPr="009A0890" w:rsidRDefault="0010551E" w:rsidP="0010551E">
      <w:pPr>
        <w:ind w:firstLine="708"/>
        <w:jc w:val="both"/>
        <w:rPr>
          <w:i/>
          <w:sz w:val="28"/>
          <w:szCs w:val="28"/>
        </w:rPr>
      </w:pPr>
      <w:r w:rsidRPr="009A0890">
        <w:rPr>
          <w:i/>
          <w:sz w:val="28"/>
          <w:szCs w:val="28"/>
        </w:rPr>
        <w:t xml:space="preserve">Репортаж </w:t>
      </w:r>
      <w:r w:rsidR="00E02E58" w:rsidRPr="00E02E58">
        <w:rPr>
          <w:i/>
          <w:sz w:val="28"/>
          <w:szCs w:val="28"/>
        </w:rPr>
        <w:t>обществ</w:t>
      </w:r>
      <w:r w:rsidR="00E02E58">
        <w:rPr>
          <w:i/>
          <w:sz w:val="28"/>
          <w:szCs w:val="28"/>
        </w:rPr>
        <w:t>а</w:t>
      </w:r>
      <w:r w:rsidR="00E02E58" w:rsidRPr="00E02E58">
        <w:rPr>
          <w:i/>
          <w:sz w:val="28"/>
          <w:szCs w:val="28"/>
        </w:rPr>
        <w:t xml:space="preserve"> с ограниченной ответственность</w:t>
      </w:r>
      <w:r w:rsidR="00502A76">
        <w:rPr>
          <w:i/>
          <w:sz w:val="28"/>
          <w:szCs w:val="28"/>
        </w:rPr>
        <w:t>ю «</w:t>
      </w:r>
      <w:r w:rsidR="00E02E58">
        <w:rPr>
          <w:i/>
          <w:sz w:val="28"/>
          <w:szCs w:val="28"/>
        </w:rPr>
        <w:t>Т</w:t>
      </w:r>
      <w:r w:rsidR="00502A76">
        <w:rPr>
          <w:i/>
          <w:sz w:val="28"/>
          <w:szCs w:val="28"/>
        </w:rPr>
        <w:t>елекомпания «</w:t>
      </w:r>
      <w:r w:rsidR="00E02E58">
        <w:rPr>
          <w:i/>
          <w:sz w:val="28"/>
          <w:szCs w:val="28"/>
        </w:rPr>
        <w:t>Н</w:t>
      </w:r>
      <w:r w:rsidR="00E02E58" w:rsidRPr="00E02E58">
        <w:rPr>
          <w:i/>
          <w:sz w:val="28"/>
          <w:szCs w:val="28"/>
        </w:rPr>
        <w:t>тэсси</w:t>
      </w:r>
      <w:r w:rsidR="00502A76">
        <w:rPr>
          <w:i/>
          <w:sz w:val="28"/>
          <w:szCs w:val="28"/>
        </w:rPr>
        <w:t>»</w:t>
      </w:r>
      <w:r w:rsidR="00E02E58">
        <w:rPr>
          <w:i/>
          <w:sz w:val="28"/>
          <w:szCs w:val="28"/>
        </w:rPr>
        <w:t xml:space="preserve"> </w:t>
      </w:r>
      <w:r w:rsidRPr="009A0890">
        <w:rPr>
          <w:i/>
          <w:sz w:val="28"/>
          <w:szCs w:val="28"/>
        </w:rPr>
        <w:t xml:space="preserve">с закрытия </w:t>
      </w:r>
      <w:r w:rsidRPr="009A0890">
        <w:rPr>
          <w:i/>
          <w:sz w:val="28"/>
          <w:szCs w:val="28"/>
          <w:u w:val="single"/>
          <w:lang w:val="en-US"/>
        </w:rPr>
        <w:t>III</w:t>
      </w:r>
      <w:r w:rsidRPr="009A0890">
        <w:rPr>
          <w:i/>
          <w:sz w:val="28"/>
          <w:szCs w:val="28"/>
        </w:rPr>
        <w:t xml:space="preserve"> Международных детских игр «Спорт –</w:t>
      </w:r>
      <w:r w:rsidR="00EF16A7">
        <w:rPr>
          <w:i/>
          <w:sz w:val="28"/>
          <w:szCs w:val="28"/>
        </w:rPr>
        <w:t xml:space="preserve"> Искусство – Интеллект», посвящ</w:t>
      </w:r>
      <w:r w:rsidR="00DA0F0D">
        <w:rPr>
          <w:i/>
          <w:sz w:val="28"/>
          <w:szCs w:val="28"/>
        </w:rPr>
        <w:t>е</w:t>
      </w:r>
      <w:r w:rsidRPr="009A0890">
        <w:rPr>
          <w:i/>
          <w:sz w:val="28"/>
          <w:szCs w:val="28"/>
        </w:rPr>
        <w:t xml:space="preserve">нных </w:t>
      </w:r>
      <w:r w:rsidRPr="009A0890">
        <w:rPr>
          <w:i/>
          <w:sz w:val="28"/>
          <w:szCs w:val="28"/>
          <w:u w:val="single"/>
        </w:rPr>
        <w:t>120-летию</w:t>
      </w:r>
      <w:r w:rsidRPr="009A0890">
        <w:rPr>
          <w:i/>
          <w:sz w:val="28"/>
          <w:szCs w:val="28"/>
        </w:rPr>
        <w:t xml:space="preserve"> г. Новосибирска</w:t>
      </w:r>
    </w:p>
    <w:p w14:paraId="338297D4" w14:textId="77777777" w:rsidR="0010551E" w:rsidRPr="009A0890" w:rsidRDefault="0010551E" w:rsidP="0010551E">
      <w:pPr>
        <w:jc w:val="both"/>
        <w:rPr>
          <w:i/>
          <w:sz w:val="28"/>
          <w:szCs w:val="28"/>
        </w:rPr>
      </w:pPr>
    </w:p>
    <w:p w14:paraId="340762EE" w14:textId="174DB5B4" w:rsidR="0010551E" w:rsidRPr="009A0890" w:rsidRDefault="0010551E" w:rsidP="0010551E">
      <w:pPr>
        <w:ind w:firstLine="708"/>
        <w:jc w:val="both"/>
        <w:rPr>
          <w:i/>
          <w:sz w:val="28"/>
          <w:szCs w:val="28"/>
        </w:rPr>
      </w:pPr>
      <w:r w:rsidRPr="009A0890">
        <w:rPr>
          <w:i/>
          <w:sz w:val="28"/>
          <w:szCs w:val="28"/>
        </w:rPr>
        <w:lastRenderedPageBreak/>
        <w:t xml:space="preserve">Телесюжет </w:t>
      </w:r>
      <w:r w:rsidR="00951B29" w:rsidRPr="00951B29">
        <w:rPr>
          <w:i/>
          <w:sz w:val="28"/>
          <w:szCs w:val="28"/>
        </w:rPr>
        <w:t>общества с</w:t>
      </w:r>
      <w:r w:rsidR="00502A76">
        <w:rPr>
          <w:i/>
          <w:sz w:val="28"/>
          <w:szCs w:val="28"/>
        </w:rPr>
        <w:t xml:space="preserve"> ограниченной ответственностью «</w:t>
      </w:r>
      <w:r w:rsidR="00951B29" w:rsidRPr="00951B29">
        <w:rPr>
          <w:i/>
          <w:sz w:val="28"/>
          <w:szCs w:val="28"/>
        </w:rPr>
        <w:t>Канал 49</w:t>
      </w:r>
      <w:r w:rsidR="00502A76">
        <w:rPr>
          <w:i/>
          <w:sz w:val="28"/>
          <w:szCs w:val="28"/>
        </w:rPr>
        <w:t>»</w:t>
      </w:r>
      <w:r w:rsidR="00951B29">
        <w:rPr>
          <w:i/>
          <w:sz w:val="28"/>
          <w:szCs w:val="28"/>
        </w:rPr>
        <w:t xml:space="preserve"> </w:t>
      </w:r>
      <w:r w:rsidRPr="009A0890">
        <w:rPr>
          <w:i/>
          <w:sz w:val="28"/>
          <w:szCs w:val="28"/>
        </w:rPr>
        <w:t xml:space="preserve">о выставке «Русское декоративно-прикладное искусство </w:t>
      </w:r>
      <w:r w:rsidRPr="009A0890">
        <w:rPr>
          <w:i/>
          <w:sz w:val="28"/>
          <w:szCs w:val="28"/>
          <w:u w:val="single"/>
        </w:rPr>
        <w:t xml:space="preserve">конца </w:t>
      </w:r>
      <w:r w:rsidRPr="009A0890">
        <w:rPr>
          <w:i/>
          <w:sz w:val="28"/>
          <w:szCs w:val="28"/>
          <w:u w:val="single"/>
          <w:lang w:val="en-US"/>
        </w:rPr>
        <w:t>XVII</w:t>
      </w:r>
      <w:r w:rsidRPr="009A0890">
        <w:rPr>
          <w:i/>
          <w:sz w:val="28"/>
          <w:szCs w:val="28"/>
          <w:u w:val="single"/>
        </w:rPr>
        <w:t xml:space="preserve"> – начала </w:t>
      </w:r>
      <w:r w:rsidRPr="009A0890">
        <w:rPr>
          <w:i/>
          <w:sz w:val="28"/>
          <w:szCs w:val="28"/>
          <w:u w:val="single"/>
          <w:lang w:val="en-US"/>
        </w:rPr>
        <w:t>XX</w:t>
      </w:r>
      <w:r w:rsidRPr="009A0890">
        <w:rPr>
          <w:i/>
          <w:sz w:val="28"/>
          <w:szCs w:val="28"/>
          <w:u w:val="single"/>
        </w:rPr>
        <w:t xml:space="preserve"> вв.</w:t>
      </w:r>
      <w:r w:rsidRPr="009A0890">
        <w:rPr>
          <w:i/>
          <w:sz w:val="28"/>
          <w:szCs w:val="28"/>
        </w:rPr>
        <w:t>» из коллекции Эрмитажа в выставочном зале государственного автономного учреждения культуры Новосибирской области «Новосибирский государственный краеведческий музей»</w:t>
      </w:r>
    </w:p>
    <w:p w14:paraId="1A6B0B4F" w14:textId="77777777" w:rsidR="0010551E" w:rsidRPr="009A0890" w:rsidRDefault="0010551E" w:rsidP="0010551E">
      <w:pPr>
        <w:jc w:val="both"/>
        <w:rPr>
          <w:i/>
          <w:sz w:val="28"/>
          <w:szCs w:val="28"/>
        </w:rPr>
      </w:pPr>
    </w:p>
    <w:p w14:paraId="179D926E" w14:textId="30FF2C56" w:rsidR="0010551E" w:rsidRPr="009A0890" w:rsidRDefault="0010551E" w:rsidP="0010551E">
      <w:pPr>
        <w:ind w:firstLine="708"/>
        <w:jc w:val="both"/>
        <w:rPr>
          <w:i/>
          <w:sz w:val="28"/>
          <w:szCs w:val="28"/>
        </w:rPr>
      </w:pPr>
      <w:r w:rsidRPr="00ED1A96">
        <w:rPr>
          <w:i/>
          <w:sz w:val="28"/>
          <w:szCs w:val="28"/>
        </w:rPr>
        <w:t xml:space="preserve">Видеоотчет </w:t>
      </w:r>
      <w:r w:rsidR="00ED1A96" w:rsidRPr="00ED1A96">
        <w:rPr>
          <w:i/>
          <w:sz w:val="28"/>
          <w:szCs w:val="28"/>
        </w:rPr>
        <w:t xml:space="preserve">Новосибирского областного Совета депутатов </w:t>
      </w:r>
      <w:r w:rsidRPr="00ED1A96">
        <w:rPr>
          <w:i/>
          <w:sz w:val="28"/>
          <w:szCs w:val="28"/>
        </w:rPr>
        <w:t>о награждении</w:t>
      </w:r>
      <w:r w:rsidRPr="009A0890">
        <w:rPr>
          <w:i/>
          <w:sz w:val="28"/>
          <w:szCs w:val="28"/>
        </w:rPr>
        <w:t xml:space="preserve"> личного состава военнослужащих </w:t>
      </w:r>
      <w:r w:rsidRPr="009A0890">
        <w:rPr>
          <w:i/>
          <w:sz w:val="28"/>
          <w:szCs w:val="28"/>
          <w:u w:val="single"/>
        </w:rPr>
        <w:t xml:space="preserve">14-й </w:t>
      </w:r>
      <w:r w:rsidRPr="009A0890">
        <w:rPr>
          <w:i/>
          <w:sz w:val="28"/>
          <w:szCs w:val="28"/>
        </w:rPr>
        <w:t>армии</w:t>
      </w:r>
      <w:r w:rsidRPr="009A0890">
        <w:t xml:space="preserve"> </w:t>
      </w:r>
      <w:r w:rsidRPr="009A0890">
        <w:rPr>
          <w:i/>
          <w:sz w:val="28"/>
          <w:szCs w:val="28"/>
        </w:rPr>
        <w:t xml:space="preserve">военно-воздушных сил и противовоздушной обороны Почетными грамотами Новосибирского областного Совета </w:t>
      </w:r>
      <w:r w:rsidR="003E660A">
        <w:rPr>
          <w:i/>
          <w:sz w:val="28"/>
          <w:szCs w:val="28"/>
        </w:rPr>
        <w:t xml:space="preserve">депутатов </w:t>
      </w:r>
      <w:r w:rsidRPr="009A0890">
        <w:rPr>
          <w:i/>
          <w:sz w:val="28"/>
          <w:szCs w:val="28"/>
        </w:rPr>
        <w:t xml:space="preserve">в честь </w:t>
      </w:r>
      <w:r w:rsidRPr="009A0890">
        <w:rPr>
          <w:i/>
          <w:sz w:val="28"/>
          <w:szCs w:val="28"/>
          <w:u w:val="single"/>
        </w:rPr>
        <w:t>55-летия</w:t>
      </w:r>
      <w:r w:rsidRPr="009A0890">
        <w:rPr>
          <w:i/>
          <w:sz w:val="28"/>
          <w:szCs w:val="28"/>
        </w:rPr>
        <w:t xml:space="preserve"> со дня создания армии</w:t>
      </w:r>
      <w:r w:rsidRPr="009A0890">
        <w:t xml:space="preserve"> </w:t>
      </w:r>
      <w:r w:rsidR="003E660A" w:rsidRPr="003E660A">
        <w:rPr>
          <w:i/>
          <w:sz w:val="28"/>
          <w:szCs w:val="28"/>
        </w:rPr>
        <w:t xml:space="preserve">и </w:t>
      </w:r>
      <w:r w:rsidRPr="009A0890">
        <w:rPr>
          <w:i/>
          <w:sz w:val="28"/>
          <w:szCs w:val="28"/>
        </w:rPr>
        <w:t>за большой вклад в укрепление обороноспособности страны и активную работу по военно-патриотическому воспитанию населения области</w:t>
      </w:r>
    </w:p>
    <w:p w14:paraId="1307550D" w14:textId="77777777" w:rsidR="0010551E" w:rsidRPr="009A0890" w:rsidRDefault="0010551E" w:rsidP="0010551E">
      <w:pPr>
        <w:pStyle w:val="ac"/>
        <w:spacing w:before="0" w:beforeAutospacing="0" w:after="0" w:afterAutospacing="0"/>
        <w:ind w:firstLine="709"/>
        <w:jc w:val="both"/>
        <w:rPr>
          <w:sz w:val="28"/>
          <w:szCs w:val="28"/>
        </w:rPr>
      </w:pPr>
    </w:p>
    <w:p w14:paraId="1B568FB5" w14:textId="6B4271B4" w:rsidR="0010551E" w:rsidRPr="009A0890" w:rsidRDefault="0010551E" w:rsidP="0010551E">
      <w:pPr>
        <w:ind w:firstLine="709"/>
        <w:jc w:val="both"/>
        <w:rPr>
          <w:bCs/>
          <w:iCs/>
          <w:sz w:val="28"/>
          <w:szCs w:val="28"/>
        </w:rPr>
      </w:pPr>
      <w:r w:rsidRPr="009A0890">
        <w:rPr>
          <w:bCs/>
          <w:i/>
          <w:iCs/>
          <w:sz w:val="28"/>
          <w:szCs w:val="28"/>
        </w:rPr>
        <w:t xml:space="preserve">Документальный фильм о фестивале авторской и исполнительской песни военных лет и чествовании воинов-фронтовиков, в </w:t>
      </w:r>
      <w:r w:rsidRPr="009A0890">
        <w:rPr>
          <w:bCs/>
          <w:i/>
          <w:iCs/>
          <w:sz w:val="28"/>
          <w:szCs w:val="28"/>
          <w:u w:val="single"/>
        </w:rPr>
        <w:t>двух</w:t>
      </w:r>
      <w:r w:rsidRPr="009A0890">
        <w:rPr>
          <w:bCs/>
          <w:i/>
          <w:iCs/>
          <w:sz w:val="28"/>
          <w:szCs w:val="28"/>
        </w:rPr>
        <w:t xml:space="preserve"> частях</w:t>
      </w:r>
      <w:r w:rsidRPr="009631BB">
        <w:rPr>
          <w:bCs/>
          <w:i/>
          <w:iCs/>
          <w:sz w:val="28"/>
          <w:szCs w:val="28"/>
        </w:rPr>
        <w:t>.</w:t>
      </w:r>
      <w:r w:rsidRPr="009A0890">
        <w:rPr>
          <w:bCs/>
          <w:i/>
          <w:iCs/>
          <w:sz w:val="28"/>
          <w:szCs w:val="28"/>
        </w:rPr>
        <w:t xml:space="preserve"> Из цикла «О войне и обо мне», снято</w:t>
      </w:r>
      <w:r w:rsidR="00626C9C">
        <w:rPr>
          <w:bCs/>
          <w:i/>
          <w:iCs/>
          <w:sz w:val="28"/>
          <w:szCs w:val="28"/>
        </w:rPr>
        <w:t>го</w:t>
      </w:r>
      <w:r w:rsidRPr="009A0890">
        <w:rPr>
          <w:bCs/>
          <w:i/>
          <w:iCs/>
          <w:sz w:val="28"/>
          <w:szCs w:val="28"/>
        </w:rPr>
        <w:t xml:space="preserve"> государственной </w:t>
      </w:r>
      <w:r w:rsidR="008C7A1B" w:rsidRPr="008C7A1B">
        <w:rPr>
          <w:bCs/>
          <w:i/>
          <w:iCs/>
          <w:sz w:val="28"/>
          <w:szCs w:val="28"/>
        </w:rPr>
        <w:t>телевизионной и радиовещательной</w:t>
      </w:r>
      <w:r w:rsidR="008C7A1B">
        <w:rPr>
          <w:bCs/>
          <w:i/>
          <w:iCs/>
          <w:sz w:val="28"/>
          <w:szCs w:val="28"/>
        </w:rPr>
        <w:t xml:space="preserve"> компанией</w:t>
      </w:r>
      <w:r w:rsidRPr="009A0890">
        <w:rPr>
          <w:bCs/>
          <w:i/>
          <w:iCs/>
          <w:sz w:val="28"/>
          <w:szCs w:val="28"/>
        </w:rPr>
        <w:t xml:space="preserve"> «Новосибирск» к </w:t>
      </w:r>
      <w:r>
        <w:rPr>
          <w:bCs/>
          <w:i/>
          <w:iCs/>
          <w:sz w:val="28"/>
          <w:szCs w:val="28"/>
          <w:u w:val="single"/>
        </w:rPr>
        <w:t>50</w:t>
      </w:r>
      <w:r>
        <w:rPr>
          <w:bCs/>
          <w:i/>
          <w:iCs/>
          <w:sz w:val="28"/>
          <w:szCs w:val="28"/>
          <w:u w:val="single"/>
        </w:rPr>
        <w:noBreakHyphen/>
        <w:t>л</w:t>
      </w:r>
      <w:r w:rsidRPr="009A0890">
        <w:rPr>
          <w:bCs/>
          <w:i/>
          <w:iCs/>
          <w:sz w:val="28"/>
          <w:szCs w:val="28"/>
          <w:u w:val="single"/>
        </w:rPr>
        <w:t>етию</w:t>
      </w:r>
      <w:r w:rsidRPr="009A0890">
        <w:rPr>
          <w:bCs/>
          <w:i/>
          <w:iCs/>
          <w:sz w:val="28"/>
          <w:szCs w:val="28"/>
        </w:rPr>
        <w:t xml:space="preserve"> Победы</w:t>
      </w:r>
      <w:r w:rsidR="005C382E">
        <w:rPr>
          <w:bCs/>
          <w:i/>
          <w:iCs/>
          <w:sz w:val="28"/>
          <w:szCs w:val="28"/>
        </w:rPr>
        <w:t xml:space="preserve"> в Великой Отече</w:t>
      </w:r>
      <w:r w:rsidR="00FA3A5C">
        <w:rPr>
          <w:bCs/>
          <w:i/>
          <w:iCs/>
          <w:sz w:val="28"/>
          <w:szCs w:val="28"/>
        </w:rPr>
        <w:t>с</w:t>
      </w:r>
      <w:r w:rsidR="005C382E">
        <w:rPr>
          <w:bCs/>
          <w:i/>
          <w:iCs/>
          <w:sz w:val="28"/>
          <w:szCs w:val="28"/>
        </w:rPr>
        <w:t>т</w:t>
      </w:r>
      <w:r w:rsidR="00E35A0D">
        <w:rPr>
          <w:bCs/>
          <w:i/>
          <w:iCs/>
          <w:sz w:val="28"/>
          <w:szCs w:val="28"/>
        </w:rPr>
        <w:t xml:space="preserve">венной войне </w:t>
      </w:r>
      <w:r w:rsidR="00FA3A5C">
        <w:rPr>
          <w:bCs/>
          <w:i/>
          <w:iCs/>
          <w:sz w:val="28"/>
          <w:szCs w:val="28"/>
        </w:rPr>
        <w:t>1941-1945</w:t>
      </w:r>
      <w:r w:rsidR="00E35A0D">
        <w:rPr>
          <w:bCs/>
          <w:i/>
          <w:iCs/>
          <w:sz w:val="28"/>
          <w:szCs w:val="28"/>
        </w:rPr>
        <w:t xml:space="preserve"> гг.</w:t>
      </w:r>
    </w:p>
    <w:p w14:paraId="62D3C285" w14:textId="77777777" w:rsidR="0010551E" w:rsidRPr="009A0890" w:rsidRDefault="0010551E" w:rsidP="0010551E">
      <w:pPr>
        <w:pStyle w:val="ac"/>
        <w:spacing w:before="0" w:beforeAutospacing="0" w:after="0" w:afterAutospacing="0"/>
        <w:ind w:firstLine="709"/>
        <w:jc w:val="both"/>
        <w:rPr>
          <w:sz w:val="28"/>
          <w:szCs w:val="28"/>
        </w:rPr>
      </w:pPr>
    </w:p>
    <w:p w14:paraId="01DC46A7" w14:textId="77777777" w:rsidR="0010551E" w:rsidRDefault="0010551E" w:rsidP="0010551E">
      <w:pPr>
        <w:ind w:firstLine="709"/>
        <w:jc w:val="both"/>
        <w:rPr>
          <w:sz w:val="28"/>
          <w:szCs w:val="28"/>
        </w:rPr>
      </w:pPr>
      <w:r w:rsidRPr="009A0890">
        <w:rPr>
          <w:sz w:val="28"/>
          <w:szCs w:val="28"/>
        </w:rPr>
        <w:t>Существуют также некоторые особенности в составлении заголовков и аннотаций в зависимости от содержания видеодокументов:</w:t>
      </w:r>
    </w:p>
    <w:p w14:paraId="6D778633" w14:textId="77777777" w:rsidR="009F4F14" w:rsidRPr="009A0890" w:rsidRDefault="009F4F14" w:rsidP="0010551E">
      <w:pPr>
        <w:ind w:firstLine="709"/>
        <w:jc w:val="both"/>
        <w:rPr>
          <w:sz w:val="28"/>
          <w:szCs w:val="28"/>
        </w:rPr>
      </w:pPr>
    </w:p>
    <w:p w14:paraId="7A8F20A6" w14:textId="77777777" w:rsidR="0010551E" w:rsidRPr="009A0890" w:rsidRDefault="0010551E" w:rsidP="0010551E">
      <w:pPr>
        <w:pStyle w:val="ac"/>
        <w:numPr>
          <w:ilvl w:val="0"/>
          <w:numId w:val="30"/>
        </w:numPr>
        <w:tabs>
          <w:tab w:val="left" w:pos="993"/>
        </w:tabs>
        <w:spacing w:before="0" w:beforeAutospacing="0" w:after="0" w:afterAutospacing="0"/>
        <w:ind w:left="0" w:firstLine="709"/>
        <w:rPr>
          <w:b/>
          <w:bCs/>
          <w:i/>
          <w:sz w:val="28"/>
          <w:szCs w:val="28"/>
        </w:rPr>
      </w:pPr>
      <w:r w:rsidRPr="009A0890">
        <w:rPr>
          <w:b/>
          <w:bCs/>
          <w:i/>
          <w:sz w:val="28"/>
          <w:szCs w:val="28"/>
        </w:rPr>
        <w:t>Видеодокументы о персоналиях.</w:t>
      </w:r>
    </w:p>
    <w:p w14:paraId="5FE4720C" w14:textId="585013A0" w:rsidR="0010551E" w:rsidRPr="009A0890" w:rsidRDefault="0010551E" w:rsidP="00B71A37">
      <w:pPr>
        <w:pStyle w:val="ac"/>
        <w:tabs>
          <w:tab w:val="left" w:pos="0"/>
        </w:tabs>
        <w:spacing w:before="0" w:beforeAutospacing="0" w:after="0" w:afterAutospacing="0"/>
        <w:ind w:firstLine="709"/>
        <w:jc w:val="both"/>
        <w:rPr>
          <w:bCs/>
          <w:sz w:val="28"/>
          <w:szCs w:val="28"/>
        </w:rPr>
      </w:pPr>
      <w:r w:rsidRPr="009A0890">
        <w:rPr>
          <w:bCs/>
          <w:sz w:val="28"/>
          <w:szCs w:val="28"/>
        </w:rPr>
        <w:t>Если съ</w:t>
      </w:r>
      <w:r w:rsidR="00DA0F0D">
        <w:rPr>
          <w:bCs/>
          <w:sz w:val="28"/>
          <w:szCs w:val="28"/>
        </w:rPr>
        <w:t>е</w:t>
      </w:r>
      <w:r w:rsidRPr="009A0890">
        <w:rPr>
          <w:bCs/>
          <w:sz w:val="28"/>
          <w:szCs w:val="28"/>
        </w:rPr>
        <w:t>мка биографического характера, т.е. если ее целью является фиксация конкретно</w:t>
      </w:r>
      <w:r w:rsidR="007E3B12">
        <w:rPr>
          <w:bCs/>
          <w:sz w:val="28"/>
          <w:szCs w:val="28"/>
        </w:rPr>
        <w:t>й</w:t>
      </w:r>
      <w:r w:rsidRPr="009A0890">
        <w:rPr>
          <w:bCs/>
          <w:sz w:val="28"/>
          <w:szCs w:val="28"/>
        </w:rPr>
        <w:t xml:space="preserve"> ли</w:t>
      </w:r>
      <w:r w:rsidR="007E3B12">
        <w:rPr>
          <w:bCs/>
          <w:sz w:val="28"/>
          <w:szCs w:val="28"/>
        </w:rPr>
        <w:t>чности</w:t>
      </w:r>
      <w:r w:rsidRPr="009A0890">
        <w:rPr>
          <w:bCs/>
          <w:sz w:val="28"/>
          <w:szCs w:val="28"/>
        </w:rPr>
        <w:t xml:space="preserve"> или информации о не</w:t>
      </w:r>
      <w:r w:rsidR="007E3B12">
        <w:rPr>
          <w:bCs/>
          <w:sz w:val="28"/>
          <w:szCs w:val="28"/>
        </w:rPr>
        <w:t>й</w:t>
      </w:r>
      <w:r w:rsidRPr="009A0890">
        <w:rPr>
          <w:bCs/>
          <w:sz w:val="28"/>
          <w:szCs w:val="28"/>
        </w:rPr>
        <w:t>, полученной от других лиц (интервью, видеосюжет о персоне, видеонекролог и т.п.), сведения о не</w:t>
      </w:r>
      <w:r w:rsidR="007E3B12">
        <w:rPr>
          <w:bCs/>
          <w:sz w:val="28"/>
          <w:szCs w:val="28"/>
        </w:rPr>
        <w:t>й</w:t>
      </w:r>
      <w:r w:rsidRPr="009A0890">
        <w:rPr>
          <w:bCs/>
          <w:sz w:val="28"/>
          <w:szCs w:val="28"/>
        </w:rPr>
        <w:t>, актуальные на момент съ</w:t>
      </w:r>
      <w:r w:rsidR="00DA0F0D">
        <w:rPr>
          <w:bCs/>
          <w:sz w:val="28"/>
          <w:szCs w:val="28"/>
        </w:rPr>
        <w:t>е</w:t>
      </w:r>
      <w:r w:rsidRPr="009A0890">
        <w:rPr>
          <w:bCs/>
          <w:sz w:val="28"/>
          <w:szCs w:val="28"/>
        </w:rPr>
        <w:t>мки, располагаются в следующей последовательности:</w:t>
      </w:r>
    </w:p>
    <w:p w14:paraId="59F81CEF" w14:textId="3EC78C5C" w:rsidR="0010551E" w:rsidRPr="009A0890" w:rsidRDefault="0010551E" w:rsidP="00B71A37">
      <w:pPr>
        <w:pStyle w:val="ac"/>
        <w:tabs>
          <w:tab w:val="left" w:pos="0"/>
        </w:tabs>
        <w:spacing w:before="0" w:beforeAutospacing="0" w:after="0" w:afterAutospacing="0"/>
        <w:ind w:firstLine="709"/>
        <w:jc w:val="both"/>
        <w:rPr>
          <w:bCs/>
          <w:sz w:val="28"/>
          <w:szCs w:val="28"/>
        </w:rPr>
      </w:pPr>
      <w:r w:rsidRPr="009A0890">
        <w:rPr>
          <w:bCs/>
          <w:sz w:val="28"/>
          <w:szCs w:val="28"/>
        </w:rPr>
        <w:t>– жанр/вид видеодокумента</w:t>
      </w:r>
      <w:r w:rsidRPr="009A0890">
        <w:rPr>
          <w:rStyle w:val="a3"/>
          <w:bCs/>
          <w:sz w:val="28"/>
          <w:szCs w:val="28"/>
        </w:rPr>
        <w:footnoteReference w:id="8"/>
      </w:r>
      <w:r w:rsidRPr="009A0890">
        <w:rPr>
          <w:bCs/>
          <w:sz w:val="28"/>
          <w:szCs w:val="28"/>
        </w:rPr>
        <w:t>;</w:t>
      </w:r>
    </w:p>
    <w:p w14:paraId="1E7AF037" w14:textId="372D0C6D" w:rsidR="0010551E" w:rsidRPr="009A0890" w:rsidRDefault="0010551E" w:rsidP="00B71A37">
      <w:pPr>
        <w:pStyle w:val="ac"/>
        <w:tabs>
          <w:tab w:val="left" w:pos="0"/>
        </w:tabs>
        <w:spacing w:before="0" w:beforeAutospacing="0" w:after="0" w:afterAutospacing="0"/>
        <w:ind w:firstLine="709"/>
        <w:jc w:val="both"/>
        <w:rPr>
          <w:bCs/>
          <w:sz w:val="28"/>
          <w:szCs w:val="28"/>
        </w:rPr>
      </w:pPr>
      <w:r w:rsidRPr="009A0890">
        <w:rPr>
          <w:bCs/>
          <w:sz w:val="28"/>
          <w:szCs w:val="28"/>
        </w:rPr>
        <w:t>– инициалы имени и отчества</w:t>
      </w:r>
      <w:r w:rsidR="00A06EDC">
        <w:rPr>
          <w:bCs/>
          <w:sz w:val="28"/>
          <w:szCs w:val="28"/>
        </w:rPr>
        <w:t xml:space="preserve"> (при наличии)</w:t>
      </w:r>
      <w:r w:rsidRPr="009A0890">
        <w:rPr>
          <w:bCs/>
          <w:sz w:val="28"/>
          <w:szCs w:val="28"/>
        </w:rPr>
        <w:t xml:space="preserve">, фамилия снимаемого лица; </w:t>
      </w:r>
    </w:p>
    <w:p w14:paraId="6D5E3D54" w14:textId="1DC4554F" w:rsidR="0010551E" w:rsidRPr="009A0890" w:rsidRDefault="0010551E" w:rsidP="00B71A37">
      <w:pPr>
        <w:pStyle w:val="ac"/>
        <w:tabs>
          <w:tab w:val="left" w:pos="0"/>
        </w:tabs>
        <w:spacing w:before="0" w:beforeAutospacing="0" w:after="0" w:afterAutospacing="0"/>
        <w:ind w:firstLine="709"/>
        <w:jc w:val="both"/>
        <w:rPr>
          <w:bCs/>
          <w:sz w:val="28"/>
          <w:szCs w:val="28"/>
        </w:rPr>
      </w:pPr>
      <w:r w:rsidRPr="009A0890">
        <w:rPr>
          <w:bCs/>
          <w:sz w:val="28"/>
          <w:szCs w:val="28"/>
        </w:rPr>
        <w:t xml:space="preserve">– его профессия, </w:t>
      </w:r>
      <w:r w:rsidR="00A06EDC">
        <w:rPr>
          <w:bCs/>
          <w:sz w:val="28"/>
          <w:szCs w:val="28"/>
        </w:rPr>
        <w:t xml:space="preserve">наименование </w:t>
      </w:r>
      <w:r w:rsidRPr="009A0890">
        <w:rPr>
          <w:bCs/>
          <w:sz w:val="28"/>
          <w:szCs w:val="28"/>
        </w:rPr>
        <w:t>должност</w:t>
      </w:r>
      <w:r w:rsidR="00A06EDC">
        <w:rPr>
          <w:bCs/>
          <w:sz w:val="28"/>
          <w:szCs w:val="28"/>
        </w:rPr>
        <w:t>и</w:t>
      </w:r>
      <w:r w:rsidRPr="009A0890">
        <w:rPr>
          <w:bCs/>
          <w:sz w:val="28"/>
          <w:szCs w:val="28"/>
        </w:rPr>
        <w:t xml:space="preserve"> и место работы</w:t>
      </w:r>
      <w:r w:rsidR="00E25B34">
        <w:rPr>
          <w:rStyle w:val="a3"/>
          <w:bCs/>
          <w:sz w:val="28"/>
          <w:szCs w:val="28"/>
        </w:rPr>
        <w:footnoteReference w:id="9"/>
      </w:r>
      <w:r w:rsidRPr="009A0890">
        <w:rPr>
          <w:bCs/>
          <w:sz w:val="28"/>
          <w:szCs w:val="28"/>
        </w:rPr>
        <w:t>;</w:t>
      </w:r>
    </w:p>
    <w:p w14:paraId="5363A711" w14:textId="71EC9D7D" w:rsidR="0010551E" w:rsidRPr="009A0890" w:rsidRDefault="0010551E" w:rsidP="00B71A37">
      <w:pPr>
        <w:pStyle w:val="ac"/>
        <w:tabs>
          <w:tab w:val="left" w:pos="0"/>
        </w:tabs>
        <w:spacing w:before="0" w:beforeAutospacing="0" w:after="0" w:afterAutospacing="0"/>
        <w:ind w:firstLine="709"/>
        <w:jc w:val="both"/>
        <w:rPr>
          <w:bCs/>
          <w:sz w:val="28"/>
          <w:szCs w:val="28"/>
        </w:rPr>
      </w:pPr>
      <w:r w:rsidRPr="009A0890">
        <w:rPr>
          <w:bCs/>
          <w:sz w:val="28"/>
          <w:szCs w:val="28"/>
        </w:rPr>
        <w:t>– его звание или ученая степень, наиболее значимые государственные и прочие награды (если имеются), достижения</w:t>
      </w:r>
      <w:r w:rsidR="00E25B34">
        <w:rPr>
          <w:rStyle w:val="a3"/>
          <w:bCs/>
          <w:sz w:val="28"/>
          <w:szCs w:val="28"/>
        </w:rPr>
        <w:footnoteReference w:id="10"/>
      </w:r>
      <w:r w:rsidRPr="009A0890">
        <w:rPr>
          <w:bCs/>
          <w:sz w:val="28"/>
          <w:szCs w:val="28"/>
        </w:rPr>
        <w:t>;</w:t>
      </w:r>
    </w:p>
    <w:p w14:paraId="310D1237" w14:textId="340D41FD" w:rsidR="0010551E" w:rsidRPr="009A0890" w:rsidRDefault="0010551E" w:rsidP="00B71A37">
      <w:pPr>
        <w:pStyle w:val="ac"/>
        <w:tabs>
          <w:tab w:val="left" w:pos="0"/>
        </w:tabs>
        <w:spacing w:before="0" w:beforeAutospacing="0" w:after="0" w:afterAutospacing="0"/>
        <w:ind w:firstLine="709"/>
        <w:jc w:val="both"/>
        <w:rPr>
          <w:bCs/>
          <w:sz w:val="28"/>
          <w:szCs w:val="28"/>
        </w:rPr>
      </w:pPr>
      <w:r w:rsidRPr="009A0890">
        <w:rPr>
          <w:bCs/>
          <w:sz w:val="28"/>
          <w:szCs w:val="28"/>
        </w:rPr>
        <w:t>– тема или повод съ</w:t>
      </w:r>
      <w:r w:rsidR="00DA0F0D">
        <w:rPr>
          <w:bCs/>
          <w:sz w:val="28"/>
          <w:szCs w:val="28"/>
        </w:rPr>
        <w:t>е</w:t>
      </w:r>
      <w:r w:rsidRPr="009A0890">
        <w:rPr>
          <w:bCs/>
          <w:sz w:val="28"/>
          <w:szCs w:val="28"/>
        </w:rPr>
        <w:t>мки («в честь…», «в связи с…», «в память о…» и т.д.)</w:t>
      </w:r>
      <w:r w:rsidRPr="009A0890">
        <w:rPr>
          <w:rStyle w:val="a3"/>
          <w:bCs/>
          <w:sz w:val="28"/>
          <w:szCs w:val="28"/>
        </w:rPr>
        <w:footnoteReference w:id="11"/>
      </w:r>
      <w:r w:rsidRPr="009A0890">
        <w:rPr>
          <w:bCs/>
          <w:sz w:val="28"/>
          <w:szCs w:val="28"/>
        </w:rPr>
        <w:t>.</w:t>
      </w:r>
    </w:p>
    <w:p w14:paraId="29097B44" w14:textId="2E81D8AF" w:rsidR="0010551E" w:rsidRPr="003A7AE3" w:rsidRDefault="00D07B6E" w:rsidP="0010551E">
      <w:pPr>
        <w:autoSpaceDE w:val="0"/>
        <w:autoSpaceDN w:val="0"/>
        <w:adjustRightInd w:val="0"/>
        <w:ind w:firstLine="709"/>
        <w:jc w:val="both"/>
        <w:rPr>
          <w:rFonts w:asciiTheme="minorHAnsi" w:hAnsiTheme="minorHAnsi" w:cs="Helv"/>
          <w:color w:val="000000"/>
          <w:sz w:val="18"/>
          <w:szCs w:val="18"/>
        </w:rPr>
      </w:pPr>
      <w:r>
        <w:rPr>
          <w:sz w:val="28"/>
          <w:szCs w:val="28"/>
        </w:rPr>
        <w:t>Например</w:t>
      </w:r>
      <w:r w:rsidR="0010551E" w:rsidRPr="005D373F">
        <w:rPr>
          <w:sz w:val="28"/>
          <w:szCs w:val="28"/>
        </w:rPr>
        <w:t>:</w:t>
      </w:r>
    </w:p>
    <w:p w14:paraId="6BCAB3EC" w14:textId="77777777" w:rsidR="0010551E" w:rsidRPr="00104F2E" w:rsidRDefault="0010551E" w:rsidP="0010551E">
      <w:pPr>
        <w:autoSpaceDE w:val="0"/>
        <w:autoSpaceDN w:val="0"/>
        <w:adjustRightInd w:val="0"/>
        <w:rPr>
          <w:color w:val="000000"/>
          <w:sz w:val="28"/>
          <w:szCs w:val="28"/>
        </w:rPr>
      </w:pPr>
    </w:p>
    <w:p w14:paraId="5A6544DE" w14:textId="44CAF306" w:rsidR="0010551E" w:rsidRPr="009A0890" w:rsidRDefault="0010551E" w:rsidP="0010551E">
      <w:pPr>
        <w:autoSpaceDE w:val="0"/>
        <w:autoSpaceDN w:val="0"/>
        <w:adjustRightInd w:val="0"/>
        <w:ind w:firstLine="708"/>
        <w:jc w:val="both"/>
        <w:rPr>
          <w:i/>
          <w:color w:val="000000"/>
          <w:sz w:val="28"/>
          <w:szCs w:val="28"/>
        </w:rPr>
      </w:pPr>
      <w:r w:rsidRPr="009A0890">
        <w:rPr>
          <w:i/>
          <w:color w:val="000000"/>
          <w:sz w:val="28"/>
          <w:szCs w:val="28"/>
        </w:rPr>
        <w:t>Интервью с Ю.Е. Ащепковым, композитором, членом Союза композиторов России,</w:t>
      </w:r>
      <w:r w:rsidRPr="009A0890">
        <w:t xml:space="preserve"> </w:t>
      </w:r>
      <w:r w:rsidRPr="009A0890">
        <w:rPr>
          <w:i/>
          <w:color w:val="000000"/>
          <w:sz w:val="28"/>
          <w:szCs w:val="28"/>
        </w:rPr>
        <w:t>педагогом федерального государственного бюджетного образовательного учреждения высшего образования «Новосибирская государственная консерватория им. М.И. Глинки»</w:t>
      </w:r>
      <w:r w:rsidR="007A1F05">
        <w:rPr>
          <w:i/>
          <w:color w:val="000000"/>
          <w:sz w:val="28"/>
          <w:szCs w:val="28"/>
        </w:rPr>
        <w:t>, снято</w:t>
      </w:r>
      <w:r w:rsidR="007A1F05" w:rsidRPr="007A1F05">
        <w:rPr>
          <w:i/>
          <w:color w:val="000000"/>
          <w:sz w:val="28"/>
          <w:szCs w:val="28"/>
        </w:rPr>
        <w:t xml:space="preserve"> Государственны</w:t>
      </w:r>
      <w:r w:rsidR="007A1F05">
        <w:rPr>
          <w:i/>
          <w:color w:val="000000"/>
          <w:sz w:val="28"/>
          <w:szCs w:val="28"/>
        </w:rPr>
        <w:t>м</w:t>
      </w:r>
      <w:r w:rsidR="007A1F05" w:rsidRPr="007A1F05">
        <w:rPr>
          <w:i/>
          <w:color w:val="000000"/>
          <w:sz w:val="28"/>
          <w:szCs w:val="28"/>
        </w:rPr>
        <w:t xml:space="preserve"> комитет</w:t>
      </w:r>
      <w:r w:rsidR="007A1F05">
        <w:rPr>
          <w:i/>
          <w:color w:val="000000"/>
          <w:sz w:val="28"/>
          <w:szCs w:val="28"/>
        </w:rPr>
        <w:t>ом</w:t>
      </w:r>
      <w:r w:rsidR="007A1F05" w:rsidRPr="007A1F05">
        <w:rPr>
          <w:i/>
          <w:color w:val="000000"/>
          <w:sz w:val="28"/>
          <w:szCs w:val="28"/>
        </w:rPr>
        <w:t xml:space="preserve"> </w:t>
      </w:r>
      <w:r w:rsidR="007A1F05">
        <w:rPr>
          <w:i/>
          <w:color w:val="000000"/>
          <w:sz w:val="28"/>
          <w:szCs w:val="28"/>
        </w:rPr>
        <w:t>Союза Советских Социалистических Республик</w:t>
      </w:r>
      <w:r w:rsidR="007A1F05" w:rsidRPr="007A1F05">
        <w:rPr>
          <w:i/>
          <w:color w:val="000000"/>
          <w:sz w:val="28"/>
          <w:szCs w:val="28"/>
        </w:rPr>
        <w:t xml:space="preserve"> по телевидению и радиовещанию</w:t>
      </w:r>
    </w:p>
    <w:p w14:paraId="7A0FD448" w14:textId="77777777" w:rsidR="0010551E" w:rsidRPr="009A0890" w:rsidRDefault="0010551E" w:rsidP="0010551E">
      <w:pPr>
        <w:autoSpaceDE w:val="0"/>
        <w:autoSpaceDN w:val="0"/>
        <w:adjustRightInd w:val="0"/>
        <w:ind w:firstLine="708"/>
        <w:jc w:val="both"/>
        <w:rPr>
          <w:i/>
          <w:color w:val="000000"/>
          <w:sz w:val="28"/>
          <w:szCs w:val="28"/>
        </w:rPr>
      </w:pPr>
    </w:p>
    <w:p w14:paraId="3D2244A6" w14:textId="7E20EA9C" w:rsidR="0010551E" w:rsidRPr="009A0890" w:rsidRDefault="0010551E" w:rsidP="005D373F">
      <w:pPr>
        <w:pStyle w:val="ac"/>
        <w:spacing w:before="0" w:beforeAutospacing="0" w:after="0" w:afterAutospacing="0"/>
        <w:ind w:firstLine="709"/>
        <w:jc w:val="both"/>
        <w:rPr>
          <w:rFonts w:ascii="Calibri" w:hAnsi="Calibri" w:cs="Helv"/>
          <w:color w:val="000000"/>
          <w:sz w:val="18"/>
          <w:szCs w:val="18"/>
        </w:rPr>
      </w:pPr>
      <w:r w:rsidRPr="009A0890">
        <w:rPr>
          <w:bCs/>
          <w:sz w:val="28"/>
          <w:szCs w:val="28"/>
        </w:rPr>
        <w:t xml:space="preserve">Для лиц, имеющих духовный сан, указание </w:t>
      </w:r>
      <w:r w:rsidR="00495B61">
        <w:rPr>
          <w:bCs/>
          <w:sz w:val="28"/>
          <w:szCs w:val="28"/>
        </w:rPr>
        <w:t xml:space="preserve">наименования </w:t>
      </w:r>
      <w:r w:rsidRPr="009A0890">
        <w:rPr>
          <w:bCs/>
          <w:sz w:val="28"/>
          <w:szCs w:val="28"/>
        </w:rPr>
        <w:t xml:space="preserve">должности предшествует указанию данному в религии имени, и если это имя отличается от официального (имени по документам), то в круглых скобках после него даются инициалы имени, отчества </w:t>
      </w:r>
      <w:r w:rsidR="00495B61">
        <w:rPr>
          <w:bCs/>
          <w:sz w:val="28"/>
          <w:szCs w:val="28"/>
        </w:rPr>
        <w:t xml:space="preserve">(при наличии) </w:t>
      </w:r>
      <w:r w:rsidRPr="009A0890">
        <w:rPr>
          <w:bCs/>
          <w:sz w:val="28"/>
          <w:szCs w:val="28"/>
        </w:rPr>
        <w:t>и фам</w:t>
      </w:r>
      <w:r w:rsidR="00BE575B">
        <w:rPr>
          <w:bCs/>
          <w:sz w:val="28"/>
          <w:szCs w:val="28"/>
        </w:rPr>
        <w:t>илия, полученные при рождении (</w:t>
      </w:r>
      <w:r w:rsidRPr="009A0890">
        <w:rPr>
          <w:bCs/>
          <w:sz w:val="28"/>
          <w:szCs w:val="28"/>
        </w:rPr>
        <w:t>в миру).</w:t>
      </w:r>
      <w:r w:rsidR="005D373F">
        <w:rPr>
          <w:bCs/>
          <w:sz w:val="28"/>
          <w:szCs w:val="28"/>
        </w:rPr>
        <w:t xml:space="preserve"> </w:t>
      </w:r>
      <w:r w:rsidR="00BF02AE">
        <w:rPr>
          <w:bCs/>
          <w:sz w:val="28"/>
          <w:szCs w:val="28"/>
        </w:rPr>
        <w:t>Нап</w:t>
      </w:r>
      <w:r w:rsidR="00D07B6E">
        <w:rPr>
          <w:bCs/>
          <w:sz w:val="28"/>
          <w:szCs w:val="28"/>
        </w:rPr>
        <w:t>ример</w:t>
      </w:r>
      <w:r w:rsidRPr="005D373F">
        <w:rPr>
          <w:sz w:val="28"/>
          <w:szCs w:val="28"/>
        </w:rPr>
        <w:t>:</w:t>
      </w:r>
      <w:r w:rsidRPr="009A0890">
        <w:rPr>
          <w:rFonts w:ascii="Helv" w:hAnsi="Helv" w:cs="Helv"/>
          <w:color w:val="000000"/>
          <w:sz w:val="18"/>
          <w:szCs w:val="18"/>
        </w:rPr>
        <w:t xml:space="preserve"> </w:t>
      </w:r>
    </w:p>
    <w:p w14:paraId="66B07662" w14:textId="77777777" w:rsidR="0010551E" w:rsidRPr="009A0890" w:rsidRDefault="0010551E" w:rsidP="0010551E">
      <w:pPr>
        <w:autoSpaceDE w:val="0"/>
        <w:autoSpaceDN w:val="0"/>
        <w:adjustRightInd w:val="0"/>
        <w:ind w:firstLine="708"/>
        <w:jc w:val="both"/>
        <w:rPr>
          <w:i/>
          <w:color w:val="000000"/>
          <w:sz w:val="28"/>
          <w:szCs w:val="28"/>
        </w:rPr>
      </w:pPr>
    </w:p>
    <w:p w14:paraId="1ABA84E4" w14:textId="77777777" w:rsidR="0010551E" w:rsidRPr="009A0890" w:rsidRDefault="0010551E" w:rsidP="0010551E">
      <w:pPr>
        <w:autoSpaceDE w:val="0"/>
        <w:autoSpaceDN w:val="0"/>
        <w:adjustRightInd w:val="0"/>
        <w:ind w:firstLine="708"/>
        <w:jc w:val="both"/>
        <w:rPr>
          <w:i/>
          <w:color w:val="000000"/>
          <w:sz w:val="28"/>
          <w:szCs w:val="28"/>
        </w:rPr>
      </w:pPr>
      <w:r w:rsidRPr="009A0890">
        <w:rPr>
          <w:i/>
          <w:color w:val="000000"/>
          <w:sz w:val="28"/>
          <w:szCs w:val="28"/>
        </w:rPr>
        <w:t>Беседа с митрополитом Новосибирским и Бердским Тихоном (Л.Г.</w:t>
      </w:r>
      <w:r>
        <w:rPr>
          <w:i/>
          <w:color w:val="000000"/>
          <w:sz w:val="28"/>
          <w:szCs w:val="28"/>
        </w:rPr>
        <w:t> </w:t>
      </w:r>
      <w:r w:rsidRPr="009A0890">
        <w:rPr>
          <w:i/>
          <w:color w:val="000000"/>
          <w:sz w:val="28"/>
          <w:szCs w:val="28"/>
        </w:rPr>
        <w:t>Емельяновым) на тему предстоящих XXVII Международных Рождественских образовательных чтений «Молодежь: свобода и ответственность»</w:t>
      </w:r>
    </w:p>
    <w:p w14:paraId="0088D8E7" w14:textId="77777777" w:rsidR="0010551E" w:rsidRPr="009A0890" w:rsidRDefault="0010551E" w:rsidP="0010551E">
      <w:pPr>
        <w:tabs>
          <w:tab w:val="left" w:pos="709"/>
        </w:tabs>
        <w:ind w:firstLine="709"/>
        <w:jc w:val="both"/>
        <w:rPr>
          <w:sz w:val="28"/>
          <w:szCs w:val="28"/>
        </w:rPr>
      </w:pPr>
    </w:p>
    <w:p w14:paraId="5DABE478" w14:textId="6E0C05B0" w:rsidR="0010551E" w:rsidRPr="009A0890" w:rsidRDefault="0010551E" w:rsidP="005D373F">
      <w:pPr>
        <w:ind w:firstLine="708"/>
        <w:jc w:val="both"/>
        <w:rPr>
          <w:rFonts w:ascii="Calibri" w:hAnsi="Calibri" w:cs="Helv"/>
          <w:color w:val="000000"/>
          <w:sz w:val="18"/>
          <w:szCs w:val="18"/>
        </w:rPr>
      </w:pPr>
      <w:r w:rsidRPr="009A0890">
        <w:rPr>
          <w:sz w:val="28"/>
          <w:szCs w:val="28"/>
        </w:rPr>
        <w:t xml:space="preserve">Если цель видеодокумента – показать </w:t>
      </w:r>
      <w:r w:rsidR="001D52FA">
        <w:rPr>
          <w:sz w:val="28"/>
          <w:szCs w:val="28"/>
        </w:rPr>
        <w:t xml:space="preserve">участие </w:t>
      </w:r>
      <w:r w:rsidRPr="009A0890">
        <w:rPr>
          <w:sz w:val="28"/>
          <w:szCs w:val="28"/>
        </w:rPr>
        <w:t>конкретн</w:t>
      </w:r>
      <w:r w:rsidR="007E3B12">
        <w:rPr>
          <w:sz w:val="28"/>
          <w:szCs w:val="28"/>
        </w:rPr>
        <w:t>ого</w:t>
      </w:r>
      <w:r w:rsidRPr="009A0890">
        <w:rPr>
          <w:sz w:val="28"/>
          <w:szCs w:val="28"/>
        </w:rPr>
        <w:t xml:space="preserve"> лиц</w:t>
      </w:r>
      <w:r w:rsidR="007E3B12">
        <w:rPr>
          <w:sz w:val="28"/>
          <w:szCs w:val="28"/>
        </w:rPr>
        <w:t>а</w:t>
      </w:r>
      <w:r w:rsidRPr="009A0890">
        <w:rPr>
          <w:sz w:val="28"/>
          <w:szCs w:val="28"/>
        </w:rPr>
        <w:t xml:space="preserve"> в </w:t>
      </w:r>
      <w:r w:rsidR="001D52FA">
        <w:rPr>
          <w:sz w:val="28"/>
          <w:szCs w:val="28"/>
        </w:rPr>
        <w:t>событии/мероприятии</w:t>
      </w:r>
      <w:r w:rsidRPr="009A0890">
        <w:rPr>
          <w:sz w:val="28"/>
          <w:szCs w:val="28"/>
        </w:rPr>
        <w:t xml:space="preserve">, то в аннотации на первое место выносятся </w:t>
      </w:r>
      <w:r w:rsidR="00D76C37">
        <w:rPr>
          <w:sz w:val="28"/>
          <w:szCs w:val="28"/>
        </w:rPr>
        <w:t xml:space="preserve">наименование </w:t>
      </w:r>
      <w:r w:rsidRPr="009A0890">
        <w:rPr>
          <w:sz w:val="28"/>
          <w:szCs w:val="28"/>
        </w:rPr>
        <w:t>должност</w:t>
      </w:r>
      <w:r w:rsidR="00D76C37">
        <w:rPr>
          <w:sz w:val="28"/>
          <w:szCs w:val="28"/>
        </w:rPr>
        <w:t>и</w:t>
      </w:r>
      <w:r w:rsidRPr="009A0890">
        <w:rPr>
          <w:sz w:val="28"/>
          <w:szCs w:val="28"/>
        </w:rPr>
        <w:t>, звание человека, после них – имя, отчество</w:t>
      </w:r>
      <w:r w:rsidR="003813C8">
        <w:rPr>
          <w:sz w:val="28"/>
          <w:szCs w:val="28"/>
        </w:rPr>
        <w:t xml:space="preserve"> (при наличии)</w:t>
      </w:r>
      <w:r w:rsidRPr="009A0890">
        <w:rPr>
          <w:sz w:val="28"/>
          <w:szCs w:val="28"/>
        </w:rPr>
        <w:t>, фамилия, затем событие, в связи с которым изображено лицо, и место действия/события. При этом в аннотации указываются сведения, являющиеся определяющими для конкретного видеодокумента и относящиеся к тематике снятого события.</w:t>
      </w:r>
      <w:r w:rsidR="005D373F">
        <w:rPr>
          <w:sz w:val="28"/>
          <w:szCs w:val="28"/>
        </w:rPr>
        <w:t xml:space="preserve"> </w:t>
      </w:r>
      <w:r w:rsidR="00BF02AE">
        <w:rPr>
          <w:sz w:val="28"/>
          <w:szCs w:val="28"/>
        </w:rPr>
        <w:t>Напр</w:t>
      </w:r>
      <w:r w:rsidRPr="005D373F">
        <w:rPr>
          <w:sz w:val="28"/>
          <w:szCs w:val="28"/>
        </w:rPr>
        <w:t>имер:</w:t>
      </w:r>
      <w:r w:rsidRPr="009A0890">
        <w:rPr>
          <w:rFonts w:ascii="Helv" w:hAnsi="Helv" w:cs="Helv"/>
          <w:color w:val="000000"/>
          <w:sz w:val="18"/>
          <w:szCs w:val="18"/>
        </w:rPr>
        <w:t xml:space="preserve"> </w:t>
      </w:r>
    </w:p>
    <w:p w14:paraId="2668A700" w14:textId="77777777" w:rsidR="0010551E" w:rsidRPr="009A0890" w:rsidRDefault="0010551E" w:rsidP="0010551E">
      <w:pPr>
        <w:autoSpaceDE w:val="0"/>
        <w:autoSpaceDN w:val="0"/>
        <w:adjustRightInd w:val="0"/>
        <w:ind w:firstLine="708"/>
        <w:jc w:val="both"/>
        <w:rPr>
          <w:i/>
          <w:color w:val="000000"/>
          <w:sz w:val="28"/>
          <w:szCs w:val="28"/>
        </w:rPr>
      </w:pPr>
    </w:p>
    <w:p w14:paraId="17DB6D3D" w14:textId="47329C42" w:rsidR="0010551E" w:rsidRPr="009A0890" w:rsidRDefault="0010551E" w:rsidP="0010551E">
      <w:pPr>
        <w:autoSpaceDE w:val="0"/>
        <w:autoSpaceDN w:val="0"/>
        <w:adjustRightInd w:val="0"/>
        <w:ind w:firstLine="708"/>
        <w:jc w:val="both"/>
        <w:rPr>
          <w:i/>
          <w:color w:val="000000"/>
          <w:sz w:val="28"/>
          <w:szCs w:val="28"/>
        </w:rPr>
      </w:pPr>
      <w:r w:rsidRPr="009A0890">
        <w:rPr>
          <w:i/>
          <w:color w:val="000000"/>
          <w:sz w:val="28"/>
          <w:szCs w:val="28"/>
        </w:rPr>
        <w:t>Выступление мэра г</w:t>
      </w:r>
      <w:r w:rsidR="00F238CD">
        <w:rPr>
          <w:i/>
          <w:color w:val="000000"/>
          <w:sz w:val="28"/>
          <w:szCs w:val="28"/>
        </w:rPr>
        <w:t>орода</w:t>
      </w:r>
      <w:r w:rsidRPr="009A0890">
        <w:rPr>
          <w:i/>
          <w:color w:val="000000"/>
          <w:sz w:val="28"/>
          <w:szCs w:val="28"/>
        </w:rPr>
        <w:t xml:space="preserve"> Новосибирска А.Е. Локтя перед депутатами Совета депутатов г</w:t>
      </w:r>
      <w:r w:rsidR="00F238CD">
        <w:rPr>
          <w:i/>
          <w:color w:val="000000"/>
          <w:sz w:val="28"/>
          <w:szCs w:val="28"/>
        </w:rPr>
        <w:t>орода</w:t>
      </w:r>
      <w:r w:rsidRPr="009A0890">
        <w:rPr>
          <w:i/>
          <w:color w:val="000000"/>
          <w:sz w:val="28"/>
          <w:szCs w:val="28"/>
        </w:rPr>
        <w:t xml:space="preserve"> Новосибирска с докладом о развитии научной базы и инфраструктуры Академгородка</w:t>
      </w:r>
    </w:p>
    <w:p w14:paraId="57FA8684" w14:textId="77777777" w:rsidR="0010551E" w:rsidRPr="009A0890" w:rsidRDefault="0010551E" w:rsidP="0010551E">
      <w:pPr>
        <w:autoSpaceDE w:val="0"/>
        <w:autoSpaceDN w:val="0"/>
        <w:adjustRightInd w:val="0"/>
        <w:ind w:firstLine="708"/>
        <w:jc w:val="both"/>
        <w:rPr>
          <w:i/>
          <w:color w:val="000000"/>
          <w:sz w:val="28"/>
          <w:szCs w:val="28"/>
        </w:rPr>
      </w:pPr>
    </w:p>
    <w:p w14:paraId="41074920" w14:textId="0DA3914C" w:rsidR="0010551E" w:rsidRPr="009A0890" w:rsidRDefault="0010551E" w:rsidP="0010551E">
      <w:pPr>
        <w:ind w:firstLine="708"/>
        <w:jc w:val="both"/>
        <w:rPr>
          <w:i/>
          <w:sz w:val="28"/>
          <w:szCs w:val="28"/>
        </w:rPr>
      </w:pPr>
      <w:r w:rsidRPr="009A0890">
        <w:rPr>
          <w:i/>
          <w:sz w:val="28"/>
          <w:szCs w:val="28"/>
        </w:rPr>
        <w:t xml:space="preserve">Пресс-конференция Российского общественного комитета в защиту председателя Сербской радикальной партии В. Шешеля в Государственной Думе Российской Федерации. Выступление депутата Государственной Думы </w:t>
      </w:r>
      <w:r w:rsidR="00246CBC" w:rsidRPr="009A0890">
        <w:rPr>
          <w:i/>
          <w:sz w:val="28"/>
          <w:szCs w:val="28"/>
        </w:rPr>
        <w:t xml:space="preserve">Российской Федерации </w:t>
      </w:r>
      <w:r w:rsidRPr="009A0890">
        <w:rPr>
          <w:i/>
          <w:sz w:val="28"/>
          <w:szCs w:val="28"/>
        </w:rPr>
        <w:t>от фракции Коммунистической партии Российской Федерации А.Е. Локтя</w:t>
      </w:r>
    </w:p>
    <w:p w14:paraId="4F8D1BED" w14:textId="77777777" w:rsidR="0010551E" w:rsidRPr="009A0890" w:rsidRDefault="0010551E" w:rsidP="0010551E">
      <w:pPr>
        <w:ind w:firstLine="708"/>
        <w:jc w:val="both"/>
        <w:rPr>
          <w:sz w:val="28"/>
          <w:szCs w:val="28"/>
        </w:rPr>
      </w:pPr>
    </w:p>
    <w:p w14:paraId="034A9595" w14:textId="71941E57" w:rsidR="00CE16DF" w:rsidRDefault="0010551E" w:rsidP="005D373F">
      <w:pPr>
        <w:ind w:firstLine="709"/>
        <w:jc w:val="both"/>
        <w:rPr>
          <w:sz w:val="28"/>
          <w:szCs w:val="28"/>
        </w:rPr>
      </w:pPr>
      <w:r w:rsidRPr="009A0890">
        <w:rPr>
          <w:sz w:val="28"/>
          <w:szCs w:val="28"/>
        </w:rPr>
        <w:t>Если лиц – главных объектов съ</w:t>
      </w:r>
      <w:r w:rsidR="00DA0F0D">
        <w:rPr>
          <w:sz w:val="28"/>
          <w:szCs w:val="28"/>
        </w:rPr>
        <w:t>е</w:t>
      </w:r>
      <w:r w:rsidRPr="009A0890">
        <w:rPr>
          <w:sz w:val="28"/>
          <w:szCs w:val="28"/>
        </w:rPr>
        <w:t xml:space="preserve">мки несколько, то в начале </w:t>
      </w:r>
      <w:r w:rsidR="00F7222B">
        <w:rPr>
          <w:sz w:val="28"/>
          <w:szCs w:val="28"/>
        </w:rPr>
        <w:t>заголовка (</w:t>
      </w:r>
      <w:r w:rsidRPr="009A0890">
        <w:rPr>
          <w:sz w:val="28"/>
          <w:szCs w:val="28"/>
        </w:rPr>
        <w:t>аннотации</w:t>
      </w:r>
      <w:r w:rsidR="00F7222B">
        <w:rPr>
          <w:sz w:val="28"/>
          <w:szCs w:val="28"/>
        </w:rPr>
        <w:t>)</w:t>
      </w:r>
      <w:r w:rsidRPr="009A0890">
        <w:rPr>
          <w:sz w:val="28"/>
          <w:szCs w:val="28"/>
        </w:rPr>
        <w:t xml:space="preserve"> указывается общий признак, объединяющий их (если таковой имеется), например, участниками какого события или членами (сотрудниками) какого сообщества (коллектива) они все являются (например, «участники конференции», «посетители выставки», «участники велопробега» и т.п.). </w:t>
      </w:r>
    </w:p>
    <w:p w14:paraId="415C40AA" w14:textId="6CB08007" w:rsidR="0010551E" w:rsidRPr="009A0890" w:rsidRDefault="0010551E" w:rsidP="005D373F">
      <w:pPr>
        <w:ind w:firstLine="709"/>
        <w:jc w:val="both"/>
        <w:rPr>
          <w:i/>
          <w:sz w:val="28"/>
          <w:szCs w:val="28"/>
        </w:rPr>
      </w:pPr>
      <w:r w:rsidRPr="009A0890">
        <w:rPr>
          <w:sz w:val="28"/>
          <w:szCs w:val="28"/>
        </w:rPr>
        <w:t>Если перечисляются должность, звание или награды конкретного лица</w:t>
      </w:r>
      <w:r w:rsidRPr="009A0890">
        <w:rPr>
          <w:color w:val="000000"/>
          <w:sz w:val="28"/>
          <w:szCs w:val="28"/>
        </w:rPr>
        <w:t>, то перед обозначением следующего лица ставится точка с запятой</w:t>
      </w:r>
      <w:r w:rsidR="00F7222B">
        <w:rPr>
          <w:color w:val="000000"/>
          <w:sz w:val="28"/>
          <w:szCs w:val="28"/>
        </w:rPr>
        <w:t xml:space="preserve">; </w:t>
      </w:r>
      <w:r w:rsidRPr="009A0890">
        <w:rPr>
          <w:sz w:val="28"/>
          <w:szCs w:val="28"/>
        </w:rPr>
        <w:t>также может быть названо место съ</w:t>
      </w:r>
      <w:r w:rsidR="00DA0F0D">
        <w:rPr>
          <w:sz w:val="28"/>
          <w:szCs w:val="28"/>
        </w:rPr>
        <w:t>е</w:t>
      </w:r>
      <w:r w:rsidRPr="009A0890">
        <w:rPr>
          <w:sz w:val="28"/>
          <w:szCs w:val="28"/>
        </w:rPr>
        <w:t>мки.</w:t>
      </w:r>
      <w:r w:rsidRPr="009A0890">
        <w:t xml:space="preserve"> </w:t>
      </w:r>
      <w:r w:rsidRPr="005D373F">
        <w:rPr>
          <w:sz w:val="28"/>
          <w:szCs w:val="28"/>
        </w:rPr>
        <w:t>Например:</w:t>
      </w:r>
    </w:p>
    <w:p w14:paraId="0B298537" w14:textId="77777777" w:rsidR="0010551E" w:rsidRPr="009A0890" w:rsidRDefault="0010551E" w:rsidP="0010551E">
      <w:pPr>
        <w:pStyle w:val="ac"/>
        <w:spacing w:before="0" w:beforeAutospacing="0" w:after="0" w:afterAutospacing="0"/>
        <w:ind w:firstLine="709"/>
        <w:jc w:val="both"/>
        <w:rPr>
          <w:i/>
          <w:sz w:val="28"/>
          <w:szCs w:val="28"/>
        </w:rPr>
      </w:pPr>
    </w:p>
    <w:p w14:paraId="52E83F15" w14:textId="63193BC8" w:rsidR="0010551E" w:rsidRPr="009A0890" w:rsidRDefault="0010551E" w:rsidP="0010551E">
      <w:pPr>
        <w:ind w:firstLine="708"/>
        <w:jc w:val="both"/>
        <w:rPr>
          <w:bCs/>
          <w:i/>
          <w:sz w:val="28"/>
          <w:szCs w:val="28"/>
        </w:rPr>
      </w:pPr>
      <w:r w:rsidRPr="009A0890">
        <w:rPr>
          <w:bCs/>
          <w:i/>
          <w:sz w:val="28"/>
          <w:szCs w:val="28"/>
        </w:rPr>
        <w:t xml:space="preserve">Презентационный видеоролик Некоммерческого учреждения здравоохранения «Дорожная клиническая больница </w:t>
      </w:r>
      <w:r w:rsidR="002A4917">
        <w:rPr>
          <w:bCs/>
          <w:i/>
          <w:sz w:val="28"/>
          <w:szCs w:val="28"/>
          <w:u w:val="single"/>
        </w:rPr>
        <w:t>на станции Новосибирск</w:t>
      </w:r>
      <w:r w:rsidR="002A4917">
        <w:rPr>
          <w:bCs/>
          <w:i/>
          <w:sz w:val="28"/>
          <w:szCs w:val="28"/>
          <w:u w:val="single"/>
        </w:rPr>
        <w:noBreakHyphen/>
      </w:r>
      <w:r w:rsidRPr="00CE16DF">
        <w:rPr>
          <w:bCs/>
          <w:i/>
          <w:sz w:val="28"/>
          <w:szCs w:val="28"/>
          <w:u w:val="single"/>
        </w:rPr>
        <w:t>Главный ОАО РЖД»</w:t>
      </w:r>
      <w:r w:rsidRPr="009A0890">
        <w:rPr>
          <w:bCs/>
          <w:i/>
          <w:sz w:val="28"/>
          <w:szCs w:val="28"/>
        </w:rPr>
        <w:t xml:space="preserve"> с рассказами </w:t>
      </w:r>
      <w:r w:rsidRPr="00CE16DF">
        <w:rPr>
          <w:bCs/>
          <w:i/>
          <w:sz w:val="28"/>
          <w:szCs w:val="28"/>
          <w:u w:val="single"/>
        </w:rPr>
        <w:t>персонала</w:t>
      </w:r>
      <w:r w:rsidRPr="009A0890">
        <w:rPr>
          <w:bCs/>
          <w:i/>
          <w:sz w:val="28"/>
          <w:szCs w:val="28"/>
        </w:rPr>
        <w:t>: Д.[Г.] Расперезы, врача-эндоскописта</w:t>
      </w:r>
      <w:r w:rsidRPr="00CE16DF">
        <w:rPr>
          <w:bCs/>
          <w:i/>
          <w:sz w:val="28"/>
          <w:szCs w:val="28"/>
          <w:u w:val="single"/>
        </w:rPr>
        <w:t>;</w:t>
      </w:r>
      <w:r w:rsidRPr="009A0890">
        <w:rPr>
          <w:bCs/>
          <w:i/>
          <w:sz w:val="28"/>
          <w:szCs w:val="28"/>
        </w:rPr>
        <w:t xml:space="preserve"> Е.[П.] Солоницына, хирурга, кандидата медицинских наук</w:t>
      </w:r>
      <w:r w:rsidRPr="00CE16DF">
        <w:rPr>
          <w:bCs/>
          <w:i/>
          <w:sz w:val="28"/>
          <w:szCs w:val="28"/>
          <w:u w:val="single"/>
        </w:rPr>
        <w:t>;</w:t>
      </w:r>
      <w:r w:rsidRPr="009A0890">
        <w:rPr>
          <w:bCs/>
          <w:i/>
          <w:sz w:val="28"/>
          <w:szCs w:val="28"/>
        </w:rPr>
        <w:t xml:space="preserve"> </w:t>
      </w:r>
      <w:r w:rsidRPr="009A0890">
        <w:rPr>
          <w:bCs/>
          <w:i/>
          <w:sz w:val="28"/>
          <w:szCs w:val="28"/>
        </w:rPr>
        <w:lastRenderedPageBreak/>
        <w:t>А.В. Александровой, терапевта, кандидата медицинских наук о возможностях нового медицинского оборудования, направлениях деятельности и врачах</w:t>
      </w:r>
    </w:p>
    <w:p w14:paraId="32C8F9FF" w14:textId="77777777" w:rsidR="0010551E" w:rsidRPr="009A0890" w:rsidRDefault="0010551E" w:rsidP="0010551E">
      <w:pPr>
        <w:autoSpaceDE w:val="0"/>
        <w:autoSpaceDN w:val="0"/>
        <w:adjustRightInd w:val="0"/>
        <w:jc w:val="both"/>
        <w:rPr>
          <w:i/>
          <w:color w:val="000000"/>
          <w:sz w:val="28"/>
          <w:szCs w:val="28"/>
        </w:rPr>
      </w:pPr>
    </w:p>
    <w:p w14:paraId="1989C79D" w14:textId="77777777" w:rsidR="0010551E" w:rsidRPr="009A0890" w:rsidRDefault="0010551E" w:rsidP="0010551E">
      <w:pPr>
        <w:pStyle w:val="ac"/>
        <w:spacing w:before="0" w:beforeAutospacing="0" w:after="0" w:afterAutospacing="0"/>
        <w:ind w:firstLine="709"/>
        <w:jc w:val="both"/>
        <w:rPr>
          <w:b/>
          <w:i/>
          <w:sz w:val="28"/>
          <w:szCs w:val="28"/>
        </w:rPr>
      </w:pPr>
      <w:r w:rsidRPr="009A0890">
        <w:rPr>
          <w:sz w:val="28"/>
          <w:szCs w:val="28"/>
        </w:rPr>
        <w:t>Если на видео заснято лицо с его родственниками, указываются их родственные связи.</w:t>
      </w:r>
    </w:p>
    <w:p w14:paraId="55BBA488" w14:textId="1F7DC0E9" w:rsidR="0010551E" w:rsidRPr="009A0890" w:rsidRDefault="0010551E" w:rsidP="0010551E">
      <w:pPr>
        <w:ind w:firstLine="709"/>
        <w:jc w:val="both"/>
        <w:rPr>
          <w:sz w:val="28"/>
          <w:szCs w:val="28"/>
        </w:rPr>
      </w:pPr>
      <w:r w:rsidRPr="009A0890">
        <w:rPr>
          <w:sz w:val="28"/>
          <w:szCs w:val="28"/>
        </w:rPr>
        <w:t>Как правило, в большинстве официальных видеодокументов, особенно создаваемых СМИ, присутствуют титры, поясняющие информацию о снимаемых лицах, что упрощает процесс аннотирования, поэтому перечисление установленных лиц проводится в последовательности их съ</w:t>
      </w:r>
      <w:r w:rsidR="00DA0F0D">
        <w:rPr>
          <w:sz w:val="28"/>
          <w:szCs w:val="28"/>
        </w:rPr>
        <w:t>е</w:t>
      </w:r>
      <w:r w:rsidRPr="009A0890">
        <w:rPr>
          <w:sz w:val="28"/>
          <w:szCs w:val="28"/>
        </w:rPr>
        <w:t>мки (дачи ими интервью, комментариев и т.п.). Но если по каким-либо причинам такая информация отсутствует, а порядок выступлений неоднозначный, в аннотации даются пояснения, помогающие идентифицировать конкретных персонажей съ</w:t>
      </w:r>
      <w:r w:rsidR="00DA0F0D">
        <w:rPr>
          <w:sz w:val="28"/>
          <w:szCs w:val="28"/>
        </w:rPr>
        <w:t>е</w:t>
      </w:r>
      <w:r w:rsidRPr="009A0890">
        <w:rPr>
          <w:sz w:val="28"/>
          <w:szCs w:val="28"/>
        </w:rPr>
        <w:t xml:space="preserve">мки. </w:t>
      </w:r>
    </w:p>
    <w:p w14:paraId="0787E31C" w14:textId="09187F93" w:rsidR="0010551E" w:rsidRPr="009A0890" w:rsidRDefault="0010551E" w:rsidP="005D373F">
      <w:pPr>
        <w:ind w:firstLine="709"/>
        <w:jc w:val="both"/>
        <w:rPr>
          <w:i/>
          <w:sz w:val="28"/>
          <w:szCs w:val="28"/>
        </w:rPr>
      </w:pPr>
      <w:r w:rsidRPr="009A0890">
        <w:rPr>
          <w:sz w:val="28"/>
          <w:szCs w:val="28"/>
        </w:rPr>
        <w:t>Например, если во время съ</w:t>
      </w:r>
      <w:r w:rsidR="00DA0F0D">
        <w:rPr>
          <w:sz w:val="28"/>
          <w:szCs w:val="28"/>
        </w:rPr>
        <w:t>е</w:t>
      </w:r>
      <w:r w:rsidRPr="009A0890">
        <w:rPr>
          <w:sz w:val="28"/>
          <w:szCs w:val="28"/>
        </w:rPr>
        <w:t xml:space="preserve">мки позиции людей не менялись, используется схема описания, принятая для фотодокументов: информация о лицах дается в порядке размещения их в кадре слева направо, сверху вниз (от первого ряда к последнему) либо может обозначаться объект, рядом с которым находится одно из лиц. Указание на местоположение лиц при этом выносится в начало </w:t>
      </w:r>
      <w:r w:rsidR="00D550C4">
        <w:rPr>
          <w:sz w:val="28"/>
          <w:szCs w:val="28"/>
        </w:rPr>
        <w:t>предложения</w:t>
      </w:r>
      <w:r w:rsidRPr="009A0890">
        <w:rPr>
          <w:sz w:val="28"/>
          <w:szCs w:val="28"/>
        </w:rPr>
        <w:t xml:space="preserve">, но может быть дополнено указанием в круглых скобках сразу после фамилии. </w:t>
      </w:r>
      <w:r w:rsidRPr="005D373F">
        <w:rPr>
          <w:sz w:val="28"/>
          <w:szCs w:val="28"/>
        </w:rPr>
        <w:t>Например:</w:t>
      </w:r>
    </w:p>
    <w:p w14:paraId="03204E6A" w14:textId="77777777" w:rsidR="0010551E" w:rsidRPr="009A0890" w:rsidRDefault="0010551E" w:rsidP="0010551E">
      <w:pPr>
        <w:pStyle w:val="ac"/>
        <w:spacing w:before="0" w:beforeAutospacing="0" w:after="0" w:afterAutospacing="0"/>
        <w:ind w:firstLine="709"/>
        <w:jc w:val="both"/>
        <w:rPr>
          <w:i/>
          <w:sz w:val="28"/>
          <w:szCs w:val="28"/>
        </w:rPr>
      </w:pPr>
    </w:p>
    <w:p w14:paraId="60FC6B44" w14:textId="77777777" w:rsidR="00CA286C" w:rsidRDefault="0010551E" w:rsidP="0010551E">
      <w:pPr>
        <w:autoSpaceDE w:val="0"/>
        <w:autoSpaceDN w:val="0"/>
        <w:adjustRightInd w:val="0"/>
        <w:ind w:firstLine="708"/>
        <w:jc w:val="both"/>
        <w:rPr>
          <w:i/>
          <w:color w:val="000000"/>
          <w:sz w:val="28"/>
          <w:szCs w:val="28"/>
        </w:rPr>
      </w:pPr>
      <w:r w:rsidRPr="009A0890">
        <w:rPr>
          <w:i/>
          <w:color w:val="000000"/>
          <w:sz w:val="28"/>
          <w:szCs w:val="28"/>
        </w:rPr>
        <w:t>Видеосюжет «Личность в истории Новосиб</w:t>
      </w:r>
      <w:r w:rsidR="00AB3548">
        <w:rPr>
          <w:i/>
          <w:color w:val="000000"/>
          <w:sz w:val="28"/>
          <w:szCs w:val="28"/>
        </w:rPr>
        <w:t>ирска». Беседа с писателем А.С. </w:t>
      </w:r>
      <w:r w:rsidRPr="009A0890">
        <w:rPr>
          <w:i/>
          <w:color w:val="000000"/>
          <w:sz w:val="28"/>
          <w:szCs w:val="28"/>
        </w:rPr>
        <w:t xml:space="preserve">Ивановым и членами его семьи. </w:t>
      </w:r>
    </w:p>
    <w:p w14:paraId="096CF68D" w14:textId="4EABF827" w:rsidR="0010551E" w:rsidRPr="009A0890" w:rsidRDefault="0010551E" w:rsidP="0010551E">
      <w:pPr>
        <w:autoSpaceDE w:val="0"/>
        <w:autoSpaceDN w:val="0"/>
        <w:adjustRightInd w:val="0"/>
        <w:ind w:firstLine="708"/>
        <w:jc w:val="both"/>
        <w:rPr>
          <w:i/>
          <w:color w:val="000000"/>
          <w:sz w:val="28"/>
          <w:szCs w:val="28"/>
        </w:rPr>
      </w:pPr>
      <w:r w:rsidRPr="009A0890">
        <w:rPr>
          <w:i/>
          <w:color w:val="000000"/>
          <w:sz w:val="28"/>
          <w:szCs w:val="28"/>
        </w:rPr>
        <w:t>Сестра писателя Р.С. Иванова (слева), жена писателя Г.Л. Иванова (справа)</w:t>
      </w:r>
    </w:p>
    <w:p w14:paraId="343B41FD" w14:textId="77777777" w:rsidR="0010551E" w:rsidRPr="009A0890" w:rsidRDefault="0010551E" w:rsidP="0010551E">
      <w:pPr>
        <w:autoSpaceDE w:val="0"/>
        <w:autoSpaceDN w:val="0"/>
        <w:adjustRightInd w:val="0"/>
        <w:jc w:val="both"/>
        <w:rPr>
          <w:i/>
          <w:color w:val="000000"/>
          <w:sz w:val="28"/>
          <w:szCs w:val="28"/>
        </w:rPr>
      </w:pPr>
    </w:p>
    <w:p w14:paraId="19F285AF" w14:textId="2E229C18" w:rsidR="0010551E" w:rsidRPr="009A0890" w:rsidRDefault="0010551E" w:rsidP="005D373F">
      <w:pPr>
        <w:ind w:firstLine="709"/>
        <w:jc w:val="both"/>
        <w:rPr>
          <w:i/>
          <w:sz w:val="28"/>
          <w:szCs w:val="28"/>
        </w:rPr>
      </w:pPr>
      <w:r w:rsidRPr="009A0890">
        <w:rPr>
          <w:sz w:val="28"/>
          <w:szCs w:val="28"/>
        </w:rPr>
        <w:t xml:space="preserve">Если сложно определить местоположение лиц, то можно указать в круглых скобках после имен какую-нибудь отличительную от остальных особенность в их облике, например: в кепке; с гитарой; если речь идет о спортивной команде – указать номера, написанные на их форме и т.д. </w:t>
      </w:r>
      <w:r w:rsidRPr="005D373F">
        <w:rPr>
          <w:sz w:val="28"/>
          <w:szCs w:val="28"/>
        </w:rPr>
        <w:t>Например:</w:t>
      </w:r>
    </w:p>
    <w:p w14:paraId="07FF3882" w14:textId="77777777" w:rsidR="0010551E" w:rsidRPr="009A0890" w:rsidRDefault="0010551E" w:rsidP="0010551E">
      <w:pPr>
        <w:autoSpaceDE w:val="0"/>
        <w:autoSpaceDN w:val="0"/>
        <w:adjustRightInd w:val="0"/>
        <w:jc w:val="both"/>
        <w:rPr>
          <w:i/>
          <w:color w:val="000000"/>
          <w:sz w:val="28"/>
          <w:szCs w:val="28"/>
        </w:rPr>
      </w:pPr>
    </w:p>
    <w:p w14:paraId="652793F6" w14:textId="6F6C5146" w:rsidR="0010551E" w:rsidRPr="009A0890" w:rsidRDefault="0010551E" w:rsidP="0010551E">
      <w:pPr>
        <w:autoSpaceDE w:val="0"/>
        <w:autoSpaceDN w:val="0"/>
        <w:adjustRightInd w:val="0"/>
        <w:ind w:firstLine="708"/>
        <w:jc w:val="both"/>
        <w:rPr>
          <w:i/>
          <w:color w:val="000000"/>
          <w:sz w:val="28"/>
          <w:szCs w:val="28"/>
        </w:rPr>
      </w:pPr>
      <w:r w:rsidRPr="009A0890">
        <w:rPr>
          <w:i/>
          <w:color w:val="000000"/>
          <w:sz w:val="28"/>
          <w:szCs w:val="28"/>
        </w:rPr>
        <w:t>Видеоотчет с товарищеского хоккейного матча на крытом ледовом катке закрытого акционерного общества племзавода «Ирмень» между командой хоккейного клуба «Сибирь» и сборной племзавода, закончившегося победой «Сибири» со счетом 5:1. Интервью с хоккеистами «Сибири» Б. Барабановым (в форме № 7), Е. Тютиковым (в форме № 3), методистом по спорту племзавода Е.</w:t>
      </w:r>
      <w:r w:rsidR="00AB3548">
        <w:rPr>
          <w:i/>
          <w:color w:val="000000"/>
          <w:sz w:val="28"/>
          <w:szCs w:val="28"/>
        </w:rPr>
        <w:t> </w:t>
      </w:r>
      <w:r w:rsidRPr="009A0890">
        <w:rPr>
          <w:i/>
          <w:color w:val="000000"/>
          <w:sz w:val="28"/>
          <w:szCs w:val="28"/>
        </w:rPr>
        <w:t>Ларенцем, главным организатором акции Ю. Бугаковым и арбитром Ю. Карандиным</w:t>
      </w:r>
    </w:p>
    <w:p w14:paraId="3A64422C" w14:textId="77777777" w:rsidR="0010551E" w:rsidRPr="009A0890" w:rsidRDefault="0010551E" w:rsidP="0010551E">
      <w:pPr>
        <w:autoSpaceDE w:val="0"/>
        <w:autoSpaceDN w:val="0"/>
        <w:adjustRightInd w:val="0"/>
        <w:jc w:val="both"/>
        <w:rPr>
          <w:i/>
          <w:color w:val="000000"/>
          <w:sz w:val="28"/>
          <w:szCs w:val="28"/>
        </w:rPr>
      </w:pPr>
    </w:p>
    <w:p w14:paraId="42809BF7" w14:textId="5F5B2C25" w:rsidR="0010551E" w:rsidRPr="005D373F" w:rsidRDefault="0010551E" w:rsidP="005D373F">
      <w:pPr>
        <w:ind w:firstLine="709"/>
        <w:jc w:val="both"/>
        <w:rPr>
          <w:sz w:val="28"/>
          <w:szCs w:val="28"/>
        </w:rPr>
      </w:pPr>
      <w:r w:rsidRPr="009A0890">
        <w:rPr>
          <w:sz w:val="28"/>
          <w:szCs w:val="28"/>
        </w:rPr>
        <w:t>Если главным персонажем является иностранный гражданин, рекомендуется в круглых скобках после фамилии указать название его страны.</w:t>
      </w:r>
      <w:r w:rsidR="005D373F">
        <w:rPr>
          <w:sz w:val="28"/>
          <w:szCs w:val="28"/>
        </w:rPr>
        <w:t xml:space="preserve"> </w:t>
      </w:r>
      <w:r w:rsidRPr="005D373F">
        <w:rPr>
          <w:sz w:val="28"/>
          <w:szCs w:val="28"/>
        </w:rPr>
        <w:t>Например:</w:t>
      </w:r>
    </w:p>
    <w:p w14:paraId="5AEC1C15" w14:textId="77777777" w:rsidR="0010551E" w:rsidRPr="009A0890" w:rsidRDefault="0010551E" w:rsidP="0010551E">
      <w:pPr>
        <w:autoSpaceDE w:val="0"/>
        <w:autoSpaceDN w:val="0"/>
        <w:adjustRightInd w:val="0"/>
        <w:jc w:val="both"/>
        <w:rPr>
          <w:i/>
          <w:color w:val="000000"/>
          <w:sz w:val="28"/>
          <w:szCs w:val="28"/>
        </w:rPr>
      </w:pPr>
    </w:p>
    <w:p w14:paraId="2EFE4B2A" w14:textId="1B7A7B0F" w:rsidR="0010551E" w:rsidRPr="009A0890" w:rsidRDefault="0010551E" w:rsidP="0010551E">
      <w:pPr>
        <w:autoSpaceDE w:val="0"/>
        <w:autoSpaceDN w:val="0"/>
        <w:adjustRightInd w:val="0"/>
        <w:ind w:firstLine="708"/>
        <w:jc w:val="both"/>
        <w:rPr>
          <w:i/>
          <w:color w:val="000000"/>
          <w:sz w:val="28"/>
          <w:szCs w:val="28"/>
        </w:rPr>
      </w:pPr>
      <w:r w:rsidRPr="009A0890">
        <w:rPr>
          <w:i/>
          <w:color w:val="000000"/>
          <w:sz w:val="28"/>
          <w:szCs w:val="28"/>
        </w:rPr>
        <w:t>Видеосюжет об участниках Фестиваля семейной рыбалки «Правда, клю</w:t>
      </w:r>
      <w:r w:rsidR="00DA0F0D">
        <w:rPr>
          <w:i/>
          <w:color w:val="000000"/>
          <w:sz w:val="28"/>
          <w:szCs w:val="28"/>
        </w:rPr>
        <w:t>е</w:t>
      </w:r>
      <w:r w:rsidRPr="009A0890">
        <w:rPr>
          <w:i/>
          <w:color w:val="000000"/>
          <w:sz w:val="28"/>
          <w:szCs w:val="28"/>
        </w:rPr>
        <w:t xml:space="preserve">т!» в парке «Кольцово», организованного обществом с ограниченной ответственностью «Радио «Комсомольская правда». Интервью с членами </w:t>
      </w:r>
      <w:r w:rsidRPr="009A0890">
        <w:rPr>
          <w:i/>
          <w:color w:val="000000"/>
          <w:sz w:val="28"/>
          <w:szCs w:val="28"/>
        </w:rPr>
        <w:lastRenderedPageBreak/>
        <w:t>семей</w:t>
      </w:r>
      <w:r w:rsidR="00AB3548">
        <w:rPr>
          <w:i/>
          <w:color w:val="000000"/>
          <w:sz w:val="28"/>
          <w:szCs w:val="28"/>
        </w:rPr>
        <w:noBreakHyphen/>
      </w:r>
      <w:r w:rsidRPr="009A0890">
        <w:rPr>
          <w:i/>
          <w:color w:val="000000"/>
          <w:sz w:val="28"/>
          <w:szCs w:val="28"/>
        </w:rPr>
        <w:t>участников: А.В., Г.В. и В.Р. Карасевыми, П.Р. и У.В. Рогалько, семей</w:t>
      </w:r>
      <w:r w:rsidR="00AB3548">
        <w:rPr>
          <w:i/>
          <w:color w:val="000000"/>
          <w:sz w:val="28"/>
          <w:szCs w:val="28"/>
        </w:rPr>
        <w:noBreakHyphen/>
      </w:r>
      <w:r w:rsidRPr="009A0890">
        <w:rPr>
          <w:i/>
          <w:color w:val="000000"/>
          <w:sz w:val="28"/>
          <w:szCs w:val="28"/>
        </w:rPr>
        <w:t>победителей: Л.Л. и Е.А. Бороздиными (</w:t>
      </w:r>
      <w:r w:rsidRPr="009A0890">
        <w:rPr>
          <w:i/>
          <w:color w:val="000000"/>
          <w:sz w:val="28"/>
          <w:szCs w:val="28"/>
          <w:lang w:val="en-US"/>
        </w:rPr>
        <w:t>I</w:t>
      </w:r>
      <w:r w:rsidRPr="009A0890">
        <w:rPr>
          <w:i/>
          <w:color w:val="000000"/>
          <w:sz w:val="28"/>
          <w:szCs w:val="28"/>
        </w:rPr>
        <w:t xml:space="preserve"> место), К.Ж. и К.З. Манжитовыми (</w:t>
      </w:r>
      <w:r w:rsidRPr="009A0890">
        <w:rPr>
          <w:i/>
          <w:color w:val="000000"/>
          <w:sz w:val="28"/>
          <w:szCs w:val="28"/>
          <w:lang w:val="en-US"/>
        </w:rPr>
        <w:t>III</w:t>
      </w:r>
      <w:r w:rsidRPr="009A0890">
        <w:rPr>
          <w:i/>
          <w:color w:val="000000"/>
          <w:sz w:val="28"/>
          <w:szCs w:val="28"/>
        </w:rPr>
        <w:t xml:space="preserve"> место), и с иностранным гостем-наблюдателем В. Джоши (</w:t>
      </w:r>
      <w:r w:rsidR="009D55A4">
        <w:rPr>
          <w:i/>
          <w:color w:val="000000"/>
          <w:sz w:val="28"/>
          <w:szCs w:val="28"/>
        </w:rPr>
        <w:t xml:space="preserve">Республика </w:t>
      </w:r>
      <w:r w:rsidRPr="009A0890">
        <w:rPr>
          <w:i/>
          <w:color w:val="000000"/>
          <w:sz w:val="28"/>
          <w:szCs w:val="28"/>
        </w:rPr>
        <w:t>Индия)</w:t>
      </w:r>
    </w:p>
    <w:p w14:paraId="6C96558F" w14:textId="77777777" w:rsidR="0010551E" w:rsidRPr="009A0890" w:rsidRDefault="0010551E" w:rsidP="0010551E">
      <w:pPr>
        <w:autoSpaceDE w:val="0"/>
        <w:autoSpaceDN w:val="0"/>
        <w:adjustRightInd w:val="0"/>
        <w:jc w:val="both"/>
        <w:rPr>
          <w:i/>
          <w:color w:val="000000"/>
          <w:sz w:val="28"/>
          <w:szCs w:val="28"/>
        </w:rPr>
      </w:pPr>
    </w:p>
    <w:p w14:paraId="5E5D3DD7" w14:textId="77777777" w:rsidR="0010551E" w:rsidRPr="009A0890" w:rsidRDefault="0010551E" w:rsidP="005C6804">
      <w:pPr>
        <w:pStyle w:val="ac"/>
        <w:spacing w:before="0" w:beforeAutospacing="0" w:after="0" w:afterAutospacing="0"/>
        <w:ind w:firstLine="709"/>
        <w:rPr>
          <w:b/>
          <w:i/>
          <w:sz w:val="28"/>
          <w:szCs w:val="28"/>
        </w:rPr>
      </w:pPr>
      <w:r w:rsidRPr="009A0890">
        <w:rPr>
          <w:rFonts w:eastAsia="Calibri"/>
          <w:b/>
          <w:i/>
          <w:sz w:val="28"/>
          <w:szCs w:val="28"/>
          <w:lang w:eastAsia="en-US"/>
        </w:rPr>
        <w:t>2. Событийные видеодокументы (о явлениях, мероприятиях и т.п.).</w:t>
      </w:r>
    </w:p>
    <w:p w14:paraId="76A69A6A" w14:textId="278DA17B" w:rsidR="00104F2E" w:rsidRDefault="0010551E" w:rsidP="005D373F">
      <w:pPr>
        <w:ind w:firstLine="708"/>
        <w:jc w:val="both"/>
        <w:rPr>
          <w:sz w:val="28"/>
          <w:szCs w:val="28"/>
        </w:rPr>
      </w:pPr>
      <w:r w:rsidRPr="009A0890">
        <w:rPr>
          <w:sz w:val="28"/>
          <w:szCs w:val="28"/>
        </w:rPr>
        <w:t>При описании содержания хрони</w:t>
      </w:r>
      <w:r w:rsidR="00EF16A7">
        <w:rPr>
          <w:sz w:val="28"/>
          <w:szCs w:val="28"/>
        </w:rPr>
        <w:t>кального видеодокумента, посвящ</w:t>
      </w:r>
      <w:r w:rsidR="00DA0F0D">
        <w:rPr>
          <w:sz w:val="28"/>
          <w:szCs w:val="28"/>
        </w:rPr>
        <w:t>е</w:t>
      </w:r>
      <w:r w:rsidRPr="009A0890">
        <w:rPr>
          <w:sz w:val="28"/>
          <w:szCs w:val="28"/>
        </w:rPr>
        <w:t xml:space="preserve">нного событию общественно-политической, хозяйственной и культурной жизни, необходимо указывать точное и полное название события. </w:t>
      </w:r>
      <w:r w:rsidR="00BF02AE">
        <w:rPr>
          <w:sz w:val="28"/>
          <w:szCs w:val="28"/>
        </w:rPr>
        <w:t>Например</w:t>
      </w:r>
      <w:r w:rsidR="00104F2E">
        <w:rPr>
          <w:sz w:val="28"/>
          <w:szCs w:val="28"/>
        </w:rPr>
        <w:t>:</w:t>
      </w:r>
    </w:p>
    <w:p w14:paraId="3C51C63C" w14:textId="77777777" w:rsidR="00104F2E" w:rsidRDefault="00104F2E" w:rsidP="005D373F">
      <w:pPr>
        <w:ind w:firstLine="708"/>
        <w:jc w:val="both"/>
        <w:rPr>
          <w:sz w:val="28"/>
          <w:szCs w:val="28"/>
        </w:rPr>
      </w:pPr>
    </w:p>
    <w:p w14:paraId="26D0BF56" w14:textId="7E43801C" w:rsidR="00104F2E" w:rsidRPr="009A0890" w:rsidRDefault="00104F2E" w:rsidP="00104F2E">
      <w:pPr>
        <w:autoSpaceDE w:val="0"/>
        <w:autoSpaceDN w:val="0"/>
        <w:adjustRightInd w:val="0"/>
        <w:ind w:firstLine="708"/>
        <w:jc w:val="both"/>
        <w:rPr>
          <w:i/>
          <w:color w:val="000000"/>
          <w:sz w:val="28"/>
          <w:szCs w:val="28"/>
        </w:rPr>
      </w:pPr>
      <w:r w:rsidRPr="00104F2E">
        <w:rPr>
          <w:i/>
          <w:color w:val="000000"/>
          <w:sz w:val="28"/>
          <w:szCs w:val="28"/>
        </w:rPr>
        <w:t xml:space="preserve">Видеосюжет </w:t>
      </w:r>
      <w:r w:rsidR="00B77002" w:rsidRPr="00B77002">
        <w:rPr>
          <w:i/>
          <w:color w:val="000000"/>
          <w:sz w:val="28"/>
          <w:szCs w:val="28"/>
        </w:rPr>
        <w:t>закрыто</w:t>
      </w:r>
      <w:r w:rsidR="00B77002">
        <w:rPr>
          <w:i/>
          <w:color w:val="000000"/>
          <w:sz w:val="28"/>
          <w:szCs w:val="28"/>
        </w:rPr>
        <w:t>го</w:t>
      </w:r>
      <w:r w:rsidR="00B77002" w:rsidRPr="00B77002">
        <w:rPr>
          <w:i/>
          <w:color w:val="000000"/>
          <w:sz w:val="28"/>
          <w:szCs w:val="28"/>
        </w:rPr>
        <w:t xml:space="preserve"> акционерно</w:t>
      </w:r>
      <w:r w:rsidR="00B77002">
        <w:rPr>
          <w:i/>
          <w:color w:val="000000"/>
          <w:sz w:val="28"/>
          <w:szCs w:val="28"/>
        </w:rPr>
        <w:t>го</w:t>
      </w:r>
      <w:r w:rsidR="00B77002" w:rsidRPr="00B77002">
        <w:rPr>
          <w:i/>
          <w:color w:val="000000"/>
          <w:sz w:val="28"/>
          <w:szCs w:val="28"/>
        </w:rPr>
        <w:t xml:space="preserve"> обществ</w:t>
      </w:r>
      <w:r w:rsidR="00B77002">
        <w:rPr>
          <w:i/>
          <w:color w:val="000000"/>
          <w:sz w:val="28"/>
          <w:szCs w:val="28"/>
        </w:rPr>
        <w:t>а «Р</w:t>
      </w:r>
      <w:r w:rsidR="00B77002" w:rsidRPr="00B77002">
        <w:rPr>
          <w:i/>
          <w:color w:val="000000"/>
          <w:sz w:val="28"/>
          <w:szCs w:val="28"/>
        </w:rPr>
        <w:t>егион-</w:t>
      </w:r>
      <w:r w:rsidR="00B77002">
        <w:rPr>
          <w:i/>
          <w:color w:val="000000"/>
          <w:sz w:val="28"/>
          <w:szCs w:val="28"/>
        </w:rPr>
        <w:t>ТВ»</w:t>
      </w:r>
      <w:r w:rsidR="00B77002" w:rsidRPr="00B77002">
        <w:rPr>
          <w:i/>
          <w:color w:val="000000"/>
          <w:sz w:val="28"/>
          <w:szCs w:val="28"/>
        </w:rPr>
        <w:t xml:space="preserve"> </w:t>
      </w:r>
      <w:r w:rsidRPr="00104F2E">
        <w:rPr>
          <w:i/>
          <w:color w:val="000000"/>
          <w:sz w:val="28"/>
          <w:szCs w:val="28"/>
        </w:rPr>
        <w:t>«В гостях у ветеранов Заельцовского района» о творческом конкурсе «Новогодние сюрпризы» и новогоднем бале для ветеранов Великой Отечественной войны 1941–1945 гг. во Дворце культуры «Прогресс»</w:t>
      </w:r>
    </w:p>
    <w:p w14:paraId="282ECF3A" w14:textId="77777777" w:rsidR="00104F2E" w:rsidRDefault="00104F2E" w:rsidP="005D373F">
      <w:pPr>
        <w:ind w:firstLine="708"/>
        <w:jc w:val="both"/>
        <w:rPr>
          <w:sz w:val="28"/>
          <w:szCs w:val="28"/>
        </w:rPr>
      </w:pPr>
    </w:p>
    <w:p w14:paraId="2B1EE086" w14:textId="527FB340" w:rsidR="0010551E" w:rsidRPr="005D373F" w:rsidRDefault="0010551E" w:rsidP="005D373F">
      <w:pPr>
        <w:ind w:firstLine="708"/>
        <w:jc w:val="both"/>
        <w:rPr>
          <w:sz w:val="28"/>
          <w:szCs w:val="28"/>
        </w:rPr>
      </w:pPr>
      <w:r w:rsidRPr="009A0890">
        <w:rPr>
          <w:sz w:val="28"/>
          <w:szCs w:val="28"/>
        </w:rPr>
        <w:t xml:space="preserve">Аннотацию следует начинать с названия самого события, а затем перечислять его установленных участников. Названия событий, явлений, мероприятий в аннотациях указываются в именительном падеже без каких-либо предлогов и дополнений. В конце первого предложения аннотации необходимо указать место </w:t>
      </w:r>
      <w:r w:rsidR="00463B04" w:rsidRPr="009A0890">
        <w:rPr>
          <w:sz w:val="28"/>
          <w:szCs w:val="28"/>
        </w:rPr>
        <w:t>события</w:t>
      </w:r>
      <w:r w:rsidR="00463B04">
        <w:rPr>
          <w:sz w:val="28"/>
          <w:szCs w:val="28"/>
        </w:rPr>
        <w:t>/</w:t>
      </w:r>
      <w:r w:rsidRPr="009A0890">
        <w:rPr>
          <w:sz w:val="28"/>
          <w:szCs w:val="28"/>
        </w:rPr>
        <w:t xml:space="preserve">проведения </w:t>
      </w:r>
      <w:r w:rsidR="00463B04">
        <w:rPr>
          <w:sz w:val="28"/>
          <w:szCs w:val="28"/>
        </w:rPr>
        <w:t>мероприятия</w:t>
      </w:r>
      <w:r w:rsidRPr="009A0890">
        <w:rPr>
          <w:sz w:val="28"/>
          <w:szCs w:val="28"/>
        </w:rPr>
        <w:t>.</w:t>
      </w:r>
      <w:r w:rsidR="005D373F">
        <w:rPr>
          <w:sz w:val="28"/>
          <w:szCs w:val="28"/>
        </w:rPr>
        <w:t xml:space="preserve"> </w:t>
      </w:r>
      <w:r w:rsidRPr="005D373F">
        <w:rPr>
          <w:sz w:val="28"/>
          <w:szCs w:val="28"/>
        </w:rPr>
        <w:t>Например:</w:t>
      </w:r>
    </w:p>
    <w:p w14:paraId="5A98484C" w14:textId="77777777" w:rsidR="0010551E" w:rsidRPr="009A0890" w:rsidRDefault="0010551E" w:rsidP="0010551E">
      <w:pPr>
        <w:pStyle w:val="ac"/>
        <w:spacing w:before="0" w:beforeAutospacing="0" w:after="0" w:afterAutospacing="0"/>
        <w:ind w:firstLine="709"/>
        <w:jc w:val="both"/>
        <w:rPr>
          <w:i/>
          <w:sz w:val="28"/>
          <w:szCs w:val="28"/>
        </w:rPr>
      </w:pPr>
    </w:p>
    <w:p w14:paraId="1F1A80BA" w14:textId="77777777" w:rsidR="0010551E" w:rsidRPr="009A0890" w:rsidRDefault="0010551E" w:rsidP="0010551E">
      <w:pPr>
        <w:autoSpaceDE w:val="0"/>
        <w:autoSpaceDN w:val="0"/>
        <w:adjustRightInd w:val="0"/>
        <w:ind w:firstLine="708"/>
        <w:jc w:val="both"/>
        <w:rPr>
          <w:i/>
          <w:color w:val="000000"/>
          <w:sz w:val="28"/>
          <w:szCs w:val="28"/>
        </w:rPr>
      </w:pPr>
      <w:r w:rsidRPr="009A0890">
        <w:rPr>
          <w:i/>
          <w:color w:val="000000"/>
          <w:sz w:val="28"/>
          <w:szCs w:val="28"/>
        </w:rPr>
        <w:t>Торжественная церемония ввода в эксплуатацию реконструированного участка Советского шоссе. Шествие участников мероприятия по новому участку от пересечения Советского шоссе и ул. Часовой до пос. Юный ленинец</w:t>
      </w:r>
    </w:p>
    <w:p w14:paraId="56C90F60" w14:textId="77777777" w:rsidR="0010551E" w:rsidRPr="009A0890" w:rsidRDefault="0010551E" w:rsidP="0010551E">
      <w:pPr>
        <w:pStyle w:val="ac"/>
        <w:spacing w:before="0" w:beforeAutospacing="0" w:after="0" w:afterAutospacing="0"/>
        <w:ind w:firstLine="709"/>
        <w:jc w:val="both"/>
        <w:rPr>
          <w:i/>
          <w:sz w:val="28"/>
          <w:szCs w:val="28"/>
        </w:rPr>
      </w:pPr>
    </w:p>
    <w:p w14:paraId="7A5FAB5D" w14:textId="64DD3431" w:rsidR="0010551E" w:rsidRDefault="0010551E" w:rsidP="0010551E">
      <w:pPr>
        <w:autoSpaceDE w:val="0"/>
        <w:autoSpaceDN w:val="0"/>
        <w:adjustRightInd w:val="0"/>
        <w:ind w:firstLine="708"/>
        <w:jc w:val="both"/>
        <w:rPr>
          <w:i/>
          <w:color w:val="000000"/>
          <w:sz w:val="28"/>
          <w:szCs w:val="28"/>
        </w:rPr>
      </w:pPr>
      <w:r w:rsidRPr="009A0890">
        <w:rPr>
          <w:i/>
          <w:color w:val="000000"/>
          <w:sz w:val="28"/>
          <w:szCs w:val="28"/>
        </w:rPr>
        <w:t>Митинг с возложением цветов у монумента «Покорителям атома» на территории скв</w:t>
      </w:r>
      <w:r w:rsidR="00EF16A7">
        <w:rPr>
          <w:i/>
          <w:color w:val="000000"/>
          <w:sz w:val="28"/>
          <w:szCs w:val="28"/>
        </w:rPr>
        <w:t>ера по ул. Народной, 24, посвящ</w:t>
      </w:r>
      <w:r w:rsidR="00DA0F0D">
        <w:rPr>
          <w:i/>
          <w:color w:val="000000"/>
          <w:sz w:val="28"/>
          <w:szCs w:val="28"/>
        </w:rPr>
        <w:t>е</w:t>
      </w:r>
      <w:r w:rsidRPr="009A0890">
        <w:rPr>
          <w:i/>
          <w:color w:val="000000"/>
          <w:sz w:val="28"/>
          <w:szCs w:val="28"/>
        </w:rPr>
        <w:t>нный 30-летию со дня катастрофы на Чернобыльской атомной</w:t>
      </w:r>
      <w:r w:rsidR="00463B04">
        <w:rPr>
          <w:i/>
          <w:color w:val="000000"/>
          <w:sz w:val="28"/>
          <w:szCs w:val="28"/>
        </w:rPr>
        <w:t xml:space="preserve"> электростанции им. В.И. Ленина</w:t>
      </w:r>
    </w:p>
    <w:p w14:paraId="77E3D74E" w14:textId="77777777" w:rsidR="00104F2E" w:rsidRDefault="00104F2E" w:rsidP="0010551E">
      <w:pPr>
        <w:autoSpaceDE w:val="0"/>
        <w:autoSpaceDN w:val="0"/>
        <w:adjustRightInd w:val="0"/>
        <w:ind w:firstLine="708"/>
        <w:jc w:val="both"/>
        <w:rPr>
          <w:i/>
          <w:color w:val="000000"/>
          <w:sz w:val="28"/>
          <w:szCs w:val="28"/>
        </w:rPr>
      </w:pPr>
    </w:p>
    <w:p w14:paraId="4044A0E6" w14:textId="7B9232B0" w:rsidR="0010551E" w:rsidRPr="009A0890" w:rsidRDefault="0010551E" w:rsidP="0010551E">
      <w:pPr>
        <w:autoSpaceDE w:val="0"/>
        <w:autoSpaceDN w:val="0"/>
        <w:adjustRightInd w:val="0"/>
        <w:ind w:firstLine="708"/>
        <w:jc w:val="both"/>
        <w:rPr>
          <w:i/>
          <w:color w:val="000000"/>
          <w:sz w:val="28"/>
          <w:szCs w:val="28"/>
        </w:rPr>
      </w:pPr>
      <w:r w:rsidRPr="009A0890">
        <w:rPr>
          <w:i/>
          <w:color w:val="000000"/>
          <w:sz w:val="28"/>
          <w:szCs w:val="28"/>
        </w:rPr>
        <w:t>Открытие модернизированной производственной площадки общества с ограниченной ответственностью «Сибирская продовольственная компания» на территории акционерного общества «Новосибирский мясоконсервный комбинат»</w:t>
      </w:r>
      <w:r w:rsidRPr="009A0890">
        <w:t xml:space="preserve"> (</w:t>
      </w:r>
      <w:r w:rsidRPr="009A0890">
        <w:rPr>
          <w:i/>
          <w:color w:val="000000"/>
          <w:sz w:val="28"/>
          <w:szCs w:val="28"/>
        </w:rPr>
        <w:t xml:space="preserve">ул. Дуси Ковальчук, 1). Участие принимают: Губернатор Новосибирской области В.[А.] Юрченко, председатель Законодательного </w:t>
      </w:r>
      <w:r w:rsidR="00CA286C">
        <w:rPr>
          <w:i/>
          <w:color w:val="000000"/>
          <w:sz w:val="28"/>
          <w:szCs w:val="28"/>
        </w:rPr>
        <w:t>С</w:t>
      </w:r>
      <w:r w:rsidRPr="009A0890">
        <w:rPr>
          <w:i/>
          <w:color w:val="000000"/>
          <w:sz w:val="28"/>
          <w:szCs w:val="28"/>
        </w:rPr>
        <w:t xml:space="preserve">обрания </w:t>
      </w:r>
      <w:r w:rsidR="00BE575B">
        <w:rPr>
          <w:i/>
          <w:color w:val="000000"/>
          <w:sz w:val="28"/>
          <w:szCs w:val="28"/>
        </w:rPr>
        <w:t xml:space="preserve">Новосибирской </w:t>
      </w:r>
      <w:r w:rsidRPr="009A0890">
        <w:rPr>
          <w:i/>
          <w:color w:val="000000"/>
          <w:sz w:val="28"/>
          <w:szCs w:val="28"/>
        </w:rPr>
        <w:t>области И.[Г.] Мороз, мэр Новосибирска В.[Ф.] Городецкий, председатель совета директоров холдинга «Российские мясопродукты» В.[В.] Штабный и др.</w:t>
      </w:r>
    </w:p>
    <w:p w14:paraId="23DD766A" w14:textId="77777777" w:rsidR="0010551E" w:rsidRPr="009A0890" w:rsidRDefault="0010551E" w:rsidP="0010551E">
      <w:pPr>
        <w:autoSpaceDE w:val="0"/>
        <w:autoSpaceDN w:val="0"/>
        <w:adjustRightInd w:val="0"/>
        <w:jc w:val="both"/>
        <w:rPr>
          <w:i/>
          <w:color w:val="000000"/>
          <w:sz w:val="28"/>
          <w:szCs w:val="28"/>
        </w:rPr>
      </w:pPr>
    </w:p>
    <w:p w14:paraId="021498B4" w14:textId="77777777" w:rsidR="0010551E" w:rsidRPr="009A0890" w:rsidRDefault="0010551E" w:rsidP="0010551E">
      <w:pPr>
        <w:autoSpaceDE w:val="0"/>
        <w:autoSpaceDN w:val="0"/>
        <w:adjustRightInd w:val="0"/>
        <w:ind w:firstLine="709"/>
        <w:jc w:val="both"/>
        <w:rPr>
          <w:b/>
          <w:i/>
          <w:color w:val="000000"/>
          <w:sz w:val="28"/>
          <w:szCs w:val="28"/>
        </w:rPr>
      </w:pPr>
      <w:r w:rsidRPr="009A0890">
        <w:rPr>
          <w:b/>
          <w:i/>
          <w:color w:val="000000"/>
          <w:sz w:val="28"/>
          <w:szCs w:val="28"/>
        </w:rPr>
        <w:t>3. Видовые видеодокументы.</w:t>
      </w:r>
    </w:p>
    <w:p w14:paraId="13F5F9E2" w14:textId="5BCAA91A" w:rsidR="0010551E" w:rsidRPr="009A0890" w:rsidRDefault="0010551E" w:rsidP="0010551E">
      <w:pPr>
        <w:ind w:firstLine="709"/>
        <w:jc w:val="both"/>
        <w:rPr>
          <w:i/>
          <w:sz w:val="28"/>
          <w:szCs w:val="28"/>
        </w:rPr>
      </w:pPr>
      <w:r w:rsidRPr="009A0890">
        <w:rPr>
          <w:sz w:val="28"/>
          <w:szCs w:val="28"/>
        </w:rPr>
        <w:t xml:space="preserve">Составляя </w:t>
      </w:r>
      <w:r w:rsidR="00104F2E">
        <w:rPr>
          <w:sz w:val="28"/>
          <w:szCs w:val="28"/>
        </w:rPr>
        <w:t>заголовок (аннотацию)</w:t>
      </w:r>
      <w:r w:rsidRPr="009A0890">
        <w:rPr>
          <w:sz w:val="28"/>
          <w:szCs w:val="28"/>
        </w:rPr>
        <w:t xml:space="preserve"> к видеодокументам, изображающим городские, индустриальные и</w:t>
      </w:r>
      <w:r w:rsidR="00EF16A7">
        <w:rPr>
          <w:sz w:val="28"/>
          <w:szCs w:val="28"/>
        </w:rPr>
        <w:t>ли сельские пейзажи, т.е. насел</w:t>
      </w:r>
      <w:r w:rsidR="00DA0F0D">
        <w:rPr>
          <w:sz w:val="28"/>
          <w:szCs w:val="28"/>
        </w:rPr>
        <w:t>е</w:t>
      </w:r>
      <w:r w:rsidRPr="009A0890">
        <w:rPr>
          <w:sz w:val="28"/>
          <w:szCs w:val="28"/>
        </w:rPr>
        <w:t xml:space="preserve">нные пункты или их часть, виды улиц и площадей, отдельные архитектурные объекты или их части </w:t>
      </w:r>
      <w:r w:rsidR="00076B2A">
        <w:rPr>
          <w:sz w:val="28"/>
          <w:szCs w:val="28"/>
        </w:rPr>
        <w:t>(</w:t>
      </w:r>
      <w:r w:rsidRPr="009A0890">
        <w:rPr>
          <w:sz w:val="28"/>
          <w:szCs w:val="28"/>
        </w:rPr>
        <w:t xml:space="preserve">цеха </w:t>
      </w:r>
      <w:r w:rsidR="004F4B48">
        <w:rPr>
          <w:sz w:val="28"/>
          <w:szCs w:val="28"/>
        </w:rPr>
        <w:t>предприятий</w:t>
      </w:r>
      <w:r w:rsidRPr="009A0890">
        <w:rPr>
          <w:sz w:val="28"/>
          <w:szCs w:val="28"/>
        </w:rPr>
        <w:t>, участки строительства и т.п.), необходимо обобщенно указать место</w:t>
      </w:r>
      <w:r w:rsidR="005B5A95">
        <w:rPr>
          <w:sz w:val="28"/>
          <w:szCs w:val="28"/>
        </w:rPr>
        <w:t>-</w:t>
      </w:r>
      <w:r w:rsidR="00EF16A7">
        <w:rPr>
          <w:sz w:val="28"/>
          <w:szCs w:val="28"/>
        </w:rPr>
        <w:t>объект съ</w:t>
      </w:r>
      <w:r w:rsidR="00DA0F0D">
        <w:rPr>
          <w:sz w:val="28"/>
          <w:szCs w:val="28"/>
        </w:rPr>
        <w:t>е</w:t>
      </w:r>
      <w:r w:rsidRPr="009A0890">
        <w:rPr>
          <w:sz w:val="28"/>
          <w:szCs w:val="28"/>
        </w:rPr>
        <w:t>мки</w:t>
      </w:r>
      <w:r w:rsidR="00076B2A">
        <w:rPr>
          <w:sz w:val="28"/>
          <w:szCs w:val="28"/>
        </w:rPr>
        <w:t>.</w:t>
      </w:r>
      <w:r w:rsidRPr="009A0890">
        <w:rPr>
          <w:sz w:val="28"/>
          <w:szCs w:val="28"/>
        </w:rPr>
        <w:t xml:space="preserve"> Можно также </w:t>
      </w:r>
      <w:r w:rsidR="00666520">
        <w:rPr>
          <w:sz w:val="28"/>
          <w:szCs w:val="28"/>
        </w:rPr>
        <w:t>назват</w:t>
      </w:r>
      <w:r w:rsidRPr="009A0890">
        <w:rPr>
          <w:sz w:val="28"/>
          <w:szCs w:val="28"/>
        </w:rPr>
        <w:t xml:space="preserve">ь ключевые архитектурные объекты </w:t>
      </w:r>
      <w:r w:rsidRPr="009A0890">
        <w:rPr>
          <w:sz w:val="28"/>
          <w:szCs w:val="28"/>
        </w:rPr>
        <w:lastRenderedPageBreak/>
        <w:t>(например, являющиеся памятниками истории и архитектуры), их адреса.</w:t>
      </w:r>
      <w:r w:rsidR="005D373F">
        <w:rPr>
          <w:sz w:val="28"/>
          <w:szCs w:val="28"/>
        </w:rPr>
        <w:t xml:space="preserve"> </w:t>
      </w:r>
      <w:r w:rsidRPr="005D373F">
        <w:rPr>
          <w:sz w:val="28"/>
          <w:szCs w:val="28"/>
        </w:rPr>
        <w:t>Например:</w:t>
      </w:r>
    </w:p>
    <w:p w14:paraId="5E801689" w14:textId="77777777" w:rsidR="0010551E" w:rsidRPr="009A0890" w:rsidRDefault="0010551E" w:rsidP="0010551E">
      <w:pPr>
        <w:ind w:firstLine="709"/>
        <w:jc w:val="both"/>
        <w:rPr>
          <w:i/>
          <w:sz w:val="28"/>
          <w:szCs w:val="28"/>
        </w:rPr>
      </w:pPr>
    </w:p>
    <w:p w14:paraId="72ED71E3" w14:textId="34F1E5C3" w:rsidR="0010551E" w:rsidRPr="009A0890" w:rsidRDefault="0010551E" w:rsidP="0010551E">
      <w:pPr>
        <w:ind w:firstLine="709"/>
        <w:jc w:val="both"/>
        <w:rPr>
          <w:i/>
          <w:sz w:val="28"/>
          <w:szCs w:val="28"/>
        </w:rPr>
      </w:pPr>
      <w:r w:rsidRPr="009A0890">
        <w:rPr>
          <w:i/>
          <w:sz w:val="28"/>
          <w:szCs w:val="28"/>
        </w:rPr>
        <w:t>Видеозарисовка «Новосибирск с высот</w:t>
      </w:r>
      <w:r w:rsidR="00EF16A7">
        <w:rPr>
          <w:i/>
          <w:sz w:val="28"/>
          <w:szCs w:val="28"/>
        </w:rPr>
        <w:t>ы птичьего полета»</w:t>
      </w:r>
      <w:r w:rsidR="00502A76" w:rsidRPr="00502A76">
        <w:t xml:space="preserve"> </w:t>
      </w:r>
      <w:r w:rsidR="00502A76" w:rsidRPr="00502A76">
        <w:rPr>
          <w:i/>
          <w:sz w:val="28"/>
          <w:szCs w:val="28"/>
        </w:rPr>
        <w:t>закрытого акционерного общества «Регион-ТВ»</w:t>
      </w:r>
      <w:r w:rsidR="00EF16A7">
        <w:rPr>
          <w:i/>
          <w:sz w:val="28"/>
          <w:szCs w:val="28"/>
        </w:rPr>
        <w:t>. Аэровидеосъ</w:t>
      </w:r>
      <w:r w:rsidR="00DA0F0D">
        <w:rPr>
          <w:i/>
          <w:sz w:val="28"/>
          <w:szCs w:val="28"/>
        </w:rPr>
        <w:t>е</w:t>
      </w:r>
      <w:r w:rsidRPr="009A0890">
        <w:rPr>
          <w:i/>
          <w:sz w:val="28"/>
          <w:szCs w:val="28"/>
        </w:rPr>
        <w:t>мка центральной части города</w:t>
      </w:r>
    </w:p>
    <w:p w14:paraId="1A3715CA" w14:textId="77777777" w:rsidR="0010551E" w:rsidRPr="009A0890" w:rsidRDefault="0010551E" w:rsidP="0010551E">
      <w:pPr>
        <w:ind w:firstLine="709"/>
        <w:jc w:val="both"/>
        <w:rPr>
          <w:i/>
          <w:sz w:val="28"/>
          <w:szCs w:val="28"/>
        </w:rPr>
      </w:pPr>
    </w:p>
    <w:p w14:paraId="4E4BB7D4" w14:textId="35EF1BA8" w:rsidR="0010551E" w:rsidRPr="009A0890" w:rsidRDefault="0010551E" w:rsidP="0010551E">
      <w:pPr>
        <w:ind w:firstLine="709"/>
        <w:jc w:val="both"/>
        <w:rPr>
          <w:i/>
          <w:sz w:val="28"/>
          <w:szCs w:val="28"/>
        </w:rPr>
      </w:pPr>
      <w:r w:rsidRPr="009A0890">
        <w:rPr>
          <w:i/>
          <w:sz w:val="28"/>
          <w:szCs w:val="28"/>
        </w:rPr>
        <w:t>Видеоролик «Каинск</w:t>
      </w:r>
      <w:r w:rsidR="005B5A95">
        <w:rPr>
          <w:i/>
          <w:sz w:val="28"/>
          <w:szCs w:val="28"/>
        </w:rPr>
        <w:t>-</w:t>
      </w:r>
      <w:r w:rsidRPr="009A0890">
        <w:rPr>
          <w:i/>
          <w:sz w:val="28"/>
          <w:szCs w:val="28"/>
        </w:rPr>
        <w:t xml:space="preserve">Куйбышев» </w:t>
      </w:r>
      <w:r w:rsidR="00502A76" w:rsidRPr="00502A76">
        <w:rPr>
          <w:i/>
          <w:sz w:val="28"/>
          <w:szCs w:val="28"/>
        </w:rPr>
        <w:t xml:space="preserve">закрытого акционерного общества «Регион-ТВ» </w:t>
      </w:r>
      <w:r w:rsidRPr="009A0890">
        <w:rPr>
          <w:i/>
          <w:sz w:val="28"/>
          <w:szCs w:val="28"/>
        </w:rPr>
        <w:t>(видеоэкскурсия по городу)</w:t>
      </w:r>
    </w:p>
    <w:p w14:paraId="49D82ADD" w14:textId="77777777" w:rsidR="0010551E" w:rsidRPr="009A0890" w:rsidRDefault="0010551E" w:rsidP="0010551E">
      <w:pPr>
        <w:ind w:firstLine="709"/>
        <w:jc w:val="both"/>
        <w:rPr>
          <w:i/>
          <w:sz w:val="28"/>
          <w:szCs w:val="28"/>
        </w:rPr>
      </w:pPr>
    </w:p>
    <w:p w14:paraId="04F13AE1" w14:textId="704A85BA" w:rsidR="0010551E" w:rsidRPr="009A0890" w:rsidRDefault="00EF16A7" w:rsidP="0010551E">
      <w:pPr>
        <w:ind w:firstLine="708"/>
        <w:jc w:val="both"/>
        <w:rPr>
          <w:i/>
          <w:sz w:val="28"/>
          <w:szCs w:val="28"/>
        </w:rPr>
      </w:pPr>
      <w:r w:rsidRPr="00906A51">
        <w:rPr>
          <w:i/>
          <w:sz w:val="28"/>
          <w:szCs w:val="28"/>
        </w:rPr>
        <w:t>Видеоролик</w:t>
      </w:r>
      <w:r w:rsidR="00502A76" w:rsidRPr="00502A76">
        <w:t xml:space="preserve"> </w:t>
      </w:r>
      <w:r w:rsidR="00502A76" w:rsidRPr="00502A76">
        <w:rPr>
          <w:i/>
          <w:sz w:val="28"/>
          <w:szCs w:val="28"/>
        </w:rPr>
        <w:t>государственной телевизионной и радиовещательной компани</w:t>
      </w:r>
      <w:r w:rsidR="001E6CEA">
        <w:rPr>
          <w:i/>
          <w:sz w:val="28"/>
          <w:szCs w:val="28"/>
        </w:rPr>
        <w:t>и</w:t>
      </w:r>
      <w:r w:rsidR="00502A76" w:rsidRPr="00502A76">
        <w:rPr>
          <w:i/>
          <w:sz w:val="28"/>
          <w:szCs w:val="28"/>
        </w:rPr>
        <w:t xml:space="preserve"> «Новосибирск»</w:t>
      </w:r>
      <w:r w:rsidRPr="00906A51">
        <w:rPr>
          <w:i/>
          <w:sz w:val="28"/>
          <w:szCs w:val="28"/>
        </w:rPr>
        <w:t>, посвящ</w:t>
      </w:r>
      <w:r w:rsidR="00DA0F0D">
        <w:rPr>
          <w:i/>
          <w:sz w:val="28"/>
          <w:szCs w:val="28"/>
        </w:rPr>
        <w:t>е</w:t>
      </w:r>
      <w:r w:rsidR="00893BD4">
        <w:rPr>
          <w:i/>
          <w:sz w:val="28"/>
          <w:szCs w:val="28"/>
        </w:rPr>
        <w:t>нный 90-летию г</w:t>
      </w:r>
      <w:r w:rsidR="0010551E" w:rsidRPr="00906A51">
        <w:rPr>
          <w:i/>
          <w:sz w:val="28"/>
          <w:szCs w:val="28"/>
        </w:rPr>
        <w:t>осударственного автономного учреждения культуры Новосибирской области «Новосибирский государственный краеведческий музей», расположен</w:t>
      </w:r>
      <w:r w:rsidR="00906A51" w:rsidRPr="00906A51">
        <w:rPr>
          <w:i/>
          <w:sz w:val="28"/>
          <w:szCs w:val="28"/>
        </w:rPr>
        <w:t>ного по адресу: Красный пр</w:t>
      </w:r>
      <w:r w:rsidR="0067471F">
        <w:rPr>
          <w:i/>
          <w:sz w:val="28"/>
          <w:szCs w:val="28"/>
        </w:rPr>
        <w:t>оспект</w:t>
      </w:r>
      <w:r w:rsidR="00906A51" w:rsidRPr="00906A51">
        <w:rPr>
          <w:i/>
          <w:sz w:val="28"/>
          <w:szCs w:val="28"/>
        </w:rPr>
        <w:t>, 23</w:t>
      </w:r>
    </w:p>
    <w:p w14:paraId="0747D7D4" w14:textId="77777777" w:rsidR="0010551E" w:rsidRDefault="0010551E" w:rsidP="008B4177">
      <w:pPr>
        <w:pStyle w:val="ac"/>
        <w:spacing w:before="0" w:beforeAutospacing="0" w:after="0" w:afterAutospacing="0"/>
        <w:ind w:firstLine="709"/>
        <w:jc w:val="both"/>
        <w:rPr>
          <w:i/>
          <w:sz w:val="28"/>
          <w:szCs w:val="28"/>
        </w:rPr>
      </w:pPr>
    </w:p>
    <w:p w14:paraId="393BFBEA" w14:textId="11371E01" w:rsidR="00346938" w:rsidRPr="000E3870" w:rsidRDefault="00666520" w:rsidP="000E3870">
      <w:pPr>
        <w:pStyle w:val="ac"/>
        <w:spacing w:before="0" w:beforeAutospacing="0" w:after="0" w:afterAutospacing="0"/>
        <w:ind w:firstLine="709"/>
        <w:jc w:val="both"/>
        <w:rPr>
          <w:i/>
          <w:sz w:val="28"/>
          <w:szCs w:val="28"/>
        </w:rPr>
      </w:pPr>
      <w:r>
        <w:rPr>
          <w:sz w:val="28"/>
          <w:szCs w:val="28"/>
        </w:rPr>
        <w:t xml:space="preserve">Если ключевых архитектурных объектов несколько, они перечисляются </w:t>
      </w:r>
      <w:r w:rsidRPr="009A0890">
        <w:rPr>
          <w:sz w:val="28"/>
          <w:szCs w:val="28"/>
        </w:rPr>
        <w:t xml:space="preserve">через точку с </w:t>
      </w:r>
      <w:r>
        <w:rPr>
          <w:sz w:val="28"/>
          <w:szCs w:val="28"/>
        </w:rPr>
        <w:t>запятой в последовательности съ</w:t>
      </w:r>
      <w:r w:rsidR="00DA0F0D">
        <w:rPr>
          <w:sz w:val="28"/>
          <w:szCs w:val="28"/>
        </w:rPr>
        <w:t>е</w:t>
      </w:r>
      <w:r w:rsidRPr="009A0890">
        <w:rPr>
          <w:sz w:val="28"/>
          <w:szCs w:val="28"/>
        </w:rPr>
        <w:t>мки</w:t>
      </w:r>
      <w:r>
        <w:rPr>
          <w:sz w:val="28"/>
          <w:szCs w:val="28"/>
        </w:rPr>
        <w:t>.</w:t>
      </w:r>
    </w:p>
    <w:p w14:paraId="0E94EB03" w14:textId="77777777" w:rsidR="000E3870" w:rsidRDefault="000E3870" w:rsidP="008B4177">
      <w:pPr>
        <w:pStyle w:val="ac"/>
        <w:spacing w:before="0" w:beforeAutospacing="0" w:after="0" w:afterAutospacing="0"/>
        <w:ind w:firstLine="709"/>
        <w:jc w:val="both"/>
        <w:rPr>
          <w:b/>
          <w:sz w:val="28"/>
          <w:szCs w:val="28"/>
        </w:rPr>
      </w:pPr>
    </w:p>
    <w:p w14:paraId="013F378C" w14:textId="77777777" w:rsidR="00DE0C1D" w:rsidRDefault="00DE0C1D" w:rsidP="008B4177">
      <w:pPr>
        <w:pStyle w:val="ac"/>
        <w:spacing w:before="0" w:beforeAutospacing="0" w:after="0" w:afterAutospacing="0"/>
        <w:ind w:firstLine="709"/>
        <w:jc w:val="both"/>
        <w:rPr>
          <w:b/>
          <w:sz w:val="28"/>
          <w:szCs w:val="28"/>
        </w:rPr>
      </w:pPr>
    </w:p>
    <w:p w14:paraId="66BE3109" w14:textId="32065D74" w:rsidR="004F2E25" w:rsidRPr="00275000" w:rsidRDefault="004F2E25" w:rsidP="008B4177">
      <w:pPr>
        <w:pStyle w:val="ac"/>
        <w:spacing w:before="0" w:beforeAutospacing="0" w:after="0" w:afterAutospacing="0"/>
        <w:ind w:firstLine="709"/>
        <w:jc w:val="both"/>
        <w:rPr>
          <w:b/>
          <w:sz w:val="28"/>
          <w:szCs w:val="28"/>
        </w:rPr>
      </w:pPr>
      <w:r w:rsidRPr="00BE575B">
        <w:rPr>
          <w:b/>
          <w:sz w:val="28"/>
          <w:szCs w:val="28"/>
        </w:rPr>
        <w:t xml:space="preserve">Графа </w:t>
      </w:r>
      <w:r w:rsidR="00BA1868" w:rsidRPr="00BE575B">
        <w:rPr>
          <w:b/>
          <w:sz w:val="28"/>
          <w:szCs w:val="28"/>
        </w:rPr>
        <w:t xml:space="preserve">№ </w:t>
      </w:r>
      <w:r w:rsidR="00014307" w:rsidRPr="00BE575B">
        <w:rPr>
          <w:b/>
          <w:sz w:val="28"/>
          <w:szCs w:val="28"/>
        </w:rPr>
        <w:t>6</w:t>
      </w:r>
      <w:r w:rsidR="00BA1868" w:rsidRPr="00BE575B">
        <w:rPr>
          <w:b/>
          <w:sz w:val="28"/>
          <w:szCs w:val="28"/>
        </w:rPr>
        <w:t xml:space="preserve"> «</w:t>
      </w:r>
      <w:r w:rsidR="005E7D0A" w:rsidRPr="00BE575B">
        <w:rPr>
          <w:b/>
          <w:sz w:val="28"/>
          <w:szCs w:val="28"/>
        </w:rPr>
        <w:t>Автор</w:t>
      </w:r>
      <w:r w:rsidR="00BA1868" w:rsidRPr="00BE575B">
        <w:rPr>
          <w:b/>
          <w:sz w:val="28"/>
          <w:szCs w:val="28"/>
        </w:rPr>
        <w:t>»</w:t>
      </w:r>
    </w:p>
    <w:p w14:paraId="513BC225" w14:textId="79E43DDC" w:rsidR="00BA3DE4" w:rsidRPr="009A0890" w:rsidRDefault="00BA3DE4" w:rsidP="00BA3DE4">
      <w:pPr>
        <w:ind w:firstLine="709"/>
        <w:jc w:val="both"/>
        <w:rPr>
          <w:sz w:val="28"/>
          <w:szCs w:val="28"/>
        </w:rPr>
      </w:pPr>
      <w:r>
        <w:rPr>
          <w:sz w:val="28"/>
          <w:szCs w:val="28"/>
        </w:rPr>
        <w:t>При заполнении данной графы стоит обратить особое внимание на с</w:t>
      </w:r>
      <w:r w:rsidRPr="00BA3DE4">
        <w:rPr>
          <w:sz w:val="28"/>
          <w:szCs w:val="28"/>
        </w:rPr>
        <w:t>облюдение требований законодательства о защите авторских и исключительных прав</w:t>
      </w:r>
      <w:r>
        <w:rPr>
          <w:sz w:val="28"/>
          <w:szCs w:val="28"/>
        </w:rPr>
        <w:t>.</w:t>
      </w:r>
      <w:r w:rsidR="004D2D37">
        <w:rPr>
          <w:sz w:val="28"/>
          <w:szCs w:val="28"/>
        </w:rPr>
        <w:t xml:space="preserve"> </w:t>
      </w:r>
      <w:r w:rsidR="00D93521">
        <w:rPr>
          <w:sz w:val="28"/>
          <w:szCs w:val="28"/>
        </w:rPr>
        <w:t>Согласно</w:t>
      </w:r>
      <w:r w:rsidR="00D93521" w:rsidRPr="00D93521">
        <w:rPr>
          <w:sz w:val="28"/>
          <w:szCs w:val="28"/>
        </w:rPr>
        <w:t xml:space="preserve"> п. 2 ст. 1263 </w:t>
      </w:r>
      <w:r w:rsidR="00D93521">
        <w:rPr>
          <w:sz w:val="28"/>
          <w:szCs w:val="28"/>
        </w:rPr>
        <w:t>Гражданского кодекса Российской Федерации</w:t>
      </w:r>
      <w:r w:rsidR="00D93521" w:rsidRPr="00D93521">
        <w:rPr>
          <w:sz w:val="28"/>
          <w:szCs w:val="28"/>
        </w:rPr>
        <w:t xml:space="preserve"> [</w:t>
      </w:r>
      <w:r w:rsidR="00D93521">
        <w:rPr>
          <w:sz w:val="28"/>
          <w:szCs w:val="28"/>
        </w:rPr>
        <w:t>1</w:t>
      </w:r>
      <w:r w:rsidR="00D93521" w:rsidRPr="00D93521">
        <w:rPr>
          <w:sz w:val="28"/>
          <w:szCs w:val="28"/>
        </w:rPr>
        <w:t>]</w:t>
      </w:r>
      <w:r w:rsidR="00D93521">
        <w:rPr>
          <w:sz w:val="28"/>
          <w:szCs w:val="28"/>
        </w:rPr>
        <w:t xml:space="preserve"> а</w:t>
      </w:r>
      <w:r w:rsidRPr="009A0890">
        <w:rPr>
          <w:sz w:val="28"/>
          <w:szCs w:val="28"/>
        </w:rPr>
        <w:t>вторами аудиовизуальных произведений</w:t>
      </w:r>
      <w:r>
        <w:rPr>
          <w:sz w:val="28"/>
          <w:szCs w:val="28"/>
        </w:rPr>
        <w:t xml:space="preserve"> признаются</w:t>
      </w:r>
      <w:r w:rsidRPr="009A0890">
        <w:rPr>
          <w:sz w:val="28"/>
          <w:szCs w:val="28"/>
        </w:rPr>
        <w:t>:</w:t>
      </w:r>
    </w:p>
    <w:p w14:paraId="7C93F289" w14:textId="77777777" w:rsidR="00BA3DE4" w:rsidRPr="009A0890" w:rsidRDefault="00BA3DE4" w:rsidP="00BA3DE4">
      <w:pPr>
        <w:ind w:firstLine="709"/>
        <w:jc w:val="both"/>
        <w:rPr>
          <w:sz w:val="28"/>
          <w:szCs w:val="28"/>
        </w:rPr>
      </w:pPr>
      <w:r w:rsidRPr="009A0890">
        <w:rPr>
          <w:sz w:val="28"/>
          <w:szCs w:val="28"/>
        </w:rPr>
        <w:t>1) режиссер-постановщик;</w:t>
      </w:r>
    </w:p>
    <w:p w14:paraId="52CC5D97" w14:textId="77777777" w:rsidR="00BA3DE4" w:rsidRPr="009A0890" w:rsidRDefault="00BA3DE4" w:rsidP="00BA3DE4">
      <w:pPr>
        <w:ind w:firstLine="709"/>
        <w:jc w:val="both"/>
        <w:rPr>
          <w:sz w:val="28"/>
          <w:szCs w:val="28"/>
        </w:rPr>
      </w:pPr>
      <w:r w:rsidRPr="009A0890">
        <w:rPr>
          <w:sz w:val="28"/>
          <w:szCs w:val="28"/>
        </w:rPr>
        <w:t>2) автор сценария;</w:t>
      </w:r>
    </w:p>
    <w:p w14:paraId="052F5262" w14:textId="77777777" w:rsidR="00BA3DE4" w:rsidRPr="009A0890" w:rsidRDefault="00BA3DE4" w:rsidP="00BA3DE4">
      <w:pPr>
        <w:ind w:firstLine="709"/>
        <w:jc w:val="both"/>
        <w:rPr>
          <w:sz w:val="28"/>
          <w:szCs w:val="28"/>
        </w:rPr>
      </w:pPr>
      <w:r w:rsidRPr="009A0890">
        <w:rPr>
          <w:sz w:val="28"/>
          <w:szCs w:val="28"/>
        </w:rPr>
        <w:t>3) композитор, являющийся автором музыкального произведения (с текстом или без текста), специально созданного для этого аудиовизуального произведения.</w:t>
      </w:r>
    </w:p>
    <w:p w14:paraId="03783BFE" w14:textId="6636A978" w:rsidR="00BA3DE4" w:rsidRPr="009A0890" w:rsidRDefault="00BA3DE4" w:rsidP="00BA3DE4">
      <w:pPr>
        <w:ind w:firstLine="709"/>
        <w:jc w:val="both"/>
        <w:rPr>
          <w:sz w:val="28"/>
          <w:szCs w:val="28"/>
        </w:rPr>
      </w:pPr>
      <w:r>
        <w:rPr>
          <w:sz w:val="28"/>
          <w:szCs w:val="28"/>
        </w:rPr>
        <w:t>На текущий момент установлено, что а</w:t>
      </w:r>
      <w:r w:rsidRPr="009A0890">
        <w:rPr>
          <w:sz w:val="28"/>
          <w:szCs w:val="28"/>
        </w:rPr>
        <w:t xml:space="preserve">втором может являться только гражданин, а юридическое лицо (организация) </w:t>
      </w:r>
      <w:r>
        <w:rPr>
          <w:sz w:val="28"/>
          <w:szCs w:val="28"/>
        </w:rPr>
        <w:t>–</w:t>
      </w:r>
      <w:r w:rsidRPr="009A0890">
        <w:rPr>
          <w:sz w:val="28"/>
          <w:szCs w:val="28"/>
        </w:rPr>
        <w:t xml:space="preserve"> не может, но из этого правила есть два исключения:</w:t>
      </w:r>
    </w:p>
    <w:p w14:paraId="36A23034" w14:textId="19F540CF" w:rsidR="00BA3DE4" w:rsidRPr="009A0890" w:rsidRDefault="00BA3DE4" w:rsidP="00BA3DE4">
      <w:pPr>
        <w:numPr>
          <w:ilvl w:val="0"/>
          <w:numId w:val="20"/>
        </w:numPr>
        <w:tabs>
          <w:tab w:val="left" w:pos="993"/>
        </w:tabs>
        <w:ind w:left="0" w:firstLine="709"/>
        <w:jc w:val="both"/>
        <w:rPr>
          <w:sz w:val="28"/>
          <w:szCs w:val="28"/>
        </w:rPr>
      </w:pPr>
      <w:r w:rsidRPr="009A0890">
        <w:rPr>
          <w:sz w:val="28"/>
          <w:szCs w:val="28"/>
        </w:rPr>
        <w:t>результаты интеллектуальной деятельности, созданные за рубежом и охраняемые на территории Российской Федерации;</w:t>
      </w:r>
    </w:p>
    <w:p w14:paraId="072005D3" w14:textId="4C530EA5" w:rsidR="00BA3DE4" w:rsidRPr="009A0890" w:rsidRDefault="00BA3DE4" w:rsidP="00BA3DE4">
      <w:pPr>
        <w:numPr>
          <w:ilvl w:val="0"/>
          <w:numId w:val="20"/>
        </w:numPr>
        <w:tabs>
          <w:tab w:val="left" w:pos="993"/>
        </w:tabs>
        <w:ind w:left="0" w:firstLine="709"/>
        <w:jc w:val="both"/>
        <w:rPr>
          <w:sz w:val="28"/>
          <w:szCs w:val="28"/>
        </w:rPr>
      </w:pPr>
      <w:r w:rsidRPr="009A0890">
        <w:rPr>
          <w:sz w:val="28"/>
          <w:szCs w:val="28"/>
        </w:rPr>
        <w:t xml:space="preserve">результаты интеллектуальной деятельности, созданные до </w:t>
      </w:r>
      <w:r w:rsidR="00BE575B">
        <w:rPr>
          <w:sz w:val="28"/>
          <w:szCs w:val="28"/>
        </w:rPr>
        <w:t>03.08.</w:t>
      </w:r>
      <w:r>
        <w:rPr>
          <w:sz w:val="28"/>
          <w:szCs w:val="28"/>
        </w:rPr>
        <w:t>1992</w:t>
      </w:r>
      <w:r w:rsidRPr="009A0890">
        <w:rPr>
          <w:sz w:val="28"/>
          <w:szCs w:val="28"/>
        </w:rPr>
        <w:t>, т.е. до введения в действие нового законодательства, не содержащего норм о закреплении авторских прав за юридическими лицами.</w:t>
      </w:r>
    </w:p>
    <w:p w14:paraId="2C716288" w14:textId="4FCFC176" w:rsidR="00BA3DE4" w:rsidRPr="009A0890" w:rsidRDefault="00BA3DE4" w:rsidP="00BA3DE4">
      <w:pPr>
        <w:ind w:firstLine="709"/>
        <w:jc w:val="both"/>
        <w:rPr>
          <w:sz w:val="28"/>
          <w:szCs w:val="28"/>
        </w:rPr>
      </w:pPr>
      <w:r w:rsidRPr="009A0890">
        <w:rPr>
          <w:sz w:val="28"/>
          <w:szCs w:val="28"/>
        </w:rPr>
        <w:t>При описании видеодокумента, как правило, указываются оператор (тот, кто осуществлял видеозапись на камеру) и ведущий (ответственный за постановку и содержательную часть съ</w:t>
      </w:r>
      <w:r w:rsidR="00DA0F0D">
        <w:rPr>
          <w:sz w:val="28"/>
          <w:szCs w:val="28"/>
        </w:rPr>
        <w:t>е</w:t>
      </w:r>
      <w:r w:rsidRPr="009A0890">
        <w:rPr>
          <w:sz w:val="28"/>
          <w:szCs w:val="28"/>
        </w:rPr>
        <w:t xml:space="preserve">мки, например, журналист, интервьюер, комментатор, сценарист и т.п.). Порядок написания: </w:t>
      </w:r>
      <w:r w:rsidR="00D6291D">
        <w:rPr>
          <w:sz w:val="28"/>
          <w:szCs w:val="28"/>
        </w:rPr>
        <w:t xml:space="preserve">сначала </w:t>
      </w:r>
      <w:r w:rsidRPr="009A0890">
        <w:rPr>
          <w:sz w:val="28"/>
          <w:szCs w:val="28"/>
        </w:rPr>
        <w:t xml:space="preserve">инициалы имени и, при наличии, отчества, </w:t>
      </w:r>
      <w:r w:rsidR="008A4EB7">
        <w:rPr>
          <w:sz w:val="28"/>
          <w:szCs w:val="28"/>
        </w:rPr>
        <w:t xml:space="preserve">затем </w:t>
      </w:r>
      <w:r w:rsidRPr="009A0890">
        <w:rPr>
          <w:sz w:val="28"/>
          <w:szCs w:val="28"/>
        </w:rPr>
        <w:t xml:space="preserve">фамилия. Если авторов несколько, они указываются через запятую и заносятся по алфавиту фамилий. </w:t>
      </w:r>
    </w:p>
    <w:p w14:paraId="14DDB87A" w14:textId="77777777" w:rsidR="00BA3DE4" w:rsidRPr="009A0890" w:rsidRDefault="00BA3DE4" w:rsidP="00BA3DE4">
      <w:pPr>
        <w:ind w:firstLine="709"/>
        <w:jc w:val="both"/>
        <w:rPr>
          <w:sz w:val="28"/>
          <w:szCs w:val="28"/>
        </w:rPr>
      </w:pPr>
      <w:r w:rsidRPr="009A0890">
        <w:rPr>
          <w:sz w:val="28"/>
          <w:szCs w:val="28"/>
        </w:rPr>
        <w:lastRenderedPageBreak/>
        <w:t>Если у автора есть известный широкой публике псевдоним, то рекомендуется указывать его, а затем настоящую фамилию в круглых скобках, например: К.С.</w:t>
      </w:r>
      <w:r>
        <w:rPr>
          <w:sz w:val="28"/>
          <w:szCs w:val="28"/>
        </w:rPr>
        <w:t> </w:t>
      </w:r>
      <w:r w:rsidRPr="009A0890">
        <w:rPr>
          <w:sz w:val="28"/>
          <w:szCs w:val="28"/>
        </w:rPr>
        <w:t>Станиславский (Алексеев).</w:t>
      </w:r>
    </w:p>
    <w:p w14:paraId="18FAD539" w14:textId="77C303A6" w:rsidR="00BA3DE4" w:rsidRPr="009A0890" w:rsidRDefault="00BA3DE4" w:rsidP="00BA3DE4">
      <w:pPr>
        <w:ind w:firstLine="709"/>
        <w:jc w:val="both"/>
        <w:rPr>
          <w:sz w:val="28"/>
          <w:szCs w:val="28"/>
        </w:rPr>
      </w:pPr>
      <w:r w:rsidRPr="009A0890">
        <w:rPr>
          <w:sz w:val="28"/>
          <w:szCs w:val="28"/>
        </w:rPr>
        <w:t>Если автором выступает организация (для произведений, созданны</w:t>
      </w:r>
      <w:r w:rsidR="00893BD4">
        <w:rPr>
          <w:sz w:val="28"/>
          <w:szCs w:val="28"/>
        </w:rPr>
        <w:t>х</w:t>
      </w:r>
      <w:r w:rsidRPr="009A0890">
        <w:rPr>
          <w:sz w:val="28"/>
          <w:szCs w:val="28"/>
        </w:rPr>
        <w:t xml:space="preserve"> до </w:t>
      </w:r>
      <w:r w:rsidR="00BE575B" w:rsidRPr="00BE575B">
        <w:rPr>
          <w:sz w:val="28"/>
          <w:szCs w:val="28"/>
        </w:rPr>
        <w:t>03.08.1992</w:t>
      </w:r>
      <w:r w:rsidRPr="009A0890">
        <w:rPr>
          <w:sz w:val="28"/>
          <w:szCs w:val="28"/>
        </w:rPr>
        <w:t>), то наряду с пе</w:t>
      </w:r>
      <w:r w:rsidR="0024515C">
        <w:rPr>
          <w:sz w:val="28"/>
          <w:szCs w:val="28"/>
        </w:rPr>
        <w:t>речисленными физическими лицами</w:t>
      </w:r>
      <w:r w:rsidR="0024515C">
        <w:rPr>
          <w:sz w:val="28"/>
          <w:szCs w:val="28"/>
        </w:rPr>
        <w:noBreakHyphen/>
      </w:r>
      <w:r w:rsidRPr="009A0890">
        <w:rPr>
          <w:sz w:val="28"/>
          <w:szCs w:val="28"/>
        </w:rPr>
        <w:t>авторами указывается ее официальное название.</w:t>
      </w:r>
    </w:p>
    <w:p w14:paraId="69D2A852" w14:textId="1BF09312" w:rsidR="00BA3DE4" w:rsidRPr="009A0890" w:rsidRDefault="00BA3DE4" w:rsidP="00BA3DE4">
      <w:pPr>
        <w:ind w:firstLine="709"/>
        <w:jc w:val="both"/>
        <w:rPr>
          <w:rFonts w:ascii="Calibri" w:eastAsia="Calibri" w:hAnsi="Calibri"/>
          <w:vanish/>
          <w:sz w:val="22"/>
          <w:szCs w:val="22"/>
          <w:lang w:eastAsia="en-US"/>
        </w:rPr>
      </w:pPr>
      <w:r w:rsidRPr="009A0890">
        <w:rPr>
          <w:sz w:val="28"/>
          <w:szCs w:val="28"/>
        </w:rPr>
        <w:t xml:space="preserve">Если автор неизвестен и установить его не удалось, пишется </w:t>
      </w:r>
      <w:r w:rsidRPr="009A0890">
        <w:rPr>
          <w:iCs/>
          <w:sz w:val="28"/>
          <w:szCs w:val="28"/>
        </w:rPr>
        <w:t>«</w:t>
      </w:r>
      <w:r w:rsidR="00807E56">
        <w:rPr>
          <w:iCs/>
          <w:sz w:val="28"/>
          <w:szCs w:val="28"/>
        </w:rPr>
        <w:t>Н</w:t>
      </w:r>
      <w:r w:rsidRPr="009A0890">
        <w:rPr>
          <w:iCs/>
          <w:sz w:val="28"/>
          <w:szCs w:val="28"/>
        </w:rPr>
        <w:t>е установлен».</w:t>
      </w:r>
    </w:p>
    <w:p w14:paraId="51904FF8" w14:textId="77777777" w:rsidR="00BA3DE4" w:rsidRPr="009A0890" w:rsidRDefault="00BA3DE4" w:rsidP="00BA3DE4">
      <w:pPr>
        <w:rPr>
          <w:rFonts w:ascii="Calibri" w:eastAsia="Calibri" w:hAnsi="Calibri"/>
          <w:sz w:val="22"/>
          <w:szCs w:val="22"/>
          <w:lang w:eastAsia="en-US"/>
        </w:rPr>
      </w:pPr>
    </w:p>
    <w:p w14:paraId="515AD016" w14:textId="77777777" w:rsidR="00BA3DE4" w:rsidRPr="009A0890" w:rsidRDefault="00BA3DE4" w:rsidP="00BA3DE4">
      <w:pPr>
        <w:jc w:val="both"/>
        <w:rPr>
          <w:i/>
          <w:sz w:val="28"/>
          <w:szCs w:val="28"/>
        </w:rPr>
      </w:pPr>
    </w:p>
    <w:p w14:paraId="59D6F471" w14:textId="39EFC60E" w:rsidR="0068132A" w:rsidRPr="00275000" w:rsidRDefault="002C56E3" w:rsidP="002A7CE4">
      <w:pPr>
        <w:pStyle w:val="ac"/>
        <w:spacing w:before="0" w:beforeAutospacing="0" w:after="0" w:afterAutospacing="0"/>
        <w:ind w:firstLine="709"/>
        <w:jc w:val="both"/>
        <w:rPr>
          <w:b/>
          <w:sz w:val="28"/>
          <w:szCs w:val="28"/>
        </w:rPr>
      </w:pPr>
      <w:r w:rsidRPr="00BE575B">
        <w:rPr>
          <w:b/>
          <w:sz w:val="28"/>
          <w:szCs w:val="28"/>
        </w:rPr>
        <w:t xml:space="preserve">Графа </w:t>
      </w:r>
      <w:r w:rsidR="00BA1868" w:rsidRPr="00BE575B">
        <w:rPr>
          <w:b/>
          <w:sz w:val="28"/>
          <w:szCs w:val="28"/>
        </w:rPr>
        <w:t xml:space="preserve">№ </w:t>
      </w:r>
      <w:r w:rsidR="00014307" w:rsidRPr="00BE575B">
        <w:rPr>
          <w:b/>
          <w:sz w:val="28"/>
          <w:szCs w:val="28"/>
        </w:rPr>
        <w:t>7</w:t>
      </w:r>
      <w:r w:rsidR="00BA1868" w:rsidRPr="00BE575B">
        <w:rPr>
          <w:b/>
          <w:sz w:val="28"/>
          <w:szCs w:val="28"/>
        </w:rPr>
        <w:t xml:space="preserve"> «</w:t>
      </w:r>
      <w:r w:rsidR="005E7D0A" w:rsidRPr="00BE575B">
        <w:rPr>
          <w:b/>
          <w:sz w:val="28"/>
          <w:szCs w:val="28"/>
        </w:rPr>
        <w:t>Исполнитель произведения</w:t>
      </w:r>
      <w:r w:rsidR="00BA1868" w:rsidRPr="00BE575B">
        <w:rPr>
          <w:b/>
          <w:sz w:val="28"/>
          <w:szCs w:val="28"/>
        </w:rPr>
        <w:t>»</w:t>
      </w:r>
    </w:p>
    <w:p w14:paraId="61A47A53" w14:textId="6469B07A" w:rsidR="00D47D3C" w:rsidRPr="009A0890" w:rsidRDefault="00D47D3C" w:rsidP="002A7CE4">
      <w:pPr>
        <w:ind w:firstLine="709"/>
        <w:jc w:val="both"/>
        <w:rPr>
          <w:sz w:val="28"/>
          <w:szCs w:val="28"/>
        </w:rPr>
      </w:pPr>
      <w:r>
        <w:rPr>
          <w:sz w:val="28"/>
          <w:szCs w:val="28"/>
        </w:rPr>
        <w:t>При заполнении данной графы стоит учитывать, что</w:t>
      </w:r>
      <w:r w:rsidRPr="009A0890">
        <w:rPr>
          <w:sz w:val="28"/>
          <w:szCs w:val="28"/>
        </w:rPr>
        <w:t xml:space="preserve"> исполнителем в архивоведческой литературе </w:t>
      </w:r>
      <w:r>
        <w:rPr>
          <w:sz w:val="28"/>
          <w:szCs w:val="28"/>
        </w:rPr>
        <w:t xml:space="preserve">(не в юридическом смысле) </w:t>
      </w:r>
      <w:r w:rsidRPr="009A0890">
        <w:rPr>
          <w:sz w:val="28"/>
          <w:szCs w:val="28"/>
        </w:rPr>
        <w:t xml:space="preserve">понимают человека </w:t>
      </w:r>
      <w:r>
        <w:rPr>
          <w:sz w:val="28"/>
          <w:szCs w:val="28"/>
        </w:rPr>
        <w:t>(</w:t>
      </w:r>
      <w:r w:rsidRPr="009A0890">
        <w:rPr>
          <w:sz w:val="28"/>
          <w:szCs w:val="28"/>
        </w:rPr>
        <w:t>коллектив людей</w:t>
      </w:r>
      <w:r>
        <w:rPr>
          <w:sz w:val="28"/>
          <w:szCs w:val="28"/>
        </w:rPr>
        <w:t>)</w:t>
      </w:r>
      <w:r w:rsidRPr="009A0890">
        <w:rPr>
          <w:sz w:val="28"/>
          <w:szCs w:val="28"/>
        </w:rPr>
        <w:t>, который непосредственно участвовал в создании видеодокумента, являясь при этом основным объектом съ</w:t>
      </w:r>
      <w:r w:rsidR="00DA0F0D">
        <w:rPr>
          <w:sz w:val="28"/>
          <w:szCs w:val="28"/>
        </w:rPr>
        <w:t>е</w:t>
      </w:r>
      <w:r w:rsidRPr="009A0890">
        <w:rPr>
          <w:sz w:val="28"/>
          <w:szCs w:val="28"/>
        </w:rPr>
        <w:t>мки или активным ее участником, выступающим в качестве коммуникатор</w:t>
      </w:r>
      <w:r>
        <w:rPr>
          <w:sz w:val="28"/>
          <w:szCs w:val="28"/>
        </w:rPr>
        <w:t>а</w:t>
      </w:r>
      <w:r w:rsidRPr="009A0890">
        <w:rPr>
          <w:rStyle w:val="a3"/>
          <w:sz w:val="28"/>
          <w:szCs w:val="28"/>
        </w:rPr>
        <w:footnoteReference w:id="12"/>
      </w:r>
      <w:r w:rsidRPr="009A0890">
        <w:rPr>
          <w:sz w:val="28"/>
          <w:szCs w:val="28"/>
        </w:rPr>
        <w:t xml:space="preserve">. </w:t>
      </w:r>
      <w:r>
        <w:rPr>
          <w:sz w:val="28"/>
          <w:szCs w:val="28"/>
        </w:rPr>
        <w:t>И</w:t>
      </w:r>
      <w:r w:rsidRPr="009A0890">
        <w:rPr>
          <w:sz w:val="28"/>
          <w:szCs w:val="28"/>
        </w:rPr>
        <w:t>сполнителями могут считаться артист</w:t>
      </w:r>
      <w:r>
        <w:rPr>
          <w:sz w:val="28"/>
          <w:szCs w:val="28"/>
        </w:rPr>
        <w:t>ы</w:t>
      </w:r>
      <w:r w:rsidRPr="009A0890">
        <w:rPr>
          <w:sz w:val="28"/>
          <w:szCs w:val="28"/>
        </w:rPr>
        <w:t>-исполнител</w:t>
      </w:r>
      <w:r>
        <w:rPr>
          <w:sz w:val="28"/>
          <w:szCs w:val="28"/>
        </w:rPr>
        <w:t>и</w:t>
      </w:r>
      <w:r w:rsidRPr="009A0890">
        <w:rPr>
          <w:sz w:val="28"/>
          <w:szCs w:val="28"/>
        </w:rPr>
        <w:t xml:space="preserve"> (актер</w:t>
      </w:r>
      <w:r>
        <w:rPr>
          <w:sz w:val="28"/>
          <w:szCs w:val="28"/>
        </w:rPr>
        <w:t>ы, пев</w:t>
      </w:r>
      <w:r w:rsidRPr="009A0890">
        <w:rPr>
          <w:sz w:val="28"/>
          <w:szCs w:val="28"/>
        </w:rPr>
        <w:t>ц</w:t>
      </w:r>
      <w:r>
        <w:rPr>
          <w:sz w:val="28"/>
          <w:szCs w:val="28"/>
        </w:rPr>
        <w:t>ы</w:t>
      </w:r>
      <w:r w:rsidRPr="009A0890">
        <w:rPr>
          <w:sz w:val="28"/>
          <w:szCs w:val="28"/>
        </w:rPr>
        <w:t>, музыкант</w:t>
      </w:r>
      <w:r>
        <w:rPr>
          <w:sz w:val="28"/>
          <w:szCs w:val="28"/>
        </w:rPr>
        <w:t>ы</w:t>
      </w:r>
      <w:r w:rsidRPr="009A0890">
        <w:rPr>
          <w:sz w:val="28"/>
          <w:szCs w:val="28"/>
        </w:rPr>
        <w:t>, танцор</w:t>
      </w:r>
      <w:r>
        <w:rPr>
          <w:sz w:val="28"/>
          <w:szCs w:val="28"/>
        </w:rPr>
        <w:t>ы</w:t>
      </w:r>
      <w:r w:rsidRPr="009A0890">
        <w:rPr>
          <w:sz w:val="28"/>
          <w:szCs w:val="28"/>
        </w:rPr>
        <w:t xml:space="preserve"> или друг</w:t>
      </w:r>
      <w:r>
        <w:rPr>
          <w:sz w:val="28"/>
          <w:szCs w:val="28"/>
        </w:rPr>
        <w:t>ие лица, которые играю</w:t>
      </w:r>
      <w:r w:rsidRPr="009A0890">
        <w:rPr>
          <w:sz w:val="28"/>
          <w:szCs w:val="28"/>
        </w:rPr>
        <w:t>т роль, чита</w:t>
      </w:r>
      <w:r>
        <w:rPr>
          <w:sz w:val="28"/>
          <w:szCs w:val="28"/>
        </w:rPr>
        <w:t>ю</w:t>
      </w:r>
      <w:r w:rsidRPr="009A0890">
        <w:rPr>
          <w:sz w:val="28"/>
          <w:szCs w:val="28"/>
        </w:rPr>
        <w:t>т, декламиру</w:t>
      </w:r>
      <w:r>
        <w:rPr>
          <w:sz w:val="28"/>
          <w:szCs w:val="28"/>
        </w:rPr>
        <w:t>ю</w:t>
      </w:r>
      <w:r w:rsidRPr="009A0890">
        <w:rPr>
          <w:sz w:val="28"/>
          <w:szCs w:val="28"/>
        </w:rPr>
        <w:t>т, по</w:t>
      </w:r>
      <w:r>
        <w:rPr>
          <w:sz w:val="28"/>
          <w:szCs w:val="28"/>
        </w:rPr>
        <w:t>ю</w:t>
      </w:r>
      <w:r w:rsidRPr="009A0890">
        <w:rPr>
          <w:sz w:val="28"/>
          <w:szCs w:val="28"/>
        </w:rPr>
        <w:t>т, игра</w:t>
      </w:r>
      <w:r>
        <w:rPr>
          <w:sz w:val="28"/>
          <w:szCs w:val="28"/>
        </w:rPr>
        <w:t>ю</w:t>
      </w:r>
      <w:r w:rsidRPr="009A0890">
        <w:rPr>
          <w:sz w:val="28"/>
          <w:szCs w:val="28"/>
        </w:rPr>
        <w:t>т на музыкальном инструменте или иным образом участву</w:t>
      </w:r>
      <w:r>
        <w:rPr>
          <w:sz w:val="28"/>
          <w:szCs w:val="28"/>
        </w:rPr>
        <w:t>ю</w:t>
      </w:r>
      <w:r w:rsidRPr="009A0890">
        <w:rPr>
          <w:sz w:val="28"/>
          <w:szCs w:val="28"/>
        </w:rPr>
        <w:t>т в исполнении произведения литературы, искусства или народного творчества, в том числе эстрадного, циркового или кукольного номера), дирижер</w:t>
      </w:r>
      <w:r>
        <w:rPr>
          <w:sz w:val="28"/>
          <w:szCs w:val="28"/>
        </w:rPr>
        <w:t>ы</w:t>
      </w:r>
      <w:r w:rsidRPr="009A0890">
        <w:rPr>
          <w:sz w:val="28"/>
          <w:szCs w:val="28"/>
        </w:rPr>
        <w:t>, режиссер</w:t>
      </w:r>
      <w:r>
        <w:rPr>
          <w:sz w:val="28"/>
          <w:szCs w:val="28"/>
        </w:rPr>
        <w:t>ы</w:t>
      </w:r>
      <w:r w:rsidRPr="009A0890">
        <w:rPr>
          <w:sz w:val="28"/>
          <w:szCs w:val="28"/>
        </w:rPr>
        <w:t>-постановщик</w:t>
      </w:r>
      <w:r>
        <w:rPr>
          <w:sz w:val="28"/>
          <w:szCs w:val="28"/>
        </w:rPr>
        <w:t>и</w:t>
      </w:r>
      <w:r w:rsidRPr="009A0890">
        <w:rPr>
          <w:sz w:val="28"/>
          <w:szCs w:val="28"/>
        </w:rPr>
        <w:t xml:space="preserve"> спектакл</w:t>
      </w:r>
      <w:r>
        <w:rPr>
          <w:sz w:val="28"/>
          <w:szCs w:val="28"/>
        </w:rPr>
        <w:t>ей</w:t>
      </w:r>
      <w:r w:rsidRPr="009A0890">
        <w:rPr>
          <w:sz w:val="28"/>
          <w:szCs w:val="28"/>
        </w:rPr>
        <w:t xml:space="preserve"> (лиц</w:t>
      </w:r>
      <w:r>
        <w:rPr>
          <w:sz w:val="28"/>
          <w:szCs w:val="28"/>
        </w:rPr>
        <w:t>а</w:t>
      </w:r>
      <w:r w:rsidRPr="009A0890">
        <w:rPr>
          <w:sz w:val="28"/>
          <w:szCs w:val="28"/>
        </w:rPr>
        <w:t>, осуществив</w:t>
      </w:r>
      <w:r>
        <w:rPr>
          <w:sz w:val="28"/>
          <w:szCs w:val="28"/>
        </w:rPr>
        <w:t>ши</w:t>
      </w:r>
      <w:r w:rsidRPr="009A0890">
        <w:rPr>
          <w:sz w:val="28"/>
          <w:szCs w:val="28"/>
        </w:rPr>
        <w:t>е постановку театрального, циркового, кукольного, эстрадного или иного театр</w:t>
      </w:r>
      <w:r>
        <w:rPr>
          <w:sz w:val="28"/>
          <w:szCs w:val="28"/>
        </w:rPr>
        <w:t xml:space="preserve">ально-зрелищного представления), </w:t>
      </w:r>
      <w:r w:rsidRPr="009A0890">
        <w:rPr>
          <w:sz w:val="28"/>
          <w:szCs w:val="28"/>
        </w:rPr>
        <w:t>ведущие и докладчики семинаров, конференций, иных массовых мероприятий, интервьюируемые лица, лица, комментирующие происходящее событие, творческие и трудовые коллективы и т.д.</w:t>
      </w:r>
    </w:p>
    <w:p w14:paraId="7DF5B550" w14:textId="77777777" w:rsidR="00D47D3C" w:rsidRDefault="00D47D3C" w:rsidP="002A7CE4">
      <w:pPr>
        <w:ind w:firstLine="709"/>
        <w:jc w:val="both"/>
        <w:rPr>
          <w:sz w:val="28"/>
          <w:szCs w:val="28"/>
        </w:rPr>
      </w:pPr>
      <w:r w:rsidRPr="009A0890">
        <w:rPr>
          <w:sz w:val="28"/>
          <w:szCs w:val="28"/>
        </w:rPr>
        <w:t>В графу описи «Исполнитель произведения» рекомендуется вносить инициалы имени и, при наличии, отчества, а также фамилии исполнителей, указывая их поочередно через запятую в последовательности выступлений в видеодокументе либо по алфавиту фамилий.</w:t>
      </w:r>
    </w:p>
    <w:p w14:paraId="1902D826" w14:textId="66A68975" w:rsidR="007C4E8F" w:rsidRDefault="007C4E8F" w:rsidP="002A7CE4">
      <w:pPr>
        <w:ind w:firstLine="709"/>
        <w:jc w:val="both"/>
        <w:rPr>
          <w:sz w:val="28"/>
          <w:szCs w:val="28"/>
        </w:rPr>
      </w:pPr>
      <w:r>
        <w:rPr>
          <w:sz w:val="28"/>
          <w:szCs w:val="28"/>
        </w:rPr>
        <w:t xml:space="preserve">При заполнении данной графы допускается использовать официальные сокращенные наименования организаций. </w:t>
      </w:r>
    </w:p>
    <w:p w14:paraId="02F39C1A" w14:textId="1D2AE693" w:rsidR="00D47D3C" w:rsidRPr="009A0890" w:rsidRDefault="00D47D3C" w:rsidP="002A7CE4">
      <w:pPr>
        <w:ind w:firstLine="709"/>
        <w:jc w:val="both"/>
        <w:rPr>
          <w:sz w:val="28"/>
          <w:szCs w:val="28"/>
        </w:rPr>
      </w:pPr>
      <w:r w:rsidRPr="009A0890">
        <w:rPr>
          <w:sz w:val="28"/>
          <w:szCs w:val="28"/>
        </w:rPr>
        <w:t>Если исполнителем выступает коллектив, допускается не перечислять отдельных его участников, а прописывать название коллектива. В случае с оркестром помимо его названия также указывается дирижер, а если речь идет о спортивной команде – название команды и ее тренер.</w:t>
      </w:r>
      <w:r w:rsidR="00BD7579">
        <w:rPr>
          <w:sz w:val="28"/>
          <w:szCs w:val="28"/>
        </w:rPr>
        <w:t xml:space="preserve"> </w:t>
      </w:r>
      <w:r w:rsidRPr="00BD7579">
        <w:rPr>
          <w:sz w:val="28"/>
          <w:szCs w:val="28"/>
        </w:rPr>
        <w:t>Например:</w:t>
      </w:r>
      <w:r w:rsidRPr="009A0890">
        <w:rPr>
          <w:sz w:val="28"/>
          <w:szCs w:val="28"/>
        </w:rPr>
        <w:t xml:space="preserve">  </w:t>
      </w:r>
    </w:p>
    <w:p w14:paraId="7F78A85F" w14:textId="77777777" w:rsidR="00BF02AE" w:rsidRDefault="00BF02AE" w:rsidP="002A7CE4">
      <w:pPr>
        <w:ind w:firstLine="709"/>
        <w:jc w:val="both"/>
        <w:rPr>
          <w:i/>
          <w:sz w:val="28"/>
          <w:szCs w:val="28"/>
        </w:rPr>
      </w:pPr>
    </w:p>
    <w:p w14:paraId="73F44907" w14:textId="77777777" w:rsidR="00D47D3C" w:rsidRPr="009A0890" w:rsidRDefault="00D47D3C" w:rsidP="002A7CE4">
      <w:pPr>
        <w:ind w:firstLine="709"/>
        <w:jc w:val="both"/>
        <w:rPr>
          <w:i/>
          <w:sz w:val="28"/>
          <w:szCs w:val="28"/>
        </w:rPr>
      </w:pPr>
      <w:r w:rsidRPr="009A0890">
        <w:rPr>
          <w:i/>
          <w:sz w:val="28"/>
          <w:szCs w:val="28"/>
        </w:rPr>
        <w:t xml:space="preserve">И.В. Оберемченко </w:t>
      </w:r>
    </w:p>
    <w:p w14:paraId="0176A9B2" w14:textId="77777777" w:rsidR="00BF02AE" w:rsidRDefault="00BF02AE" w:rsidP="002A7CE4">
      <w:pPr>
        <w:ind w:firstLine="709"/>
        <w:jc w:val="both"/>
        <w:rPr>
          <w:i/>
          <w:sz w:val="28"/>
          <w:szCs w:val="28"/>
        </w:rPr>
      </w:pPr>
    </w:p>
    <w:p w14:paraId="7DA27D70" w14:textId="05E73861" w:rsidR="00D47D3C" w:rsidRPr="009A0890" w:rsidRDefault="00D47D3C" w:rsidP="002A7CE4">
      <w:pPr>
        <w:ind w:firstLine="709"/>
        <w:jc w:val="both"/>
        <w:rPr>
          <w:i/>
          <w:sz w:val="28"/>
          <w:szCs w:val="28"/>
        </w:rPr>
      </w:pPr>
      <w:r w:rsidRPr="009A0890">
        <w:rPr>
          <w:i/>
          <w:sz w:val="28"/>
          <w:szCs w:val="28"/>
        </w:rPr>
        <w:t>И.Э</w:t>
      </w:r>
      <w:r w:rsidR="00B902AD">
        <w:rPr>
          <w:i/>
          <w:sz w:val="28"/>
          <w:szCs w:val="28"/>
        </w:rPr>
        <w:t>. Минх, Р.А. Шило, В.А. Юрченко</w:t>
      </w:r>
    </w:p>
    <w:p w14:paraId="4058C836" w14:textId="77777777" w:rsidR="00BF02AE" w:rsidRDefault="00BF02AE" w:rsidP="002A7CE4">
      <w:pPr>
        <w:ind w:firstLine="709"/>
        <w:jc w:val="both"/>
        <w:rPr>
          <w:i/>
          <w:sz w:val="28"/>
          <w:szCs w:val="28"/>
        </w:rPr>
      </w:pPr>
    </w:p>
    <w:p w14:paraId="5DB3211B" w14:textId="404F09A7" w:rsidR="00D47D3C" w:rsidRPr="009A0890" w:rsidRDefault="00D47D3C" w:rsidP="002A7CE4">
      <w:pPr>
        <w:ind w:firstLine="709"/>
        <w:jc w:val="both"/>
        <w:rPr>
          <w:i/>
          <w:sz w:val="28"/>
          <w:szCs w:val="28"/>
        </w:rPr>
      </w:pPr>
      <w:r w:rsidRPr="009A0890">
        <w:rPr>
          <w:i/>
          <w:sz w:val="28"/>
          <w:szCs w:val="28"/>
        </w:rPr>
        <w:t xml:space="preserve">Трудовой коллектив </w:t>
      </w:r>
      <w:r w:rsidR="001351DB">
        <w:rPr>
          <w:i/>
          <w:sz w:val="28"/>
          <w:szCs w:val="28"/>
        </w:rPr>
        <w:t>ЗАО</w:t>
      </w:r>
      <w:r w:rsidRPr="009A0890">
        <w:rPr>
          <w:i/>
          <w:sz w:val="28"/>
          <w:szCs w:val="28"/>
        </w:rPr>
        <w:t xml:space="preserve"> «Коченевская птицефабрика»</w:t>
      </w:r>
    </w:p>
    <w:p w14:paraId="2905A273" w14:textId="77777777" w:rsidR="00BF02AE" w:rsidRDefault="00BF02AE" w:rsidP="002A7CE4">
      <w:pPr>
        <w:ind w:firstLine="709"/>
        <w:jc w:val="both"/>
        <w:rPr>
          <w:i/>
          <w:sz w:val="28"/>
          <w:szCs w:val="28"/>
        </w:rPr>
      </w:pPr>
    </w:p>
    <w:p w14:paraId="3C09E68B" w14:textId="77777777" w:rsidR="00D47D3C" w:rsidRPr="009A0890" w:rsidRDefault="00D47D3C" w:rsidP="002A7CE4">
      <w:pPr>
        <w:ind w:firstLine="709"/>
        <w:jc w:val="both"/>
        <w:rPr>
          <w:i/>
          <w:sz w:val="28"/>
          <w:szCs w:val="28"/>
        </w:rPr>
      </w:pPr>
      <w:r w:rsidRPr="009A0890">
        <w:rPr>
          <w:i/>
          <w:sz w:val="28"/>
          <w:szCs w:val="28"/>
        </w:rPr>
        <w:lastRenderedPageBreak/>
        <w:t>Ансамбль народного танца «Сибирские узоры»</w:t>
      </w:r>
    </w:p>
    <w:p w14:paraId="5835EB1F" w14:textId="77777777" w:rsidR="00BF02AE" w:rsidRDefault="00BF02AE" w:rsidP="002A7CE4">
      <w:pPr>
        <w:ind w:firstLine="709"/>
        <w:jc w:val="both"/>
        <w:rPr>
          <w:i/>
          <w:sz w:val="28"/>
          <w:szCs w:val="28"/>
        </w:rPr>
      </w:pPr>
    </w:p>
    <w:p w14:paraId="62DE4540" w14:textId="77777777" w:rsidR="00D47D3C" w:rsidRPr="009A0890" w:rsidRDefault="00D47D3C" w:rsidP="002A7CE4">
      <w:pPr>
        <w:ind w:firstLine="709"/>
        <w:jc w:val="both"/>
        <w:rPr>
          <w:i/>
          <w:sz w:val="28"/>
          <w:szCs w:val="28"/>
        </w:rPr>
      </w:pPr>
      <w:r w:rsidRPr="009A0890">
        <w:rPr>
          <w:i/>
          <w:sz w:val="28"/>
          <w:szCs w:val="28"/>
        </w:rPr>
        <w:t xml:space="preserve">Новосибирский академический симфонический оркестр, Г. Ринкявичюс </w:t>
      </w:r>
    </w:p>
    <w:p w14:paraId="2789D9D5" w14:textId="77777777" w:rsidR="00BF02AE" w:rsidRDefault="00BF02AE" w:rsidP="002A7CE4">
      <w:pPr>
        <w:ind w:firstLine="709"/>
        <w:jc w:val="both"/>
        <w:rPr>
          <w:i/>
          <w:sz w:val="28"/>
          <w:szCs w:val="28"/>
        </w:rPr>
      </w:pPr>
    </w:p>
    <w:p w14:paraId="04139187" w14:textId="77777777" w:rsidR="00D47D3C" w:rsidRPr="009A0890" w:rsidRDefault="00D47D3C" w:rsidP="002A7CE4">
      <w:pPr>
        <w:ind w:firstLine="709"/>
        <w:jc w:val="both"/>
        <w:rPr>
          <w:i/>
          <w:sz w:val="28"/>
          <w:szCs w:val="28"/>
        </w:rPr>
      </w:pPr>
      <w:r w:rsidRPr="009A0890">
        <w:rPr>
          <w:i/>
          <w:sz w:val="28"/>
          <w:szCs w:val="28"/>
        </w:rPr>
        <w:t>Футбольная команда «Спартак», С.С. Черчесов</w:t>
      </w:r>
    </w:p>
    <w:p w14:paraId="52E049A9" w14:textId="77777777" w:rsidR="00BF02AE" w:rsidRDefault="00BF02AE" w:rsidP="002A7CE4">
      <w:pPr>
        <w:ind w:firstLine="709"/>
        <w:jc w:val="both"/>
        <w:rPr>
          <w:sz w:val="28"/>
          <w:szCs w:val="28"/>
        </w:rPr>
      </w:pPr>
    </w:p>
    <w:p w14:paraId="2F02E169" w14:textId="77777777" w:rsidR="00D47D3C" w:rsidRPr="009A0890" w:rsidRDefault="00D47D3C" w:rsidP="002A7CE4">
      <w:pPr>
        <w:ind w:firstLine="709"/>
        <w:jc w:val="both"/>
        <w:rPr>
          <w:sz w:val="28"/>
          <w:szCs w:val="28"/>
        </w:rPr>
      </w:pPr>
      <w:r w:rsidRPr="009A0890">
        <w:rPr>
          <w:sz w:val="28"/>
          <w:szCs w:val="28"/>
        </w:rPr>
        <w:t>Если исполнитель неизвестен и установить его не удалось, пишется «Не установлен» («Не установлены», если их несколько); если установлены имена не всех исполнителей, то вначале перечисляются известные, а затем пишется «и не установленные лица».</w:t>
      </w:r>
    </w:p>
    <w:p w14:paraId="6A2688EA" w14:textId="40BE065F" w:rsidR="00D47D3C" w:rsidRPr="009A0890" w:rsidRDefault="00D47D3C" w:rsidP="002A7CE4">
      <w:pPr>
        <w:ind w:firstLine="709"/>
        <w:jc w:val="both"/>
        <w:rPr>
          <w:sz w:val="28"/>
          <w:szCs w:val="28"/>
        </w:rPr>
      </w:pPr>
      <w:r w:rsidRPr="009A0890">
        <w:rPr>
          <w:sz w:val="28"/>
          <w:szCs w:val="28"/>
        </w:rPr>
        <w:t>При большом количестве активных участников допускается объединять их в группы и давать им обобщ</w:t>
      </w:r>
      <w:r w:rsidR="00DA0F0D">
        <w:rPr>
          <w:sz w:val="28"/>
          <w:szCs w:val="28"/>
        </w:rPr>
        <w:t>е</w:t>
      </w:r>
      <w:r w:rsidRPr="009A0890">
        <w:rPr>
          <w:sz w:val="28"/>
          <w:szCs w:val="28"/>
        </w:rPr>
        <w:t>нное название.</w:t>
      </w:r>
      <w:r w:rsidR="00BD7579">
        <w:rPr>
          <w:sz w:val="28"/>
          <w:szCs w:val="28"/>
        </w:rPr>
        <w:t xml:space="preserve"> </w:t>
      </w:r>
      <w:r w:rsidRPr="00BD7579">
        <w:rPr>
          <w:sz w:val="28"/>
          <w:szCs w:val="28"/>
        </w:rPr>
        <w:t>Например:</w:t>
      </w:r>
      <w:r w:rsidRPr="009A0890">
        <w:rPr>
          <w:sz w:val="28"/>
          <w:szCs w:val="28"/>
        </w:rPr>
        <w:t xml:space="preserve">  </w:t>
      </w:r>
    </w:p>
    <w:p w14:paraId="6E76847C" w14:textId="77777777" w:rsidR="00BF02AE" w:rsidRDefault="00BF02AE" w:rsidP="002A7CE4">
      <w:pPr>
        <w:ind w:firstLine="709"/>
        <w:jc w:val="both"/>
        <w:rPr>
          <w:i/>
          <w:sz w:val="28"/>
          <w:szCs w:val="28"/>
        </w:rPr>
      </w:pPr>
    </w:p>
    <w:p w14:paraId="5C6CEFD2" w14:textId="77777777" w:rsidR="00D47D3C" w:rsidRPr="009A0890" w:rsidRDefault="00D47D3C" w:rsidP="002A7CE4">
      <w:pPr>
        <w:ind w:firstLine="709"/>
        <w:jc w:val="both"/>
        <w:rPr>
          <w:i/>
          <w:sz w:val="28"/>
          <w:szCs w:val="28"/>
        </w:rPr>
      </w:pPr>
      <w:r w:rsidRPr="009A0890">
        <w:rPr>
          <w:i/>
          <w:sz w:val="28"/>
          <w:szCs w:val="28"/>
        </w:rPr>
        <w:t>Жители микрорайона «Горский»</w:t>
      </w:r>
    </w:p>
    <w:p w14:paraId="53C58D85" w14:textId="77777777" w:rsidR="00BF02AE" w:rsidRDefault="00BF02AE" w:rsidP="002A7CE4">
      <w:pPr>
        <w:ind w:firstLine="709"/>
        <w:jc w:val="both"/>
        <w:rPr>
          <w:i/>
          <w:sz w:val="28"/>
          <w:szCs w:val="28"/>
        </w:rPr>
      </w:pPr>
    </w:p>
    <w:p w14:paraId="5A392A26" w14:textId="77777777" w:rsidR="00D47D3C" w:rsidRPr="009A0890" w:rsidRDefault="00D47D3C" w:rsidP="002A7CE4">
      <w:pPr>
        <w:ind w:firstLine="709"/>
        <w:jc w:val="both"/>
        <w:rPr>
          <w:i/>
          <w:sz w:val="28"/>
          <w:szCs w:val="28"/>
        </w:rPr>
      </w:pPr>
      <w:r w:rsidRPr="009A0890">
        <w:rPr>
          <w:i/>
          <w:sz w:val="28"/>
          <w:szCs w:val="28"/>
        </w:rPr>
        <w:t>Депутаты Законодательного Собрания Новосибирской области</w:t>
      </w:r>
    </w:p>
    <w:p w14:paraId="5CD3068D" w14:textId="77777777" w:rsidR="00BF02AE" w:rsidRDefault="00BF02AE" w:rsidP="002A7CE4">
      <w:pPr>
        <w:ind w:firstLine="709"/>
        <w:jc w:val="both"/>
        <w:rPr>
          <w:i/>
          <w:sz w:val="28"/>
          <w:szCs w:val="28"/>
        </w:rPr>
      </w:pPr>
    </w:p>
    <w:p w14:paraId="5E12CBFE" w14:textId="4709BB1A" w:rsidR="00D47D3C" w:rsidRPr="009A0890" w:rsidRDefault="00D47D3C" w:rsidP="002A7CE4">
      <w:pPr>
        <w:ind w:firstLine="709"/>
        <w:jc w:val="both"/>
        <w:rPr>
          <w:i/>
          <w:sz w:val="28"/>
          <w:szCs w:val="28"/>
        </w:rPr>
      </w:pPr>
      <w:r w:rsidRPr="009A0890">
        <w:rPr>
          <w:i/>
          <w:sz w:val="28"/>
          <w:szCs w:val="28"/>
        </w:rPr>
        <w:t xml:space="preserve">Делегация </w:t>
      </w:r>
      <w:r w:rsidR="001351DB">
        <w:rPr>
          <w:i/>
          <w:sz w:val="28"/>
          <w:szCs w:val="28"/>
        </w:rPr>
        <w:t>ФГБОУ ВО</w:t>
      </w:r>
      <w:r w:rsidRPr="009A0890">
        <w:rPr>
          <w:i/>
          <w:sz w:val="28"/>
          <w:szCs w:val="28"/>
        </w:rPr>
        <w:t xml:space="preserve"> «Алтайский государственный университет»</w:t>
      </w:r>
    </w:p>
    <w:p w14:paraId="77727CBF" w14:textId="77777777" w:rsidR="00165F44" w:rsidRPr="008B4177" w:rsidRDefault="00165F44" w:rsidP="002A7CE4">
      <w:pPr>
        <w:pStyle w:val="ac"/>
        <w:spacing w:before="0" w:beforeAutospacing="0" w:after="0" w:afterAutospacing="0"/>
        <w:ind w:firstLine="709"/>
        <w:jc w:val="both"/>
        <w:rPr>
          <w:sz w:val="28"/>
          <w:szCs w:val="28"/>
        </w:rPr>
      </w:pPr>
    </w:p>
    <w:p w14:paraId="3A83FB0D" w14:textId="6522C872" w:rsidR="002C56E3" w:rsidRPr="00BE575B" w:rsidRDefault="00BA1868" w:rsidP="002A7CE4">
      <w:pPr>
        <w:pStyle w:val="ac"/>
        <w:spacing w:before="0" w:beforeAutospacing="0" w:after="0" w:afterAutospacing="0"/>
        <w:ind w:firstLine="709"/>
        <w:jc w:val="both"/>
        <w:rPr>
          <w:b/>
          <w:sz w:val="28"/>
          <w:szCs w:val="28"/>
        </w:rPr>
      </w:pPr>
      <w:r w:rsidRPr="00BE575B">
        <w:rPr>
          <w:b/>
          <w:sz w:val="28"/>
          <w:szCs w:val="28"/>
        </w:rPr>
        <w:t xml:space="preserve">Графа № </w:t>
      </w:r>
      <w:r w:rsidR="00014307" w:rsidRPr="00BE575B">
        <w:rPr>
          <w:b/>
          <w:sz w:val="28"/>
          <w:szCs w:val="28"/>
        </w:rPr>
        <w:t>8</w:t>
      </w:r>
      <w:r w:rsidRPr="00BE575B">
        <w:rPr>
          <w:b/>
          <w:sz w:val="28"/>
          <w:szCs w:val="28"/>
        </w:rPr>
        <w:t xml:space="preserve"> «</w:t>
      </w:r>
      <w:r w:rsidR="005E7D0A" w:rsidRPr="00BE575B">
        <w:rPr>
          <w:b/>
          <w:sz w:val="28"/>
          <w:szCs w:val="28"/>
        </w:rPr>
        <w:t>Язык</w:t>
      </w:r>
      <w:r w:rsidRPr="00BE575B">
        <w:rPr>
          <w:b/>
          <w:sz w:val="28"/>
          <w:szCs w:val="28"/>
        </w:rPr>
        <w:t>»</w:t>
      </w:r>
    </w:p>
    <w:p w14:paraId="102C9413" w14:textId="27B5F4CA" w:rsidR="00165F44" w:rsidRPr="00BE575B" w:rsidRDefault="00165F44" w:rsidP="008B4177">
      <w:pPr>
        <w:ind w:firstLine="709"/>
        <w:jc w:val="both"/>
        <w:rPr>
          <w:i/>
          <w:sz w:val="28"/>
          <w:szCs w:val="28"/>
        </w:rPr>
      </w:pPr>
      <w:r w:rsidRPr="00BE575B">
        <w:rPr>
          <w:sz w:val="28"/>
          <w:szCs w:val="28"/>
        </w:rPr>
        <w:t>Содержит название языка, которым озвучена видеозапись, если их несколько, они перечисляются через точку с запятой в последовательности их звучания в видеодокументе. Если видеозапись содержит субтитры, язык субтитров прописывается через запятую сразу после названия звучащего языка, к которому они относятся. Например:</w:t>
      </w:r>
    </w:p>
    <w:p w14:paraId="26AF23E5" w14:textId="77777777" w:rsidR="00BF02AE" w:rsidRDefault="00BF02AE" w:rsidP="008B4177">
      <w:pPr>
        <w:ind w:firstLine="708"/>
        <w:jc w:val="both"/>
        <w:rPr>
          <w:i/>
          <w:sz w:val="28"/>
          <w:szCs w:val="28"/>
        </w:rPr>
      </w:pPr>
    </w:p>
    <w:p w14:paraId="06D72579" w14:textId="77777777" w:rsidR="00165F44" w:rsidRPr="00BE575B" w:rsidRDefault="00165F44" w:rsidP="008B4177">
      <w:pPr>
        <w:ind w:firstLine="708"/>
        <w:jc w:val="both"/>
        <w:rPr>
          <w:i/>
          <w:sz w:val="28"/>
          <w:szCs w:val="28"/>
        </w:rPr>
      </w:pPr>
      <w:r w:rsidRPr="00BE575B">
        <w:rPr>
          <w:i/>
          <w:sz w:val="28"/>
          <w:szCs w:val="28"/>
        </w:rPr>
        <w:t>Английский, русские субтитры; русский</w:t>
      </w:r>
    </w:p>
    <w:p w14:paraId="2800C569" w14:textId="77777777" w:rsidR="00BF02AE" w:rsidRDefault="00BF02AE" w:rsidP="008B4177">
      <w:pPr>
        <w:ind w:firstLine="708"/>
        <w:jc w:val="both"/>
        <w:rPr>
          <w:i/>
          <w:sz w:val="28"/>
          <w:szCs w:val="28"/>
        </w:rPr>
      </w:pPr>
    </w:p>
    <w:p w14:paraId="06C547B6" w14:textId="77777777" w:rsidR="00165F44" w:rsidRPr="00BE575B" w:rsidRDefault="00165F44" w:rsidP="008B4177">
      <w:pPr>
        <w:ind w:firstLine="708"/>
        <w:jc w:val="both"/>
        <w:rPr>
          <w:i/>
          <w:sz w:val="28"/>
          <w:szCs w:val="28"/>
        </w:rPr>
      </w:pPr>
      <w:r w:rsidRPr="00BE575B">
        <w:rPr>
          <w:i/>
          <w:sz w:val="28"/>
          <w:szCs w:val="28"/>
        </w:rPr>
        <w:t>Русский; татарский; немецкий</w:t>
      </w:r>
    </w:p>
    <w:p w14:paraId="5B1C1B8B" w14:textId="77777777" w:rsidR="004771D2" w:rsidRPr="00BE575B" w:rsidRDefault="004771D2" w:rsidP="008B4177">
      <w:pPr>
        <w:pStyle w:val="ac"/>
        <w:spacing w:before="0" w:beforeAutospacing="0" w:after="0" w:afterAutospacing="0"/>
        <w:ind w:firstLine="709"/>
        <w:jc w:val="both"/>
        <w:rPr>
          <w:sz w:val="28"/>
          <w:szCs w:val="28"/>
        </w:rPr>
      </w:pPr>
    </w:p>
    <w:p w14:paraId="605985A7" w14:textId="39B70D1D" w:rsidR="004771D2" w:rsidRPr="00BE575B" w:rsidRDefault="00745443" w:rsidP="005E7D0A">
      <w:pPr>
        <w:pStyle w:val="ac"/>
        <w:spacing w:before="0" w:beforeAutospacing="0" w:after="0" w:afterAutospacing="0"/>
        <w:ind w:firstLine="709"/>
        <w:jc w:val="both"/>
        <w:rPr>
          <w:b/>
          <w:sz w:val="28"/>
          <w:szCs w:val="28"/>
        </w:rPr>
      </w:pPr>
      <w:r w:rsidRPr="00BE575B">
        <w:rPr>
          <w:b/>
          <w:sz w:val="28"/>
          <w:szCs w:val="28"/>
        </w:rPr>
        <w:t xml:space="preserve">Графа </w:t>
      </w:r>
      <w:r w:rsidR="00BA1868" w:rsidRPr="00BE575B">
        <w:rPr>
          <w:b/>
          <w:sz w:val="28"/>
          <w:szCs w:val="28"/>
        </w:rPr>
        <w:t xml:space="preserve">№ </w:t>
      </w:r>
      <w:r w:rsidR="00014307" w:rsidRPr="00BE575B">
        <w:rPr>
          <w:b/>
          <w:sz w:val="28"/>
          <w:szCs w:val="28"/>
        </w:rPr>
        <w:t>9</w:t>
      </w:r>
      <w:r w:rsidR="00BA1868" w:rsidRPr="00BE575B">
        <w:rPr>
          <w:b/>
          <w:sz w:val="28"/>
          <w:szCs w:val="28"/>
        </w:rPr>
        <w:t xml:space="preserve"> «</w:t>
      </w:r>
      <w:r w:rsidR="005E7D0A" w:rsidRPr="00BE575B">
        <w:rPr>
          <w:b/>
          <w:sz w:val="28"/>
          <w:szCs w:val="28"/>
        </w:rPr>
        <w:t>Дата записи, перезаписи</w:t>
      </w:r>
      <w:r w:rsidR="00BA1868" w:rsidRPr="00BE575B">
        <w:rPr>
          <w:b/>
          <w:sz w:val="28"/>
          <w:szCs w:val="28"/>
        </w:rPr>
        <w:t>»</w:t>
      </w:r>
    </w:p>
    <w:p w14:paraId="74E46C9C" w14:textId="68ACDB72" w:rsidR="00DD7DFD" w:rsidRPr="008B4177" w:rsidRDefault="00DD7DFD" w:rsidP="005E7D0A">
      <w:pPr>
        <w:ind w:firstLine="709"/>
        <w:jc w:val="both"/>
        <w:rPr>
          <w:sz w:val="28"/>
          <w:szCs w:val="28"/>
        </w:rPr>
      </w:pPr>
      <w:r w:rsidRPr="00BE575B">
        <w:rPr>
          <w:sz w:val="28"/>
          <w:szCs w:val="28"/>
        </w:rPr>
        <w:t>Содержит дату пров</w:t>
      </w:r>
      <w:r w:rsidR="00EF16A7" w:rsidRPr="00BE575B">
        <w:rPr>
          <w:sz w:val="28"/>
          <w:szCs w:val="28"/>
        </w:rPr>
        <w:t>едения видеосъ</w:t>
      </w:r>
      <w:r w:rsidR="00DA0F0D">
        <w:rPr>
          <w:sz w:val="28"/>
          <w:szCs w:val="28"/>
        </w:rPr>
        <w:t>е</w:t>
      </w:r>
      <w:r w:rsidRPr="00BE575B">
        <w:rPr>
          <w:sz w:val="28"/>
          <w:szCs w:val="28"/>
        </w:rPr>
        <w:t xml:space="preserve">мки и дату перезаписи видеодокумента на </w:t>
      </w:r>
      <w:r w:rsidR="00893BD4">
        <w:rPr>
          <w:sz w:val="28"/>
          <w:szCs w:val="28"/>
        </w:rPr>
        <w:t xml:space="preserve">оптический </w:t>
      </w:r>
      <w:r w:rsidRPr="00BE575B">
        <w:rPr>
          <w:sz w:val="28"/>
          <w:szCs w:val="28"/>
        </w:rPr>
        <w:t>диск, передаваемый на постоянное хранение в архив. Записывается следующим</w:t>
      </w:r>
      <w:r w:rsidRPr="008B4177">
        <w:rPr>
          <w:sz w:val="28"/>
          <w:szCs w:val="28"/>
        </w:rPr>
        <w:t xml:space="preserve"> образом: день указывается двумя классами чисел (т</w:t>
      </w:r>
      <w:r w:rsidR="00AD3679">
        <w:rPr>
          <w:sz w:val="28"/>
          <w:szCs w:val="28"/>
        </w:rPr>
        <w:t>.</w:t>
      </w:r>
      <w:r w:rsidRPr="008B4177">
        <w:rPr>
          <w:sz w:val="28"/>
          <w:szCs w:val="28"/>
        </w:rPr>
        <w:t>е</w:t>
      </w:r>
      <w:r w:rsidR="00AD3679">
        <w:rPr>
          <w:sz w:val="28"/>
          <w:szCs w:val="28"/>
        </w:rPr>
        <w:t>.</w:t>
      </w:r>
      <w:r w:rsidRPr="008B4177">
        <w:rPr>
          <w:sz w:val="28"/>
          <w:szCs w:val="28"/>
        </w:rPr>
        <w:t xml:space="preserve"> доставляется «0» вначале, если число, обозначающее день, однозначное), словом пишется название месяца, четырехзначным числом указывается год</w:t>
      </w:r>
      <w:r w:rsidR="00893BD4">
        <w:rPr>
          <w:sz w:val="28"/>
          <w:szCs w:val="28"/>
        </w:rPr>
        <w:t>. О</w:t>
      </w:r>
      <w:r w:rsidRPr="008B4177">
        <w:rPr>
          <w:sz w:val="28"/>
          <w:szCs w:val="28"/>
        </w:rPr>
        <w:t>бозначени</w:t>
      </w:r>
      <w:r w:rsidR="00893BD4">
        <w:rPr>
          <w:sz w:val="28"/>
          <w:szCs w:val="28"/>
        </w:rPr>
        <w:t>я</w:t>
      </w:r>
      <w:r w:rsidRPr="008B4177">
        <w:rPr>
          <w:sz w:val="28"/>
          <w:szCs w:val="28"/>
        </w:rPr>
        <w:t xml:space="preserve"> «г.» или «год» в конце даты</w:t>
      </w:r>
      <w:r w:rsidR="00893BD4">
        <w:rPr>
          <w:sz w:val="28"/>
          <w:szCs w:val="28"/>
        </w:rPr>
        <w:t xml:space="preserve"> не ставятся</w:t>
      </w:r>
      <w:r w:rsidRPr="008B4177">
        <w:rPr>
          <w:sz w:val="28"/>
          <w:szCs w:val="28"/>
        </w:rPr>
        <w:t>. Например:</w:t>
      </w:r>
    </w:p>
    <w:p w14:paraId="40A20FFB" w14:textId="77777777" w:rsidR="00BF02AE" w:rsidRDefault="00BF02AE" w:rsidP="008B4177">
      <w:pPr>
        <w:ind w:firstLine="709"/>
        <w:jc w:val="both"/>
        <w:rPr>
          <w:i/>
          <w:iCs/>
          <w:sz w:val="28"/>
          <w:szCs w:val="28"/>
        </w:rPr>
      </w:pPr>
    </w:p>
    <w:p w14:paraId="5AA0873B" w14:textId="77777777" w:rsidR="00DD7DFD" w:rsidRPr="008B4177" w:rsidRDefault="00DD7DFD" w:rsidP="008B4177">
      <w:pPr>
        <w:ind w:firstLine="709"/>
        <w:jc w:val="both"/>
        <w:rPr>
          <w:i/>
          <w:iCs/>
          <w:sz w:val="28"/>
          <w:szCs w:val="28"/>
        </w:rPr>
      </w:pPr>
      <w:r w:rsidRPr="008B4177">
        <w:rPr>
          <w:i/>
          <w:iCs/>
          <w:sz w:val="28"/>
          <w:szCs w:val="28"/>
        </w:rPr>
        <w:t>04 мая 2014</w:t>
      </w:r>
    </w:p>
    <w:p w14:paraId="244BEAEC" w14:textId="77777777" w:rsidR="00BF02AE" w:rsidRDefault="00BF02AE" w:rsidP="008B4177">
      <w:pPr>
        <w:ind w:firstLine="709"/>
        <w:jc w:val="both"/>
        <w:rPr>
          <w:sz w:val="28"/>
          <w:szCs w:val="28"/>
        </w:rPr>
      </w:pPr>
    </w:p>
    <w:p w14:paraId="67FFD49B" w14:textId="3CF1C1BF" w:rsidR="00DD7DFD" w:rsidRPr="008B4177" w:rsidRDefault="00DD7DFD" w:rsidP="008B4177">
      <w:pPr>
        <w:ind w:firstLine="709"/>
        <w:jc w:val="both"/>
        <w:rPr>
          <w:sz w:val="28"/>
          <w:szCs w:val="28"/>
        </w:rPr>
      </w:pPr>
      <w:r w:rsidRPr="008B4177">
        <w:rPr>
          <w:sz w:val="28"/>
          <w:szCs w:val="28"/>
        </w:rPr>
        <w:t>Если точн</w:t>
      </w:r>
      <w:r w:rsidR="00C546DE" w:rsidRPr="008B4177">
        <w:rPr>
          <w:sz w:val="28"/>
          <w:szCs w:val="28"/>
        </w:rPr>
        <w:t>ая</w:t>
      </w:r>
      <w:r w:rsidRPr="008B4177">
        <w:rPr>
          <w:sz w:val="28"/>
          <w:szCs w:val="28"/>
        </w:rPr>
        <w:t xml:space="preserve"> дат</w:t>
      </w:r>
      <w:r w:rsidR="00C546DE" w:rsidRPr="008B4177">
        <w:rPr>
          <w:sz w:val="28"/>
          <w:szCs w:val="28"/>
        </w:rPr>
        <w:t>а</w:t>
      </w:r>
      <w:r w:rsidRPr="008B4177">
        <w:rPr>
          <w:sz w:val="28"/>
          <w:szCs w:val="28"/>
        </w:rPr>
        <w:t xml:space="preserve"> съ</w:t>
      </w:r>
      <w:r w:rsidR="00DA0F0D">
        <w:rPr>
          <w:sz w:val="28"/>
          <w:szCs w:val="28"/>
        </w:rPr>
        <w:t>е</w:t>
      </w:r>
      <w:r w:rsidRPr="008B4177">
        <w:rPr>
          <w:sz w:val="28"/>
          <w:szCs w:val="28"/>
        </w:rPr>
        <w:t xml:space="preserve">мки </w:t>
      </w:r>
      <w:r w:rsidR="00C546DE" w:rsidRPr="008B4177">
        <w:rPr>
          <w:sz w:val="28"/>
          <w:szCs w:val="28"/>
        </w:rPr>
        <w:t xml:space="preserve">неизвестна, ее </w:t>
      </w:r>
      <w:r w:rsidRPr="008B4177">
        <w:rPr>
          <w:sz w:val="28"/>
          <w:szCs w:val="28"/>
        </w:rPr>
        <w:t>можно</w:t>
      </w:r>
      <w:r w:rsidR="00C546DE" w:rsidRPr="008B4177">
        <w:rPr>
          <w:sz w:val="28"/>
          <w:szCs w:val="28"/>
        </w:rPr>
        <w:t xml:space="preserve"> восстановить</w:t>
      </w:r>
      <w:r w:rsidR="00D03C55" w:rsidRPr="008B4177">
        <w:rPr>
          <w:sz w:val="28"/>
          <w:szCs w:val="28"/>
        </w:rPr>
        <w:t xml:space="preserve"> по косвенным признакам</w:t>
      </w:r>
      <w:r w:rsidR="00C546DE" w:rsidRPr="008B4177">
        <w:rPr>
          <w:sz w:val="28"/>
          <w:szCs w:val="28"/>
        </w:rPr>
        <w:t>. При этом такая примерная дата</w:t>
      </w:r>
      <w:r w:rsidR="00D03C55" w:rsidRPr="008B4177">
        <w:rPr>
          <w:sz w:val="28"/>
          <w:szCs w:val="28"/>
        </w:rPr>
        <w:t xml:space="preserve"> </w:t>
      </w:r>
      <w:r w:rsidR="00C546DE" w:rsidRPr="008B4177">
        <w:rPr>
          <w:sz w:val="28"/>
          <w:szCs w:val="28"/>
        </w:rPr>
        <w:t>заключается в квадратные скобки</w:t>
      </w:r>
      <w:r w:rsidR="00BB6439" w:rsidRPr="008B4177">
        <w:rPr>
          <w:sz w:val="28"/>
          <w:szCs w:val="28"/>
        </w:rPr>
        <w:t>. Е</w:t>
      </w:r>
      <w:r w:rsidR="00C546DE" w:rsidRPr="008B4177">
        <w:rPr>
          <w:sz w:val="28"/>
          <w:szCs w:val="28"/>
        </w:rPr>
        <w:t xml:space="preserve">сли дата остается под сомнением, то она указывается со знаком вопроса. </w:t>
      </w:r>
      <w:r w:rsidRPr="008B4177">
        <w:rPr>
          <w:sz w:val="28"/>
          <w:szCs w:val="28"/>
        </w:rPr>
        <w:t xml:space="preserve">Например:     </w:t>
      </w:r>
    </w:p>
    <w:p w14:paraId="3A0EB41A" w14:textId="77777777" w:rsidR="00424755" w:rsidRDefault="00424755" w:rsidP="008B4177">
      <w:pPr>
        <w:ind w:firstLine="709"/>
        <w:jc w:val="both"/>
        <w:rPr>
          <w:i/>
          <w:sz w:val="28"/>
          <w:szCs w:val="28"/>
        </w:rPr>
      </w:pPr>
    </w:p>
    <w:p w14:paraId="39D2C8F0" w14:textId="07C07934" w:rsidR="00DD7DFD" w:rsidRPr="008B4177" w:rsidRDefault="00DD7DFD" w:rsidP="008B4177">
      <w:pPr>
        <w:ind w:firstLine="709"/>
        <w:jc w:val="both"/>
        <w:rPr>
          <w:i/>
          <w:sz w:val="28"/>
          <w:szCs w:val="28"/>
        </w:rPr>
      </w:pPr>
      <w:r w:rsidRPr="008B4177">
        <w:rPr>
          <w:i/>
          <w:sz w:val="28"/>
          <w:szCs w:val="28"/>
        </w:rPr>
        <w:lastRenderedPageBreak/>
        <w:t>[</w:t>
      </w:r>
      <w:r w:rsidRPr="008B4177">
        <w:rPr>
          <w:i/>
          <w:iCs/>
          <w:sz w:val="28"/>
          <w:szCs w:val="28"/>
        </w:rPr>
        <w:t>2008</w:t>
      </w:r>
      <w:r w:rsidRPr="008B4177">
        <w:rPr>
          <w:i/>
          <w:sz w:val="28"/>
          <w:szCs w:val="28"/>
        </w:rPr>
        <w:t>]</w:t>
      </w:r>
    </w:p>
    <w:p w14:paraId="298D0DD7" w14:textId="77777777" w:rsidR="00BF02AE" w:rsidRDefault="00BF02AE" w:rsidP="008B4177">
      <w:pPr>
        <w:ind w:firstLine="709"/>
        <w:jc w:val="both"/>
        <w:rPr>
          <w:i/>
          <w:sz w:val="28"/>
          <w:szCs w:val="28"/>
        </w:rPr>
      </w:pPr>
    </w:p>
    <w:p w14:paraId="66737BA6" w14:textId="1D03469A" w:rsidR="00DD7DFD" w:rsidRPr="008B4177" w:rsidRDefault="00DD7DFD" w:rsidP="008B4177">
      <w:pPr>
        <w:ind w:firstLine="709"/>
        <w:jc w:val="both"/>
        <w:rPr>
          <w:i/>
          <w:sz w:val="28"/>
          <w:szCs w:val="28"/>
        </w:rPr>
      </w:pPr>
      <w:r w:rsidRPr="008B4177">
        <w:rPr>
          <w:i/>
          <w:sz w:val="28"/>
          <w:szCs w:val="28"/>
        </w:rPr>
        <w:t>[1990-е</w:t>
      </w:r>
      <w:r w:rsidR="00BE575B">
        <w:rPr>
          <w:i/>
          <w:sz w:val="28"/>
          <w:szCs w:val="28"/>
        </w:rPr>
        <w:t xml:space="preserve"> </w:t>
      </w:r>
      <w:r w:rsidRPr="008B4177">
        <w:rPr>
          <w:i/>
          <w:sz w:val="28"/>
          <w:szCs w:val="28"/>
        </w:rPr>
        <w:t>–</w:t>
      </w:r>
      <w:r w:rsidR="00BE575B">
        <w:rPr>
          <w:i/>
          <w:sz w:val="28"/>
          <w:szCs w:val="28"/>
        </w:rPr>
        <w:t xml:space="preserve"> </w:t>
      </w:r>
      <w:r w:rsidRPr="008B4177">
        <w:rPr>
          <w:i/>
          <w:sz w:val="28"/>
          <w:szCs w:val="28"/>
        </w:rPr>
        <w:t>2000-е]</w:t>
      </w:r>
    </w:p>
    <w:p w14:paraId="2358B8AA" w14:textId="77777777" w:rsidR="00BF02AE" w:rsidRDefault="00BF02AE" w:rsidP="008B4177">
      <w:pPr>
        <w:ind w:firstLine="709"/>
        <w:jc w:val="both"/>
        <w:rPr>
          <w:i/>
          <w:sz w:val="28"/>
          <w:szCs w:val="28"/>
        </w:rPr>
      </w:pPr>
    </w:p>
    <w:p w14:paraId="775B6EAF" w14:textId="77777777" w:rsidR="00DD7DFD" w:rsidRPr="008B4177" w:rsidRDefault="00DD7DFD" w:rsidP="008B4177">
      <w:pPr>
        <w:ind w:firstLine="709"/>
        <w:jc w:val="both"/>
        <w:rPr>
          <w:i/>
          <w:sz w:val="28"/>
          <w:szCs w:val="28"/>
        </w:rPr>
      </w:pPr>
      <w:r w:rsidRPr="008B4177">
        <w:rPr>
          <w:i/>
          <w:sz w:val="28"/>
          <w:szCs w:val="28"/>
        </w:rPr>
        <w:t xml:space="preserve">[Не ранее </w:t>
      </w:r>
      <w:r w:rsidRPr="008B4177">
        <w:rPr>
          <w:i/>
          <w:iCs/>
          <w:sz w:val="28"/>
          <w:szCs w:val="28"/>
        </w:rPr>
        <w:t>осени 2003</w:t>
      </w:r>
      <w:r w:rsidRPr="008B4177">
        <w:rPr>
          <w:i/>
          <w:sz w:val="28"/>
          <w:szCs w:val="28"/>
        </w:rPr>
        <w:t>]</w:t>
      </w:r>
    </w:p>
    <w:p w14:paraId="1DB11725" w14:textId="77777777" w:rsidR="00BF02AE" w:rsidRDefault="00BF02AE" w:rsidP="008B4177">
      <w:pPr>
        <w:ind w:firstLine="709"/>
        <w:jc w:val="both"/>
        <w:rPr>
          <w:i/>
          <w:sz w:val="28"/>
          <w:szCs w:val="28"/>
        </w:rPr>
      </w:pPr>
    </w:p>
    <w:p w14:paraId="09B2388C" w14:textId="77777777" w:rsidR="00DD7DFD" w:rsidRPr="008B4177" w:rsidRDefault="00DD7DFD" w:rsidP="008B4177">
      <w:pPr>
        <w:ind w:firstLine="709"/>
        <w:jc w:val="both"/>
        <w:rPr>
          <w:i/>
          <w:sz w:val="28"/>
          <w:szCs w:val="28"/>
        </w:rPr>
      </w:pPr>
      <w:r w:rsidRPr="008B4177">
        <w:rPr>
          <w:i/>
          <w:sz w:val="28"/>
          <w:szCs w:val="28"/>
        </w:rPr>
        <w:t>[Не позднее 2007]</w:t>
      </w:r>
    </w:p>
    <w:p w14:paraId="2DD1A190" w14:textId="77777777" w:rsidR="00BF02AE" w:rsidRDefault="00BF02AE" w:rsidP="008B4177">
      <w:pPr>
        <w:ind w:firstLine="709"/>
        <w:jc w:val="both"/>
        <w:rPr>
          <w:i/>
          <w:sz w:val="28"/>
          <w:szCs w:val="28"/>
        </w:rPr>
      </w:pPr>
    </w:p>
    <w:p w14:paraId="153007D6" w14:textId="77777777" w:rsidR="00DD7DFD" w:rsidRPr="008B4177" w:rsidRDefault="00DD7DFD" w:rsidP="008B4177">
      <w:pPr>
        <w:ind w:firstLine="709"/>
        <w:jc w:val="both"/>
        <w:rPr>
          <w:i/>
          <w:sz w:val="28"/>
          <w:szCs w:val="28"/>
        </w:rPr>
      </w:pPr>
      <w:r w:rsidRPr="008B4177">
        <w:rPr>
          <w:i/>
          <w:sz w:val="28"/>
          <w:szCs w:val="28"/>
        </w:rPr>
        <w:t>[Не ранее мая? – не позднее июля] 2006</w:t>
      </w:r>
    </w:p>
    <w:p w14:paraId="5E2FD0DA" w14:textId="77777777" w:rsidR="00BF02AE" w:rsidRDefault="00BF02AE" w:rsidP="008B4177">
      <w:pPr>
        <w:ind w:firstLine="709"/>
        <w:jc w:val="both"/>
        <w:rPr>
          <w:i/>
          <w:sz w:val="28"/>
          <w:szCs w:val="28"/>
        </w:rPr>
      </w:pPr>
    </w:p>
    <w:p w14:paraId="6EA96053" w14:textId="77777777" w:rsidR="00DD7DFD" w:rsidRPr="008B4177" w:rsidRDefault="00DD7DFD" w:rsidP="008B4177">
      <w:pPr>
        <w:ind w:firstLine="709"/>
        <w:jc w:val="both"/>
        <w:rPr>
          <w:i/>
          <w:sz w:val="28"/>
          <w:szCs w:val="28"/>
        </w:rPr>
      </w:pPr>
      <w:r w:rsidRPr="008B4177">
        <w:rPr>
          <w:i/>
          <w:sz w:val="28"/>
          <w:szCs w:val="28"/>
        </w:rPr>
        <w:t>[1986?]</w:t>
      </w:r>
    </w:p>
    <w:p w14:paraId="6B6C163B" w14:textId="77777777" w:rsidR="00BF02AE" w:rsidRDefault="00BF02AE" w:rsidP="008B4177">
      <w:pPr>
        <w:ind w:firstLine="709"/>
        <w:jc w:val="both"/>
        <w:rPr>
          <w:sz w:val="28"/>
          <w:szCs w:val="28"/>
        </w:rPr>
      </w:pPr>
    </w:p>
    <w:p w14:paraId="6213E1A8" w14:textId="73B23487" w:rsidR="00BB6439" w:rsidRPr="005E7D0A" w:rsidRDefault="00BB6439" w:rsidP="008B4177">
      <w:pPr>
        <w:ind w:firstLine="709"/>
        <w:jc w:val="both"/>
        <w:rPr>
          <w:i/>
          <w:sz w:val="28"/>
          <w:szCs w:val="28"/>
        </w:rPr>
      </w:pPr>
      <w:r w:rsidRPr="008B4177">
        <w:rPr>
          <w:sz w:val="28"/>
          <w:szCs w:val="28"/>
        </w:rPr>
        <w:t xml:space="preserve">Если событие длилось некоторый период, например, конференция, и оно записывалось на видеокамеру несколько дней для дальнейшего монтажа и сведения в один общий видеосюжет, то в качестве даты записи (видео на камеру) </w:t>
      </w:r>
      <w:r w:rsidRPr="005E7D0A">
        <w:rPr>
          <w:sz w:val="28"/>
          <w:szCs w:val="28"/>
        </w:rPr>
        <w:t>будет обозначен период съ</w:t>
      </w:r>
      <w:r w:rsidR="00DA0F0D">
        <w:rPr>
          <w:sz w:val="28"/>
          <w:szCs w:val="28"/>
        </w:rPr>
        <w:t>е</w:t>
      </w:r>
      <w:r w:rsidRPr="005E7D0A">
        <w:rPr>
          <w:sz w:val="28"/>
          <w:szCs w:val="28"/>
        </w:rPr>
        <w:t>мки. Например:</w:t>
      </w:r>
    </w:p>
    <w:p w14:paraId="2C9DC9E0" w14:textId="77777777" w:rsidR="00BF02AE" w:rsidRDefault="00BF02AE" w:rsidP="008B4177">
      <w:pPr>
        <w:ind w:firstLine="709"/>
        <w:jc w:val="both"/>
        <w:rPr>
          <w:i/>
          <w:sz w:val="28"/>
          <w:szCs w:val="28"/>
        </w:rPr>
      </w:pPr>
    </w:p>
    <w:p w14:paraId="2D94D16A" w14:textId="29750885" w:rsidR="00BB6439" w:rsidRPr="008B4177" w:rsidRDefault="00BB6439" w:rsidP="008B4177">
      <w:pPr>
        <w:ind w:firstLine="709"/>
        <w:jc w:val="both"/>
        <w:rPr>
          <w:i/>
          <w:sz w:val="28"/>
          <w:szCs w:val="28"/>
        </w:rPr>
      </w:pPr>
      <w:r w:rsidRPr="005E7D0A">
        <w:rPr>
          <w:i/>
          <w:sz w:val="28"/>
          <w:szCs w:val="28"/>
        </w:rPr>
        <w:t>05–12 июня 2002</w:t>
      </w:r>
    </w:p>
    <w:p w14:paraId="3C565457" w14:textId="77777777" w:rsidR="00BF02AE" w:rsidRDefault="00BF02AE" w:rsidP="008B4177">
      <w:pPr>
        <w:ind w:firstLine="709"/>
        <w:jc w:val="both"/>
        <w:rPr>
          <w:sz w:val="28"/>
          <w:szCs w:val="28"/>
        </w:rPr>
      </w:pPr>
    </w:p>
    <w:p w14:paraId="47E8CF69" w14:textId="4ECC3FC6" w:rsidR="00DD7DFD" w:rsidRPr="008B4177" w:rsidRDefault="00DD7DFD" w:rsidP="008B4177">
      <w:pPr>
        <w:ind w:firstLine="709"/>
        <w:jc w:val="both"/>
        <w:rPr>
          <w:sz w:val="28"/>
          <w:szCs w:val="28"/>
        </w:rPr>
      </w:pPr>
      <w:r w:rsidRPr="008B4177">
        <w:rPr>
          <w:sz w:val="28"/>
          <w:szCs w:val="28"/>
        </w:rPr>
        <w:t>Датировка видеодокументов в процессе их описания обязательна</w:t>
      </w:r>
      <w:r w:rsidR="00BB6439" w:rsidRPr="008B4177">
        <w:rPr>
          <w:sz w:val="28"/>
          <w:szCs w:val="28"/>
        </w:rPr>
        <w:t>.</w:t>
      </w:r>
    </w:p>
    <w:p w14:paraId="62812122" w14:textId="39DC6455" w:rsidR="00E13BAE" w:rsidRPr="008B4177" w:rsidRDefault="00E13BAE" w:rsidP="008B4177">
      <w:pPr>
        <w:ind w:firstLine="709"/>
        <w:jc w:val="both"/>
        <w:rPr>
          <w:sz w:val="28"/>
          <w:szCs w:val="28"/>
        </w:rPr>
      </w:pPr>
      <w:r w:rsidRPr="008B4177">
        <w:rPr>
          <w:sz w:val="28"/>
          <w:szCs w:val="28"/>
        </w:rPr>
        <w:t>Дата перезаписи пишется с новой строки после даты записи и отделяется от нее запятой.</w:t>
      </w:r>
    </w:p>
    <w:p w14:paraId="2AC14869" w14:textId="77777777" w:rsidR="00DD7DFD" w:rsidRPr="008B4177" w:rsidRDefault="00DD7DFD" w:rsidP="008B4177">
      <w:pPr>
        <w:ind w:firstLine="709"/>
        <w:jc w:val="both"/>
        <w:rPr>
          <w:i/>
          <w:sz w:val="28"/>
          <w:szCs w:val="28"/>
        </w:rPr>
      </w:pPr>
    </w:p>
    <w:p w14:paraId="347F425B" w14:textId="4E5B5798" w:rsidR="00172DB2" w:rsidRPr="00275000" w:rsidRDefault="00172DB2" w:rsidP="008B4177">
      <w:pPr>
        <w:ind w:firstLine="709"/>
        <w:jc w:val="both"/>
        <w:rPr>
          <w:b/>
          <w:sz w:val="28"/>
          <w:szCs w:val="28"/>
        </w:rPr>
      </w:pPr>
      <w:r w:rsidRPr="00BE575B">
        <w:rPr>
          <w:b/>
          <w:sz w:val="28"/>
          <w:szCs w:val="28"/>
        </w:rPr>
        <w:t xml:space="preserve">Графа </w:t>
      </w:r>
      <w:r w:rsidR="00BA1868" w:rsidRPr="00BE575B">
        <w:rPr>
          <w:b/>
          <w:sz w:val="28"/>
          <w:szCs w:val="28"/>
        </w:rPr>
        <w:t xml:space="preserve">№ </w:t>
      </w:r>
      <w:r w:rsidR="00014307" w:rsidRPr="00BE575B">
        <w:rPr>
          <w:b/>
          <w:sz w:val="28"/>
          <w:szCs w:val="28"/>
        </w:rPr>
        <w:t>10</w:t>
      </w:r>
      <w:r w:rsidR="00BA1868" w:rsidRPr="00BE575B">
        <w:rPr>
          <w:b/>
          <w:sz w:val="28"/>
          <w:szCs w:val="28"/>
        </w:rPr>
        <w:t xml:space="preserve"> «</w:t>
      </w:r>
      <w:r w:rsidR="005E7D0A" w:rsidRPr="00BE575B">
        <w:rPr>
          <w:b/>
          <w:sz w:val="28"/>
          <w:szCs w:val="28"/>
        </w:rPr>
        <w:t>Хронометраж видеозаписи</w:t>
      </w:r>
      <w:r w:rsidR="00BA1868" w:rsidRPr="00BE575B">
        <w:rPr>
          <w:b/>
          <w:sz w:val="28"/>
          <w:szCs w:val="28"/>
        </w:rPr>
        <w:t>»</w:t>
      </w:r>
    </w:p>
    <w:p w14:paraId="535D3E60" w14:textId="4DCA7B08" w:rsidR="006469ED" w:rsidRPr="008B4177" w:rsidRDefault="006469ED" w:rsidP="008B4177">
      <w:pPr>
        <w:ind w:firstLine="709"/>
        <w:jc w:val="both"/>
        <w:rPr>
          <w:sz w:val="28"/>
          <w:szCs w:val="28"/>
        </w:rPr>
      </w:pPr>
      <w:r w:rsidRPr="008B4177">
        <w:rPr>
          <w:sz w:val="28"/>
          <w:szCs w:val="28"/>
        </w:rPr>
        <w:t>Содержит хронометраж видеозаписи: ее начало и окончание, которые указываются без единиц измерения, со знаком тире между ними и в формате:</w:t>
      </w:r>
    </w:p>
    <w:p w14:paraId="3B2EC9E8" w14:textId="77777777" w:rsidR="006469ED" w:rsidRPr="008B4177" w:rsidRDefault="006469ED" w:rsidP="008B4177">
      <w:pPr>
        <w:ind w:firstLine="709"/>
        <w:jc w:val="both"/>
        <w:rPr>
          <w:sz w:val="28"/>
          <w:szCs w:val="28"/>
        </w:rPr>
      </w:pPr>
    </w:p>
    <w:p w14:paraId="0D04ABBE" w14:textId="77777777" w:rsidR="006469ED" w:rsidRPr="008B4177" w:rsidRDefault="006469ED" w:rsidP="008B4177">
      <w:pPr>
        <w:jc w:val="center"/>
        <w:rPr>
          <w:noProof/>
          <w:sz w:val="28"/>
          <w:szCs w:val="28"/>
        </w:rPr>
      </w:pPr>
      <w:r w:rsidRPr="008B4177">
        <w:rPr>
          <w:noProof/>
          <w:sz w:val="28"/>
          <w:szCs w:val="28"/>
        </w:rPr>
        <w:drawing>
          <wp:inline distT="0" distB="0" distL="0" distR="0" wp14:anchorId="5E60278F" wp14:editId="29DA8DB0">
            <wp:extent cx="1390650" cy="47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l="5136" t="49500" r="71910" b="40681"/>
                    <a:stretch>
                      <a:fillRect/>
                    </a:stretch>
                  </pic:blipFill>
                  <pic:spPr bwMode="auto">
                    <a:xfrm>
                      <a:off x="0" y="0"/>
                      <a:ext cx="1390650" cy="476250"/>
                    </a:xfrm>
                    <a:prstGeom prst="rect">
                      <a:avLst/>
                    </a:prstGeom>
                    <a:noFill/>
                    <a:ln>
                      <a:noFill/>
                    </a:ln>
                  </pic:spPr>
                </pic:pic>
              </a:graphicData>
            </a:graphic>
          </wp:inline>
        </w:drawing>
      </w:r>
      <w:r w:rsidRPr="008B4177">
        <w:rPr>
          <w:noProof/>
          <w:sz w:val="28"/>
          <w:szCs w:val="28"/>
        </w:rPr>
        <w:t xml:space="preserve"> , где:</w:t>
      </w:r>
    </w:p>
    <w:p w14:paraId="073D3F11" w14:textId="77777777" w:rsidR="006469ED" w:rsidRPr="008B4177" w:rsidRDefault="006469ED" w:rsidP="008B4177">
      <w:pPr>
        <w:jc w:val="center"/>
      </w:pPr>
      <w:r w:rsidRPr="008B4177">
        <w:t xml:space="preserve">(1) – часы (от 00 до 23), </w:t>
      </w:r>
    </w:p>
    <w:p w14:paraId="53A914A4" w14:textId="77777777" w:rsidR="006469ED" w:rsidRPr="008B4177" w:rsidRDefault="006469ED" w:rsidP="008B4177">
      <w:pPr>
        <w:jc w:val="center"/>
      </w:pPr>
      <w:r w:rsidRPr="008B4177">
        <w:t xml:space="preserve">(2) – минуты (от 00 до 59), </w:t>
      </w:r>
    </w:p>
    <w:p w14:paraId="1889AA87" w14:textId="77777777" w:rsidR="006469ED" w:rsidRDefault="006469ED" w:rsidP="008B4177">
      <w:pPr>
        <w:jc w:val="center"/>
      </w:pPr>
      <w:r w:rsidRPr="008B4177">
        <w:t>(3) – секунды (от 00 до 59).</w:t>
      </w:r>
    </w:p>
    <w:p w14:paraId="5F336801" w14:textId="2C5ED19C" w:rsidR="003265BB" w:rsidRPr="003265BB" w:rsidRDefault="003265BB" w:rsidP="003265BB">
      <w:pPr>
        <w:rPr>
          <w:sz w:val="28"/>
          <w:szCs w:val="28"/>
        </w:rPr>
      </w:pPr>
      <w:r w:rsidRPr="003265BB">
        <w:rPr>
          <w:sz w:val="28"/>
          <w:szCs w:val="28"/>
        </w:rPr>
        <w:tab/>
        <w:t>Например:</w:t>
      </w:r>
    </w:p>
    <w:p w14:paraId="745FB370" w14:textId="77777777" w:rsidR="006469ED" w:rsidRDefault="006469ED" w:rsidP="008B4177">
      <w:pPr>
        <w:jc w:val="both"/>
      </w:pPr>
    </w:p>
    <w:p w14:paraId="7045C95F" w14:textId="404B3979" w:rsidR="003265BB" w:rsidRPr="003265BB" w:rsidRDefault="003265BB" w:rsidP="003265BB">
      <w:pPr>
        <w:ind w:firstLine="708"/>
        <w:jc w:val="both"/>
        <w:rPr>
          <w:i/>
          <w:sz w:val="28"/>
          <w:szCs w:val="28"/>
        </w:rPr>
      </w:pPr>
      <w:r w:rsidRPr="003265BB">
        <w:rPr>
          <w:i/>
          <w:sz w:val="28"/>
          <w:szCs w:val="28"/>
        </w:rPr>
        <w:t>00:00:00 – 02:15:35</w:t>
      </w:r>
    </w:p>
    <w:p w14:paraId="0585922F" w14:textId="77777777" w:rsidR="003265BB" w:rsidRPr="008B4177" w:rsidRDefault="003265BB" w:rsidP="008B4177">
      <w:pPr>
        <w:jc w:val="both"/>
      </w:pPr>
    </w:p>
    <w:p w14:paraId="79B27615" w14:textId="2272C51F" w:rsidR="005C5D60" w:rsidRPr="00BE575B" w:rsidRDefault="005C5D60" w:rsidP="0098043C">
      <w:pPr>
        <w:ind w:firstLine="709"/>
        <w:jc w:val="both"/>
        <w:rPr>
          <w:b/>
          <w:sz w:val="28"/>
          <w:szCs w:val="28"/>
        </w:rPr>
      </w:pPr>
      <w:r w:rsidRPr="00BE575B">
        <w:rPr>
          <w:b/>
          <w:sz w:val="28"/>
          <w:szCs w:val="28"/>
        </w:rPr>
        <w:t xml:space="preserve">Графа </w:t>
      </w:r>
      <w:r w:rsidR="00BA1868" w:rsidRPr="00BE575B">
        <w:rPr>
          <w:b/>
          <w:sz w:val="28"/>
          <w:szCs w:val="28"/>
        </w:rPr>
        <w:t xml:space="preserve">№ </w:t>
      </w:r>
      <w:r w:rsidRPr="00BE575B">
        <w:rPr>
          <w:b/>
          <w:sz w:val="28"/>
          <w:szCs w:val="28"/>
        </w:rPr>
        <w:t>1</w:t>
      </w:r>
      <w:r w:rsidR="00014307" w:rsidRPr="00BE575B">
        <w:rPr>
          <w:b/>
          <w:sz w:val="28"/>
          <w:szCs w:val="28"/>
        </w:rPr>
        <w:t>1</w:t>
      </w:r>
      <w:r w:rsidR="002A40B3" w:rsidRPr="00BE575B">
        <w:rPr>
          <w:b/>
          <w:sz w:val="28"/>
          <w:szCs w:val="28"/>
        </w:rPr>
        <w:t xml:space="preserve"> </w:t>
      </w:r>
      <w:r w:rsidR="00BA1868" w:rsidRPr="00BE575B">
        <w:rPr>
          <w:b/>
          <w:sz w:val="28"/>
          <w:szCs w:val="28"/>
        </w:rPr>
        <w:t>«</w:t>
      </w:r>
      <w:r w:rsidR="00014307" w:rsidRPr="00BE575B">
        <w:rPr>
          <w:b/>
          <w:sz w:val="28"/>
          <w:szCs w:val="28"/>
        </w:rPr>
        <w:t>Р</w:t>
      </w:r>
      <w:r w:rsidR="00B91588" w:rsidRPr="00BE575B">
        <w:rPr>
          <w:b/>
          <w:sz w:val="28"/>
          <w:szCs w:val="28"/>
        </w:rPr>
        <w:t>асширение файла</w:t>
      </w:r>
      <w:r w:rsidR="00BA1868" w:rsidRPr="00BE575B">
        <w:rPr>
          <w:b/>
          <w:sz w:val="28"/>
          <w:szCs w:val="28"/>
        </w:rPr>
        <w:t>»</w:t>
      </w:r>
    </w:p>
    <w:p w14:paraId="7DFEDB16" w14:textId="6D2EE5D9" w:rsidR="006249BC" w:rsidRPr="004B6D82" w:rsidRDefault="00317DA4" w:rsidP="008B4177">
      <w:pPr>
        <w:ind w:firstLine="709"/>
        <w:jc w:val="both"/>
        <w:rPr>
          <w:i/>
          <w:sz w:val="28"/>
          <w:szCs w:val="28"/>
        </w:rPr>
      </w:pPr>
      <w:r w:rsidRPr="00BE575B">
        <w:rPr>
          <w:sz w:val="28"/>
          <w:szCs w:val="28"/>
        </w:rPr>
        <w:t>Содержит расширение</w:t>
      </w:r>
      <w:r w:rsidR="00D360B6" w:rsidRPr="00BE575B">
        <w:rPr>
          <w:sz w:val="28"/>
          <w:szCs w:val="28"/>
        </w:rPr>
        <w:t xml:space="preserve"> файла</w:t>
      </w:r>
      <w:r w:rsidRPr="00BE575B">
        <w:rPr>
          <w:sz w:val="28"/>
          <w:szCs w:val="28"/>
        </w:rPr>
        <w:t>, соответствующ</w:t>
      </w:r>
      <w:r w:rsidR="00D360B6" w:rsidRPr="00BE575B">
        <w:rPr>
          <w:sz w:val="28"/>
          <w:szCs w:val="28"/>
        </w:rPr>
        <w:t>ее</w:t>
      </w:r>
      <w:r w:rsidRPr="00BE575B">
        <w:rPr>
          <w:sz w:val="28"/>
          <w:szCs w:val="28"/>
        </w:rPr>
        <w:t xml:space="preserve"> его электронному формату. Информацию о расширении можно найти в свойствах файла (поле </w:t>
      </w:r>
      <w:r w:rsidR="004B6D82">
        <w:rPr>
          <w:sz w:val="28"/>
          <w:szCs w:val="28"/>
        </w:rPr>
        <w:t>«Тип файла» на вкладке «Общие»), н</w:t>
      </w:r>
      <w:r w:rsidR="00D360B6" w:rsidRPr="00BE575B">
        <w:rPr>
          <w:sz w:val="28"/>
          <w:szCs w:val="28"/>
        </w:rPr>
        <w:t xml:space="preserve">апример: </w:t>
      </w:r>
      <w:r w:rsidR="00D360B6" w:rsidRPr="004B6D82">
        <w:rPr>
          <w:sz w:val="28"/>
          <w:szCs w:val="28"/>
          <w:lang w:val="en-US"/>
        </w:rPr>
        <w:t>mp</w:t>
      </w:r>
      <w:r w:rsidR="00D360B6" w:rsidRPr="004B6D82">
        <w:rPr>
          <w:sz w:val="28"/>
          <w:szCs w:val="28"/>
        </w:rPr>
        <w:t>4</w:t>
      </w:r>
      <w:r w:rsidR="004B6D82" w:rsidRPr="004B6D82">
        <w:rPr>
          <w:sz w:val="28"/>
          <w:szCs w:val="28"/>
        </w:rPr>
        <w:t xml:space="preserve">, </w:t>
      </w:r>
      <w:r w:rsidR="0098091E" w:rsidRPr="004B6D82">
        <w:rPr>
          <w:sz w:val="28"/>
          <w:szCs w:val="28"/>
          <w:lang w:val="en-US"/>
        </w:rPr>
        <w:t>avi</w:t>
      </w:r>
      <w:r w:rsidR="004B6D82" w:rsidRPr="004B6D82">
        <w:rPr>
          <w:sz w:val="28"/>
          <w:szCs w:val="28"/>
        </w:rPr>
        <w:t xml:space="preserve"> и др.</w:t>
      </w:r>
    </w:p>
    <w:p w14:paraId="7ECF35D2" w14:textId="51611386" w:rsidR="007642F4" w:rsidRDefault="00AB55D3" w:rsidP="00AB55D3">
      <w:pPr>
        <w:ind w:firstLine="709"/>
        <w:jc w:val="both"/>
        <w:rPr>
          <w:sz w:val="28"/>
          <w:szCs w:val="28"/>
        </w:rPr>
      </w:pPr>
      <w:r w:rsidRPr="00246E21">
        <w:rPr>
          <w:sz w:val="28"/>
          <w:szCs w:val="28"/>
        </w:rPr>
        <w:t>Если единицу учета составл</w:t>
      </w:r>
      <w:r>
        <w:rPr>
          <w:sz w:val="28"/>
          <w:szCs w:val="28"/>
        </w:rPr>
        <w:t xml:space="preserve">яют несколько связанных файлов, как в случае </w:t>
      </w:r>
      <w:r w:rsidRPr="009A0890">
        <w:rPr>
          <w:sz w:val="28"/>
          <w:szCs w:val="28"/>
        </w:rPr>
        <w:t>с файлами DVD Video</w:t>
      </w:r>
      <w:r>
        <w:rPr>
          <w:sz w:val="28"/>
          <w:szCs w:val="28"/>
        </w:rPr>
        <w:t xml:space="preserve"> (см. пример</w:t>
      </w:r>
      <w:r w:rsidR="007642F4">
        <w:rPr>
          <w:sz w:val="28"/>
          <w:szCs w:val="28"/>
        </w:rPr>
        <w:t xml:space="preserve"> </w:t>
      </w:r>
      <w:r w:rsidR="00D90780">
        <w:rPr>
          <w:sz w:val="28"/>
          <w:szCs w:val="28"/>
        </w:rPr>
        <w:t xml:space="preserve">и сноски </w:t>
      </w:r>
      <w:r w:rsidR="007642F4">
        <w:rPr>
          <w:sz w:val="28"/>
          <w:szCs w:val="28"/>
        </w:rPr>
        <w:t>на с. 16)</w:t>
      </w:r>
      <w:r w:rsidRPr="009A0890">
        <w:rPr>
          <w:sz w:val="28"/>
          <w:szCs w:val="28"/>
        </w:rPr>
        <w:t xml:space="preserve">, </w:t>
      </w:r>
      <w:r w:rsidR="007642F4">
        <w:rPr>
          <w:sz w:val="28"/>
          <w:szCs w:val="28"/>
        </w:rPr>
        <w:t xml:space="preserve">то через запятую перечисляются все </w:t>
      </w:r>
      <w:r w:rsidR="00BF02AE">
        <w:rPr>
          <w:sz w:val="28"/>
          <w:szCs w:val="28"/>
        </w:rPr>
        <w:t>встречающиеся расширения файлов. Н</w:t>
      </w:r>
      <w:r w:rsidR="007642F4">
        <w:rPr>
          <w:sz w:val="28"/>
          <w:szCs w:val="28"/>
        </w:rPr>
        <w:t xml:space="preserve">апример: </w:t>
      </w:r>
    </w:p>
    <w:p w14:paraId="56EE6FC3" w14:textId="77777777" w:rsidR="00BF02AE" w:rsidRPr="00BF02AE" w:rsidRDefault="00BF02AE" w:rsidP="00AB55D3">
      <w:pPr>
        <w:ind w:firstLine="709"/>
        <w:jc w:val="both"/>
        <w:rPr>
          <w:i/>
          <w:sz w:val="28"/>
          <w:szCs w:val="28"/>
        </w:rPr>
      </w:pPr>
    </w:p>
    <w:p w14:paraId="2907CCF5" w14:textId="2B6177A8" w:rsidR="00AB55D3" w:rsidRPr="004B6D82" w:rsidRDefault="007642F4" w:rsidP="00AB55D3">
      <w:pPr>
        <w:ind w:firstLine="709"/>
        <w:jc w:val="both"/>
        <w:rPr>
          <w:i/>
          <w:sz w:val="28"/>
          <w:szCs w:val="28"/>
        </w:rPr>
      </w:pPr>
      <w:r w:rsidRPr="004B6D82">
        <w:rPr>
          <w:i/>
          <w:sz w:val="28"/>
          <w:szCs w:val="28"/>
          <w:lang w:val="en-US"/>
        </w:rPr>
        <w:t>vob</w:t>
      </w:r>
      <w:r w:rsidRPr="004B6D82">
        <w:rPr>
          <w:i/>
          <w:sz w:val="28"/>
          <w:szCs w:val="28"/>
        </w:rPr>
        <w:t xml:space="preserve">, </w:t>
      </w:r>
      <w:r w:rsidRPr="004B6D82">
        <w:rPr>
          <w:i/>
          <w:sz w:val="28"/>
          <w:szCs w:val="28"/>
          <w:lang w:val="en-US"/>
        </w:rPr>
        <w:t>bup</w:t>
      </w:r>
      <w:r w:rsidRPr="004B6D82">
        <w:rPr>
          <w:i/>
          <w:sz w:val="28"/>
          <w:szCs w:val="28"/>
        </w:rPr>
        <w:t xml:space="preserve">, </w:t>
      </w:r>
      <w:r w:rsidRPr="004B6D82">
        <w:rPr>
          <w:i/>
          <w:sz w:val="28"/>
          <w:szCs w:val="28"/>
          <w:lang w:val="en-US"/>
        </w:rPr>
        <w:t>ifo</w:t>
      </w:r>
    </w:p>
    <w:p w14:paraId="2A375C6A" w14:textId="77777777" w:rsidR="00AB55D3" w:rsidRPr="00BE575B" w:rsidRDefault="00AB55D3" w:rsidP="008B4177">
      <w:pPr>
        <w:ind w:firstLine="709"/>
        <w:jc w:val="both"/>
        <w:rPr>
          <w:i/>
          <w:sz w:val="28"/>
          <w:szCs w:val="28"/>
        </w:rPr>
      </w:pPr>
    </w:p>
    <w:p w14:paraId="7D19A101" w14:textId="0D6295C1" w:rsidR="00BD0E60" w:rsidRPr="00BE575B" w:rsidRDefault="00BA1868" w:rsidP="0098043C">
      <w:pPr>
        <w:ind w:firstLine="709"/>
        <w:jc w:val="both"/>
        <w:rPr>
          <w:b/>
          <w:sz w:val="28"/>
          <w:szCs w:val="28"/>
        </w:rPr>
      </w:pPr>
      <w:r w:rsidRPr="00BE575B">
        <w:rPr>
          <w:b/>
          <w:sz w:val="28"/>
          <w:szCs w:val="28"/>
        </w:rPr>
        <w:t>Графа № 1</w:t>
      </w:r>
      <w:r w:rsidR="00021B9E" w:rsidRPr="00BE575B">
        <w:rPr>
          <w:b/>
          <w:sz w:val="28"/>
          <w:szCs w:val="28"/>
        </w:rPr>
        <w:t>2</w:t>
      </w:r>
      <w:r w:rsidRPr="00BE575B">
        <w:rPr>
          <w:b/>
          <w:sz w:val="28"/>
          <w:szCs w:val="28"/>
        </w:rPr>
        <w:t xml:space="preserve"> «</w:t>
      </w:r>
      <w:r w:rsidR="0098043C" w:rsidRPr="00BE575B">
        <w:rPr>
          <w:b/>
          <w:sz w:val="28"/>
          <w:szCs w:val="28"/>
        </w:rPr>
        <w:t>Место записи, перезаписи</w:t>
      </w:r>
      <w:r w:rsidRPr="00BE575B">
        <w:rPr>
          <w:b/>
          <w:sz w:val="28"/>
          <w:szCs w:val="28"/>
        </w:rPr>
        <w:t>»</w:t>
      </w:r>
    </w:p>
    <w:p w14:paraId="3D694FFE" w14:textId="14E98BB6" w:rsidR="006249BC" w:rsidRPr="008B4177" w:rsidRDefault="006249BC" w:rsidP="008B4177">
      <w:pPr>
        <w:ind w:firstLine="709"/>
        <w:jc w:val="both"/>
        <w:rPr>
          <w:sz w:val="28"/>
          <w:szCs w:val="28"/>
        </w:rPr>
      </w:pPr>
      <w:r w:rsidRPr="00BE575B">
        <w:rPr>
          <w:sz w:val="28"/>
          <w:szCs w:val="28"/>
        </w:rPr>
        <w:t>Место проведения съ</w:t>
      </w:r>
      <w:r w:rsidR="00DA0F0D">
        <w:rPr>
          <w:sz w:val="28"/>
          <w:szCs w:val="28"/>
        </w:rPr>
        <w:t>е</w:t>
      </w:r>
      <w:r w:rsidRPr="00BE575B">
        <w:rPr>
          <w:sz w:val="28"/>
          <w:szCs w:val="28"/>
        </w:rPr>
        <w:t>мки указывается в следующей последовательности:</w:t>
      </w:r>
      <w:r w:rsidRPr="008B4177">
        <w:rPr>
          <w:sz w:val="28"/>
          <w:szCs w:val="28"/>
        </w:rPr>
        <w:t xml:space="preserve"> </w:t>
      </w:r>
    </w:p>
    <w:p w14:paraId="4EFD6B8A" w14:textId="77777777" w:rsidR="00270913" w:rsidRPr="008B4177" w:rsidRDefault="00270913" w:rsidP="00270913">
      <w:pPr>
        <w:ind w:firstLine="709"/>
        <w:jc w:val="both"/>
        <w:rPr>
          <w:sz w:val="28"/>
          <w:szCs w:val="28"/>
        </w:rPr>
      </w:pPr>
      <w:r w:rsidRPr="008B4177">
        <w:rPr>
          <w:sz w:val="28"/>
          <w:szCs w:val="28"/>
        </w:rPr>
        <w:t>– название страны (если запись проводилась вне пределов Российской</w:t>
      </w:r>
      <w:r>
        <w:rPr>
          <w:sz w:val="28"/>
          <w:szCs w:val="28"/>
        </w:rPr>
        <w:t xml:space="preserve"> Федерации).</w:t>
      </w:r>
    </w:p>
    <w:p w14:paraId="137C6F36" w14:textId="77777777" w:rsidR="00270913" w:rsidRPr="008B4177" w:rsidRDefault="00270913" w:rsidP="00270913">
      <w:pPr>
        <w:ind w:firstLine="709"/>
        <w:jc w:val="both"/>
        <w:rPr>
          <w:sz w:val="28"/>
          <w:szCs w:val="28"/>
        </w:rPr>
      </w:pPr>
      <w:r w:rsidRPr="008B4177">
        <w:rPr>
          <w:sz w:val="28"/>
          <w:szCs w:val="28"/>
        </w:rPr>
        <w:t xml:space="preserve">– название субъекта Российской Федерации и его района (если запись проводилась не </w:t>
      </w:r>
      <w:r>
        <w:rPr>
          <w:sz w:val="28"/>
          <w:szCs w:val="28"/>
        </w:rPr>
        <w:t>в их административных центрах);</w:t>
      </w:r>
    </w:p>
    <w:p w14:paraId="62471D0C" w14:textId="41A6E02A" w:rsidR="006A15A6" w:rsidRPr="00DE0C1D" w:rsidRDefault="006A15A6" w:rsidP="006A15A6">
      <w:pPr>
        <w:ind w:firstLine="709"/>
        <w:jc w:val="both"/>
        <w:rPr>
          <w:sz w:val="28"/>
          <w:szCs w:val="28"/>
        </w:rPr>
      </w:pPr>
      <w:r w:rsidRPr="00DE0C1D">
        <w:rPr>
          <w:sz w:val="28"/>
          <w:szCs w:val="28"/>
        </w:rPr>
        <w:t>– название населенного пункта (города, села, поселка, деревни и т.п.)</w:t>
      </w:r>
      <w:r w:rsidR="00F73CFA" w:rsidRPr="00DE0C1D">
        <w:t xml:space="preserve"> </w:t>
      </w:r>
      <w:r w:rsidR="00F73CFA" w:rsidRPr="00DE0C1D">
        <w:rPr>
          <w:sz w:val="28"/>
          <w:szCs w:val="28"/>
        </w:rPr>
        <w:t xml:space="preserve">или </w:t>
      </w:r>
      <w:r w:rsidR="00B92705" w:rsidRPr="00DE0C1D">
        <w:rPr>
          <w:sz w:val="28"/>
          <w:szCs w:val="28"/>
        </w:rPr>
        <w:t>географического объекта</w:t>
      </w:r>
      <w:r w:rsidR="00F73CFA" w:rsidRPr="00DE0C1D">
        <w:rPr>
          <w:sz w:val="28"/>
          <w:szCs w:val="28"/>
        </w:rPr>
        <w:t xml:space="preserve"> (гор, рек, озер и т.п.)</w:t>
      </w:r>
      <w:r w:rsidRPr="00DE0C1D">
        <w:rPr>
          <w:sz w:val="28"/>
          <w:szCs w:val="28"/>
        </w:rPr>
        <w:t>;</w:t>
      </w:r>
    </w:p>
    <w:p w14:paraId="08B5634C" w14:textId="4631B91B" w:rsidR="006249BC" w:rsidRPr="008B4177" w:rsidRDefault="00A62180" w:rsidP="008B4177">
      <w:pPr>
        <w:ind w:firstLine="709"/>
        <w:jc w:val="both"/>
        <w:rPr>
          <w:sz w:val="28"/>
          <w:szCs w:val="28"/>
        </w:rPr>
      </w:pPr>
      <w:r>
        <w:rPr>
          <w:sz w:val="28"/>
          <w:szCs w:val="28"/>
        </w:rPr>
        <w:t>Например:</w:t>
      </w:r>
    </w:p>
    <w:p w14:paraId="5F0D7872" w14:textId="77777777" w:rsidR="00BF02AE" w:rsidRDefault="00BF02AE" w:rsidP="008B4177">
      <w:pPr>
        <w:ind w:firstLine="709"/>
        <w:jc w:val="both"/>
        <w:rPr>
          <w:bCs/>
          <w:i/>
          <w:sz w:val="28"/>
          <w:szCs w:val="28"/>
        </w:rPr>
      </w:pPr>
    </w:p>
    <w:p w14:paraId="02987972" w14:textId="77777777" w:rsidR="00BF3A43" w:rsidRPr="008B4177" w:rsidRDefault="00BF3A43" w:rsidP="00BF3A43">
      <w:pPr>
        <w:ind w:firstLine="709"/>
        <w:jc w:val="both"/>
        <w:rPr>
          <w:bCs/>
          <w:i/>
          <w:sz w:val="28"/>
          <w:szCs w:val="28"/>
        </w:rPr>
      </w:pPr>
      <w:r w:rsidRPr="00F01BCF">
        <w:rPr>
          <w:bCs/>
          <w:i/>
          <w:sz w:val="28"/>
          <w:szCs w:val="28"/>
        </w:rPr>
        <w:t>Новосибирск</w:t>
      </w:r>
      <w:r>
        <w:rPr>
          <w:bCs/>
          <w:i/>
          <w:sz w:val="28"/>
          <w:szCs w:val="28"/>
        </w:rPr>
        <w:t xml:space="preserve">ая обл., </w:t>
      </w:r>
      <w:r w:rsidRPr="00F01BCF">
        <w:rPr>
          <w:bCs/>
          <w:i/>
          <w:sz w:val="28"/>
          <w:szCs w:val="28"/>
        </w:rPr>
        <w:t>Маслянинск</w:t>
      </w:r>
      <w:r>
        <w:rPr>
          <w:bCs/>
          <w:i/>
          <w:sz w:val="28"/>
          <w:szCs w:val="28"/>
        </w:rPr>
        <w:t>ий</w:t>
      </w:r>
      <w:r w:rsidRPr="00F01BCF">
        <w:rPr>
          <w:bCs/>
          <w:i/>
          <w:sz w:val="28"/>
          <w:szCs w:val="28"/>
        </w:rPr>
        <w:t xml:space="preserve"> р</w:t>
      </w:r>
      <w:r>
        <w:rPr>
          <w:bCs/>
          <w:i/>
          <w:sz w:val="28"/>
          <w:szCs w:val="28"/>
        </w:rPr>
        <w:t>-н,</w:t>
      </w:r>
      <w:r w:rsidRPr="00F01BCF">
        <w:rPr>
          <w:bCs/>
          <w:i/>
          <w:sz w:val="28"/>
          <w:szCs w:val="28"/>
        </w:rPr>
        <w:t xml:space="preserve"> </w:t>
      </w:r>
      <w:r>
        <w:rPr>
          <w:bCs/>
          <w:i/>
          <w:sz w:val="28"/>
          <w:szCs w:val="28"/>
        </w:rPr>
        <w:t>дер. Чупино</w:t>
      </w:r>
    </w:p>
    <w:p w14:paraId="2E77C5AF" w14:textId="77777777" w:rsidR="00BF3A43" w:rsidRDefault="00BF3A43" w:rsidP="008B4177">
      <w:pPr>
        <w:ind w:firstLine="709"/>
        <w:jc w:val="both"/>
        <w:rPr>
          <w:bCs/>
          <w:i/>
          <w:sz w:val="28"/>
          <w:szCs w:val="28"/>
        </w:rPr>
      </w:pPr>
    </w:p>
    <w:p w14:paraId="1DE273C5" w14:textId="77777777" w:rsidR="006249BC" w:rsidRDefault="006249BC" w:rsidP="008B4177">
      <w:pPr>
        <w:ind w:firstLine="709"/>
        <w:jc w:val="both"/>
        <w:rPr>
          <w:bCs/>
          <w:i/>
          <w:sz w:val="28"/>
          <w:szCs w:val="28"/>
        </w:rPr>
      </w:pPr>
      <w:r w:rsidRPr="008B4177">
        <w:rPr>
          <w:bCs/>
          <w:i/>
          <w:sz w:val="28"/>
          <w:szCs w:val="28"/>
        </w:rPr>
        <w:t>г. Новосибирск</w:t>
      </w:r>
    </w:p>
    <w:p w14:paraId="22D290B2" w14:textId="77777777" w:rsidR="00BF02AE" w:rsidRDefault="00BF02AE" w:rsidP="008B4177">
      <w:pPr>
        <w:ind w:firstLine="709"/>
        <w:jc w:val="both"/>
        <w:rPr>
          <w:bCs/>
          <w:i/>
          <w:sz w:val="28"/>
          <w:szCs w:val="28"/>
        </w:rPr>
      </w:pPr>
    </w:p>
    <w:p w14:paraId="05385B53" w14:textId="672A15C6" w:rsidR="006249BC" w:rsidRPr="008B4177" w:rsidRDefault="006249BC" w:rsidP="008B4177">
      <w:pPr>
        <w:ind w:firstLine="709"/>
        <w:jc w:val="both"/>
        <w:rPr>
          <w:sz w:val="28"/>
          <w:szCs w:val="28"/>
        </w:rPr>
      </w:pPr>
      <w:r w:rsidRPr="008B4177">
        <w:rPr>
          <w:sz w:val="28"/>
          <w:szCs w:val="28"/>
        </w:rPr>
        <w:t xml:space="preserve">Название </w:t>
      </w:r>
      <w:r w:rsidR="00801884" w:rsidRPr="008B4177">
        <w:rPr>
          <w:sz w:val="28"/>
          <w:szCs w:val="28"/>
        </w:rPr>
        <w:t>зарубежного государства</w:t>
      </w:r>
      <w:r w:rsidRPr="008B4177">
        <w:rPr>
          <w:sz w:val="28"/>
          <w:szCs w:val="28"/>
        </w:rPr>
        <w:t xml:space="preserve"> указывается в соответствии с е</w:t>
      </w:r>
      <w:r w:rsidR="00801884" w:rsidRPr="008B4177">
        <w:rPr>
          <w:sz w:val="28"/>
          <w:szCs w:val="28"/>
        </w:rPr>
        <w:t xml:space="preserve">го официальным </w:t>
      </w:r>
      <w:r w:rsidRPr="008B4177">
        <w:rPr>
          <w:sz w:val="28"/>
          <w:szCs w:val="28"/>
        </w:rPr>
        <w:t>на</w:t>
      </w:r>
      <w:r w:rsidR="00801884" w:rsidRPr="008B4177">
        <w:rPr>
          <w:sz w:val="28"/>
          <w:szCs w:val="28"/>
        </w:rPr>
        <w:t>именованием</w:t>
      </w:r>
      <w:r w:rsidR="00F9450A">
        <w:rPr>
          <w:sz w:val="28"/>
          <w:szCs w:val="28"/>
        </w:rPr>
        <w:t>. Например:</w:t>
      </w:r>
    </w:p>
    <w:p w14:paraId="1022DA23" w14:textId="77777777" w:rsidR="00BF02AE" w:rsidRDefault="00BF02AE" w:rsidP="008B4177">
      <w:pPr>
        <w:ind w:firstLine="709"/>
        <w:jc w:val="both"/>
        <w:rPr>
          <w:bCs/>
          <w:color w:val="000000"/>
          <w:sz w:val="28"/>
          <w:szCs w:val="28"/>
        </w:rPr>
      </w:pPr>
    </w:p>
    <w:p w14:paraId="46B389FF" w14:textId="11240BAB" w:rsidR="006249BC" w:rsidRPr="008B4177" w:rsidRDefault="00801884" w:rsidP="008B4177">
      <w:pPr>
        <w:ind w:firstLine="709"/>
        <w:jc w:val="both"/>
        <w:rPr>
          <w:bCs/>
          <w:i/>
          <w:color w:val="000000"/>
          <w:sz w:val="28"/>
          <w:szCs w:val="28"/>
        </w:rPr>
      </w:pPr>
      <w:r w:rsidRPr="008B4177">
        <w:rPr>
          <w:bCs/>
          <w:color w:val="000000"/>
          <w:sz w:val="28"/>
          <w:szCs w:val="28"/>
        </w:rPr>
        <w:t xml:space="preserve">Не </w:t>
      </w:r>
      <w:r w:rsidRPr="008B4177">
        <w:rPr>
          <w:bCs/>
          <w:i/>
          <w:color w:val="000000"/>
          <w:sz w:val="28"/>
          <w:szCs w:val="28"/>
        </w:rPr>
        <w:t xml:space="preserve">Белоруссия, </w:t>
      </w:r>
      <w:r w:rsidRPr="008B4177">
        <w:rPr>
          <w:bCs/>
          <w:color w:val="000000"/>
          <w:sz w:val="28"/>
          <w:szCs w:val="28"/>
        </w:rPr>
        <w:t>а</w:t>
      </w:r>
      <w:r w:rsidRPr="008B4177">
        <w:rPr>
          <w:bCs/>
          <w:i/>
          <w:color w:val="000000"/>
          <w:sz w:val="28"/>
          <w:szCs w:val="28"/>
        </w:rPr>
        <w:t xml:space="preserve"> </w:t>
      </w:r>
      <w:r w:rsidR="006249BC" w:rsidRPr="008B4177">
        <w:rPr>
          <w:bCs/>
          <w:i/>
          <w:color w:val="000000"/>
          <w:sz w:val="28"/>
          <w:szCs w:val="28"/>
        </w:rPr>
        <w:t>Республика Беларусь</w:t>
      </w:r>
    </w:p>
    <w:p w14:paraId="2417216C" w14:textId="77777777" w:rsidR="00BF02AE" w:rsidRDefault="00BF02AE" w:rsidP="008B4177">
      <w:pPr>
        <w:ind w:firstLine="709"/>
        <w:jc w:val="both"/>
        <w:rPr>
          <w:sz w:val="28"/>
          <w:szCs w:val="28"/>
        </w:rPr>
      </w:pPr>
    </w:p>
    <w:p w14:paraId="65F12678" w14:textId="53440CEE" w:rsidR="00801884" w:rsidRPr="008B4177" w:rsidRDefault="00801884" w:rsidP="008B4177">
      <w:pPr>
        <w:ind w:firstLine="709"/>
        <w:jc w:val="both"/>
        <w:rPr>
          <w:sz w:val="28"/>
          <w:szCs w:val="28"/>
        </w:rPr>
      </w:pPr>
      <w:r w:rsidRPr="008B4177">
        <w:rPr>
          <w:sz w:val="28"/>
          <w:szCs w:val="28"/>
        </w:rPr>
        <w:t>Необходимо указывать те наименования мест, кото</w:t>
      </w:r>
      <w:r w:rsidR="00EF16A7">
        <w:rPr>
          <w:sz w:val="28"/>
          <w:szCs w:val="28"/>
        </w:rPr>
        <w:t>рые были актуальны на момент съ</w:t>
      </w:r>
      <w:r w:rsidR="00DA0F0D">
        <w:rPr>
          <w:sz w:val="28"/>
          <w:szCs w:val="28"/>
        </w:rPr>
        <w:t>е</w:t>
      </w:r>
      <w:r w:rsidRPr="008B4177">
        <w:rPr>
          <w:sz w:val="28"/>
          <w:szCs w:val="28"/>
        </w:rPr>
        <w:t>мки. Например:</w:t>
      </w:r>
    </w:p>
    <w:p w14:paraId="2669F943" w14:textId="77777777" w:rsidR="00BF02AE" w:rsidRDefault="00BF02AE" w:rsidP="008B4177">
      <w:pPr>
        <w:autoSpaceDE w:val="0"/>
        <w:autoSpaceDN w:val="0"/>
        <w:adjustRightInd w:val="0"/>
        <w:ind w:firstLine="709"/>
        <w:rPr>
          <w:bCs/>
          <w:i/>
          <w:color w:val="000000"/>
          <w:sz w:val="28"/>
          <w:szCs w:val="28"/>
        </w:rPr>
      </w:pPr>
    </w:p>
    <w:p w14:paraId="70C1E7FB" w14:textId="53FBDBAE" w:rsidR="006249BC" w:rsidRPr="008B4177" w:rsidRDefault="00202B8A" w:rsidP="008B4177">
      <w:pPr>
        <w:autoSpaceDE w:val="0"/>
        <w:autoSpaceDN w:val="0"/>
        <w:adjustRightInd w:val="0"/>
        <w:ind w:firstLine="709"/>
        <w:rPr>
          <w:bCs/>
          <w:i/>
          <w:color w:val="000000"/>
          <w:sz w:val="28"/>
          <w:szCs w:val="28"/>
        </w:rPr>
      </w:pPr>
      <w:r>
        <w:rPr>
          <w:bCs/>
          <w:i/>
          <w:color w:val="000000"/>
          <w:sz w:val="28"/>
          <w:szCs w:val="28"/>
        </w:rPr>
        <w:t>Латвийская ССР,</w:t>
      </w:r>
      <w:r w:rsidRPr="008B4177">
        <w:rPr>
          <w:bCs/>
          <w:i/>
          <w:color w:val="000000"/>
          <w:sz w:val="28"/>
          <w:szCs w:val="28"/>
        </w:rPr>
        <w:t xml:space="preserve"> </w:t>
      </w:r>
      <w:r w:rsidR="008955E6" w:rsidRPr="008B4177">
        <w:rPr>
          <w:bCs/>
          <w:i/>
          <w:color w:val="000000"/>
          <w:sz w:val="28"/>
          <w:szCs w:val="28"/>
        </w:rPr>
        <w:t>г. Рига</w:t>
      </w:r>
    </w:p>
    <w:p w14:paraId="4A8C4EB0" w14:textId="77777777" w:rsidR="00BF02AE" w:rsidRDefault="00BF02AE" w:rsidP="008B4177">
      <w:pPr>
        <w:ind w:firstLine="709"/>
        <w:jc w:val="both"/>
        <w:rPr>
          <w:sz w:val="28"/>
          <w:szCs w:val="28"/>
        </w:rPr>
      </w:pPr>
    </w:p>
    <w:p w14:paraId="2BEE195D" w14:textId="731E061D" w:rsidR="00C80D0F" w:rsidRPr="008B4177" w:rsidRDefault="006249BC" w:rsidP="008B4177">
      <w:pPr>
        <w:ind w:firstLine="709"/>
        <w:jc w:val="both"/>
        <w:rPr>
          <w:sz w:val="28"/>
          <w:szCs w:val="28"/>
        </w:rPr>
      </w:pPr>
      <w:r w:rsidRPr="008B4177">
        <w:rPr>
          <w:sz w:val="28"/>
          <w:szCs w:val="28"/>
        </w:rPr>
        <w:t>Если съ</w:t>
      </w:r>
      <w:r w:rsidR="00DA0F0D">
        <w:rPr>
          <w:sz w:val="28"/>
          <w:szCs w:val="28"/>
        </w:rPr>
        <w:t>е</w:t>
      </w:r>
      <w:r w:rsidRPr="008B4177">
        <w:rPr>
          <w:sz w:val="28"/>
          <w:szCs w:val="28"/>
        </w:rPr>
        <w:t xml:space="preserve">мка проводилась в нескольких местах, они перечисляются через запятую в порядке их появления в видеодокументе, а место перезаписи указывается после точки с запятой. </w:t>
      </w:r>
      <w:r w:rsidR="00C80D0F" w:rsidRPr="008B4177">
        <w:rPr>
          <w:sz w:val="28"/>
          <w:szCs w:val="28"/>
        </w:rPr>
        <w:t xml:space="preserve">Например:  </w:t>
      </w:r>
    </w:p>
    <w:p w14:paraId="03B39D7E" w14:textId="77777777" w:rsidR="00BF02AE" w:rsidRDefault="00BF02AE" w:rsidP="008B4177">
      <w:pPr>
        <w:ind w:firstLine="709"/>
        <w:jc w:val="both"/>
        <w:rPr>
          <w:bCs/>
          <w:i/>
          <w:color w:val="000000"/>
          <w:sz w:val="28"/>
          <w:szCs w:val="28"/>
        </w:rPr>
      </w:pPr>
    </w:p>
    <w:p w14:paraId="0CEBF803" w14:textId="1CF0E457" w:rsidR="00C80D0F" w:rsidRPr="008B4177" w:rsidRDefault="00202B8A" w:rsidP="008B4177">
      <w:pPr>
        <w:ind w:firstLine="709"/>
        <w:jc w:val="both"/>
        <w:rPr>
          <w:bCs/>
          <w:i/>
          <w:color w:val="000000"/>
          <w:sz w:val="28"/>
          <w:szCs w:val="28"/>
        </w:rPr>
      </w:pPr>
      <w:r w:rsidRPr="008B4177">
        <w:rPr>
          <w:bCs/>
          <w:i/>
          <w:color w:val="000000"/>
          <w:sz w:val="28"/>
          <w:szCs w:val="28"/>
        </w:rPr>
        <w:t>Новосибирская обл</w:t>
      </w:r>
      <w:r>
        <w:rPr>
          <w:bCs/>
          <w:i/>
          <w:color w:val="000000"/>
          <w:sz w:val="28"/>
          <w:szCs w:val="28"/>
        </w:rPr>
        <w:t xml:space="preserve">., </w:t>
      </w:r>
      <w:r w:rsidR="00C80D0F" w:rsidRPr="008B4177">
        <w:rPr>
          <w:bCs/>
          <w:i/>
          <w:color w:val="000000"/>
          <w:sz w:val="28"/>
          <w:szCs w:val="28"/>
        </w:rPr>
        <w:t>Усть-Таркский р</w:t>
      </w:r>
      <w:r w:rsidR="00883ADA">
        <w:rPr>
          <w:bCs/>
          <w:i/>
          <w:color w:val="000000"/>
          <w:sz w:val="28"/>
          <w:szCs w:val="28"/>
        </w:rPr>
        <w:t>-</w:t>
      </w:r>
      <w:r w:rsidR="00C80D0F" w:rsidRPr="008B4177">
        <w:rPr>
          <w:bCs/>
          <w:i/>
          <w:color w:val="000000"/>
          <w:sz w:val="28"/>
          <w:szCs w:val="28"/>
        </w:rPr>
        <w:t>н, Кыштовский р</w:t>
      </w:r>
      <w:r w:rsidR="00883ADA">
        <w:rPr>
          <w:bCs/>
          <w:i/>
          <w:color w:val="000000"/>
          <w:sz w:val="28"/>
          <w:szCs w:val="28"/>
        </w:rPr>
        <w:t>-</w:t>
      </w:r>
      <w:r w:rsidR="00C80D0F" w:rsidRPr="008B4177">
        <w:rPr>
          <w:bCs/>
          <w:i/>
          <w:color w:val="000000"/>
          <w:sz w:val="28"/>
          <w:szCs w:val="28"/>
        </w:rPr>
        <w:t>н, Северный р</w:t>
      </w:r>
      <w:r w:rsidR="00883ADA">
        <w:rPr>
          <w:bCs/>
          <w:i/>
          <w:color w:val="000000"/>
          <w:sz w:val="28"/>
          <w:szCs w:val="28"/>
        </w:rPr>
        <w:t>-</w:t>
      </w:r>
      <w:r w:rsidR="00C80D0F" w:rsidRPr="008B4177">
        <w:rPr>
          <w:bCs/>
          <w:i/>
          <w:color w:val="000000"/>
          <w:sz w:val="28"/>
          <w:szCs w:val="28"/>
        </w:rPr>
        <w:t>н</w:t>
      </w:r>
      <w:r w:rsidR="00810DF2">
        <w:rPr>
          <w:bCs/>
          <w:i/>
          <w:color w:val="000000"/>
          <w:sz w:val="28"/>
          <w:szCs w:val="28"/>
        </w:rPr>
        <w:t>;</w:t>
      </w:r>
      <w:r w:rsidR="00C80D0F" w:rsidRPr="008B4177">
        <w:rPr>
          <w:bCs/>
          <w:i/>
          <w:color w:val="000000"/>
          <w:sz w:val="28"/>
          <w:szCs w:val="28"/>
        </w:rPr>
        <w:t xml:space="preserve"> г.</w:t>
      </w:r>
      <w:r w:rsidR="003422FF">
        <w:rPr>
          <w:bCs/>
          <w:i/>
          <w:color w:val="000000"/>
          <w:sz w:val="28"/>
          <w:szCs w:val="28"/>
        </w:rPr>
        <w:t> </w:t>
      </w:r>
      <w:r w:rsidR="00C80D0F" w:rsidRPr="008B4177">
        <w:rPr>
          <w:bCs/>
          <w:i/>
          <w:color w:val="000000"/>
          <w:sz w:val="28"/>
          <w:szCs w:val="28"/>
        </w:rPr>
        <w:t>Новосибирск</w:t>
      </w:r>
    </w:p>
    <w:p w14:paraId="1CAD9F4D" w14:textId="77777777" w:rsidR="00BF02AE" w:rsidRDefault="00BF02AE" w:rsidP="008B4177">
      <w:pPr>
        <w:ind w:firstLine="709"/>
        <w:jc w:val="both"/>
        <w:rPr>
          <w:sz w:val="28"/>
          <w:szCs w:val="28"/>
        </w:rPr>
      </w:pPr>
    </w:p>
    <w:p w14:paraId="5B2DE355" w14:textId="53A83E10" w:rsidR="006249BC" w:rsidRPr="008B4177" w:rsidRDefault="00C80D0F" w:rsidP="008B4177">
      <w:pPr>
        <w:ind w:firstLine="709"/>
        <w:jc w:val="both"/>
        <w:rPr>
          <w:sz w:val="28"/>
          <w:szCs w:val="28"/>
        </w:rPr>
      </w:pPr>
      <w:r w:rsidRPr="008B4177">
        <w:rPr>
          <w:sz w:val="28"/>
          <w:szCs w:val="28"/>
        </w:rPr>
        <w:t>М</w:t>
      </w:r>
      <w:r w:rsidR="006249BC" w:rsidRPr="008B4177">
        <w:rPr>
          <w:sz w:val="28"/>
          <w:szCs w:val="28"/>
        </w:rPr>
        <w:t>есто съ</w:t>
      </w:r>
      <w:r w:rsidR="00DA0F0D">
        <w:rPr>
          <w:sz w:val="28"/>
          <w:szCs w:val="28"/>
        </w:rPr>
        <w:t>е</w:t>
      </w:r>
      <w:r w:rsidR="006249BC" w:rsidRPr="008B4177">
        <w:rPr>
          <w:sz w:val="28"/>
          <w:szCs w:val="28"/>
        </w:rPr>
        <w:t>м</w:t>
      </w:r>
      <w:r w:rsidRPr="008B4177">
        <w:rPr>
          <w:sz w:val="28"/>
          <w:szCs w:val="28"/>
        </w:rPr>
        <w:t>ки</w:t>
      </w:r>
      <w:r w:rsidR="006249BC" w:rsidRPr="008B4177">
        <w:rPr>
          <w:sz w:val="28"/>
          <w:szCs w:val="28"/>
        </w:rPr>
        <w:t xml:space="preserve"> может быть обозначено географическим названием.</w:t>
      </w:r>
      <w:r w:rsidRPr="008B4177">
        <w:rPr>
          <w:sz w:val="28"/>
          <w:szCs w:val="28"/>
        </w:rPr>
        <w:t xml:space="preserve"> </w:t>
      </w:r>
      <w:r w:rsidR="006249BC" w:rsidRPr="008B4177">
        <w:rPr>
          <w:sz w:val="28"/>
          <w:szCs w:val="28"/>
        </w:rPr>
        <w:t xml:space="preserve">Например:  </w:t>
      </w:r>
    </w:p>
    <w:p w14:paraId="4BC50D1C" w14:textId="77777777" w:rsidR="00BF02AE" w:rsidRDefault="00BF02AE" w:rsidP="008B4177">
      <w:pPr>
        <w:autoSpaceDE w:val="0"/>
        <w:autoSpaceDN w:val="0"/>
        <w:adjustRightInd w:val="0"/>
        <w:ind w:firstLine="709"/>
        <w:rPr>
          <w:bCs/>
          <w:i/>
          <w:color w:val="000000"/>
          <w:sz w:val="28"/>
          <w:szCs w:val="28"/>
        </w:rPr>
      </w:pPr>
    </w:p>
    <w:p w14:paraId="663D7153" w14:textId="77777777" w:rsidR="006249BC" w:rsidRPr="008B4177" w:rsidRDefault="006249BC" w:rsidP="008B4177">
      <w:pPr>
        <w:autoSpaceDE w:val="0"/>
        <w:autoSpaceDN w:val="0"/>
        <w:adjustRightInd w:val="0"/>
        <w:ind w:firstLine="709"/>
        <w:rPr>
          <w:bCs/>
          <w:i/>
          <w:color w:val="000000"/>
          <w:sz w:val="28"/>
          <w:szCs w:val="28"/>
        </w:rPr>
      </w:pPr>
      <w:r w:rsidRPr="008B4177">
        <w:rPr>
          <w:bCs/>
          <w:i/>
          <w:color w:val="000000"/>
          <w:sz w:val="28"/>
          <w:szCs w:val="28"/>
        </w:rPr>
        <w:t>Восточная Сибирь</w:t>
      </w:r>
    </w:p>
    <w:p w14:paraId="6194D797" w14:textId="77777777" w:rsidR="00BF02AE" w:rsidRDefault="00BF02AE" w:rsidP="008B4177">
      <w:pPr>
        <w:autoSpaceDE w:val="0"/>
        <w:autoSpaceDN w:val="0"/>
        <w:adjustRightInd w:val="0"/>
        <w:ind w:firstLine="709"/>
        <w:rPr>
          <w:bCs/>
          <w:i/>
          <w:color w:val="000000"/>
          <w:sz w:val="28"/>
          <w:szCs w:val="28"/>
        </w:rPr>
      </w:pPr>
    </w:p>
    <w:p w14:paraId="2963F799" w14:textId="77777777" w:rsidR="006249BC" w:rsidRPr="008B4177" w:rsidRDefault="006249BC" w:rsidP="008B4177">
      <w:pPr>
        <w:autoSpaceDE w:val="0"/>
        <w:autoSpaceDN w:val="0"/>
        <w:adjustRightInd w:val="0"/>
        <w:ind w:firstLine="709"/>
        <w:rPr>
          <w:bCs/>
          <w:i/>
          <w:color w:val="000000"/>
          <w:sz w:val="28"/>
          <w:szCs w:val="28"/>
        </w:rPr>
      </w:pPr>
      <w:r w:rsidRPr="008B4177">
        <w:rPr>
          <w:bCs/>
          <w:i/>
          <w:color w:val="000000"/>
          <w:sz w:val="28"/>
          <w:szCs w:val="28"/>
        </w:rPr>
        <w:t>р. Обь</w:t>
      </w:r>
    </w:p>
    <w:p w14:paraId="7B1E6E30" w14:textId="77777777" w:rsidR="006249BC" w:rsidRPr="008B4177" w:rsidRDefault="006249BC" w:rsidP="008B4177">
      <w:pPr>
        <w:ind w:firstLine="709"/>
        <w:jc w:val="both"/>
        <w:rPr>
          <w:sz w:val="28"/>
          <w:szCs w:val="28"/>
        </w:rPr>
      </w:pPr>
    </w:p>
    <w:p w14:paraId="2F2E55BA" w14:textId="5372EA54" w:rsidR="00BD0E60" w:rsidRPr="00BE575B" w:rsidRDefault="007B3A4E" w:rsidP="008B4177">
      <w:pPr>
        <w:ind w:firstLine="709"/>
        <w:jc w:val="both"/>
        <w:rPr>
          <w:b/>
          <w:sz w:val="28"/>
          <w:szCs w:val="28"/>
        </w:rPr>
      </w:pPr>
      <w:r w:rsidRPr="00BE575B">
        <w:rPr>
          <w:b/>
          <w:sz w:val="28"/>
          <w:szCs w:val="28"/>
        </w:rPr>
        <w:t xml:space="preserve">Графа </w:t>
      </w:r>
      <w:r w:rsidR="00BA1868" w:rsidRPr="00BE575B">
        <w:rPr>
          <w:b/>
          <w:sz w:val="28"/>
          <w:szCs w:val="28"/>
        </w:rPr>
        <w:t xml:space="preserve">№ </w:t>
      </w:r>
      <w:r w:rsidRPr="00BE575B">
        <w:rPr>
          <w:b/>
          <w:sz w:val="28"/>
          <w:szCs w:val="28"/>
        </w:rPr>
        <w:t>1</w:t>
      </w:r>
      <w:r w:rsidR="008E5207" w:rsidRPr="00BE575B">
        <w:rPr>
          <w:b/>
          <w:sz w:val="28"/>
          <w:szCs w:val="28"/>
        </w:rPr>
        <w:t>3</w:t>
      </w:r>
      <w:r w:rsidR="00BA1868" w:rsidRPr="00BE575B">
        <w:rPr>
          <w:b/>
          <w:sz w:val="28"/>
          <w:szCs w:val="28"/>
        </w:rPr>
        <w:t xml:space="preserve"> «</w:t>
      </w:r>
      <w:r w:rsidR="00640CE8" w:rsidRPr="00BE575B">
        <w:rPr>
          <w:b/>
          <w:sz w:val="28"/>
          <w:szCs w:val="28"/>
        </w:rPr>
        <w:t>Размер (в байтах)</w:t>
      </w:r>
      <w:r w:rsidR="00BA1868" w:rsidRPr="00BE575B">
        <w:rPr>
          <w:b/>
          <w:sz w:val="28"/>
          <w:szCs w:val="28"/>
        </w:rPr>
        <w:t>»</w:t>
      </w:r>
    </w:p>
    <w:p w14:paraId="1D6440B8" w14:textId="5952F010" w:rsidR="009247FC" w:rsidRPr="00BE575B" w:rsidRDefault="009247FC" w:rsidP="008B4177">
      <w:pPr>
        <w:ind w:firstLine="709"/>
        <w:jc w:val="both"/>
        <w:rPr>
          <w:i/>
          <w:sz w:val="28"/>
          <w:szCs w:val="28"/>
        </w:rPr>
      </w:pPr>
      <w:r w:rsidRPr="00BE575B">
        <w:rPr>
          <w:sz w:val="28"/>
          <w:szCs w:val="28"/>
        </w:rPr>
        <w:t>Содержит размер файла единицы учета с обозначением сокращ</w:t>
      </w:r>
      <w:r w:rsidR="00DA0F0D">
        <w:rPr>
          <w:sz w:val="28"/>
          <w:szCs w:val="28"/>
        </w:rPr>
        <w:t>е</w:t>
      </w:r>
      <w:r w:rsidRPr="00BE575B">
        <w:rPr>
          <w:sz w:val="28"/>
          <w:szCs w:val="28"/>
        </w:rPr>
        <w:t>нного наименования единицы измерения: Мб – мегабайт, Гб – гигабайт и т.д.</w:t>
      </w:r>
    </w:p>
    <w:p w14:paraId="2A138858" w14:textId="77777777" w:rsidR="009247FC" w:rsidRPr="00BE575B" w:rsidRDefault="009247FC" w:rsidP="008B4177">
      <w:pPr>
        <w:jc w:val="both"/>
        <w:rPr>
          <w:i/>
          <w:sz w:val="28"/>
          <w:szCs w:val="28"/>
        </w:rPr>
      </w:pPr>
    </w:p>
    <w:p w14:paraId="5A6BF7E1" w14:textId="7530AAE1" w:rsidR="00B364C3" w:rsidRPr="00275000" w:rsidRDefault="00AB15EB" w:rsidP="008B4177">
      <w:pPr>
        <w:ind w:firstLine="709"/>
        <w:jc w:val="both"/>
        <w:rPr>
          <w:b/>
          <w:sz w:val="28"/>
          <w:szCs w:val="28"/>
        </w:rPr>
      </w:pPr>
      <w:r w:rsidRPr="00BE575B">
        <w:rPr>
          <w:b/>
          <w:sz w:val="28"/>
          <w:szCs w:val="28"/>
        </w:rPr>
        <w:t xml:space="preserve">Графа </w:t>
      </w:r>
      <w:r w:rsidR="00BA1868" w:rsidRPr="00BE575B">
        <w:rPr>
          <w:b/>
          <w:sz w:val="28"/>
          <w:szCs w:val="28"/>
        </w:rPr>
        <w:t>№ 1</w:t>
      </w:r>
      <w:r w:rsidR="008E5207" w:rsidRPr="00BE575B">
        <w:rPr>
          <w:b/>
          <w:sz w:val="28"/>
          <w:szCs w:val="28"/>
        </w:rPr>
        <w:t>4</w:t>
      </w:r>
      <w:r w:rsidR="00BA1868" w:rsidRPr="00BE575B">
        <w:rPr>
          <w:b/>
          <w:sz w:val="28"/>
          <w:szCs w:val="28"/>
        </w:rPr>
        <w:t xml:space="preserve"> «</w:t>
      </w:r>
      <w:r w:rsidR="00640CE8" w:rsidRPr="00BE575B">
        <w:rPr>
          <w:b/>
          <w:sz w:val="28"/>
          <w:szCs w:val="28"/>
        </w:rPr>
        <w:t>Состав текстовой сопроводительной документации</w:t>
      </w:r>
      <w:r w:rsidR="00BA1868" w:rsidRPr="00BE575B">
        <w:rPr>
          <w:b/>
          <w:sz w:val="28"/>
          <w:szCs w:val="28"/>
        </w:rPr>
        <w:t>»</w:t>
      </w:r>
    </w:p>
    <w:p w14:paraId="73CE411E" w14:textId="18F4141C" w:rsidR="001E75C5" w:rsidRPr="008B4177" w:rsidRDefault="001E75C5" w:rsidP="008B4177">
      <w:pPr>
        <w:ind w:firstLine="709"/>
        <w:jc w:val="both"/>
        <w:rPr>
          <w:sz w:val="28"/>
          <w:szCs w:val="28"/>
        </w:rPr>
      </w:pPr>
      <w:r w:rsidRPr="008B4177">
        <w:rPr>
          <w:sz w:val="28"/>
          <w:szCs w:val="28"/>
        </w:rPr>
        <w:lastRenderedPageBreak/>
        <w:t>Содержит названия сопроводительных документов, если они имеются.</w:t>
      </w:r>
    </w:p>
    <w:p w14:paraId="714B96B6" w14:textId="41A0D76C" w:rsidR="000205C5" w:rsidRPr="009A0890" w:rsidRDefault="00A335C4" w:rsidP="000205C5">
      <w:pPr>
        <w:pStyle w:val="31"/>
        <w:ind w:firstLine="709"/>
        <w:rPr>
          <w:sz w:val="28"/>
          <w:szCs w:val="28"/>
        </w:rPr>
      </w:pPr>
      <w:r>
        <w:rPr>
          <w:sz w:val="28"/>
          <w:szCs w:val="28"/>
        </w:rPr>
        <w:t>В с</w:t>
      </w:r>
      <w:r w:rsidR="000205C5" w:rsidRPr="009A0890">
        <w:rPr>
          <w:sz w:val="28"/>
          <w:szCs w:val="28"/>
        </w:rPr>
        <w:t>остав сопроводительной документации</w:t>
      </w:r>
      <w:r>
        <w:rPr>
          <w:sz w:val="28"/>
          <w:szCs w:val="28"/>
        </w:rPr>
        <w:t xml:space="preserve"> входят </w:t>
      </w:r>
      <w:r>
        <w:rPr>
          <w:i/>
          <w:sz w:val="28"/>
          <w:szCs w:val="28"/>
        </w:rPr>
        <w:t xml:space="preserve">акты технического состояния </w:t>
      </w:r>
      <w:r w:rsidRPr="00A335C4">
        <w:rPr>
          <w:i/>
          <w:sz w:val="28"/>
          <w:szCs w:val="28"/>
        </w:rPr>
        <w:t>видеоносител</w:t>
      </w:r>
      <w:r>
        <w:rPr>
          <w:i/>
          <w:sz w:val="28"/>
          <w:szCs w:val="28"/>
        </w:rPr>
        <w:t>ей</w:t>
      </w:r>
      <w:r>
        <w:rPr>
          <w:rStyle w:val="a3"/>
          <w:i/>
          <w:sz w:val="28"/>
          <w:szCs w:val="28"/>
        </w:rPr>
        <w:footnoteReference w:id="13"/>
      </w:r>
      <w:r w:rsidRPr="009A0890">
        <w:rPr>
          <w:sz w:val="28"/>
          <w:szCs w:val="28"/>
        </w:rPr>
        <w:t xml:space="preserve"> </w:t>
      </w:r>
      <w:r>
        <w:rPr>
          <w:sz w:val="28"/>
          <w:szCs w:val="28"/>
        </w:rPr>
        <w:t xml:space="preserve">и </w:t>
      </w:r>
      <w:r w:rsidRPr="00A335C4">
        <w:rPr>
          <w:i/>
          <w:sz w:val="28"/>
          <w:szCs w:val="28"/>
        </w:rPr>
        <w:t>аннотации</w:t>
      </w:r>
      <w:r w:rsidR="000205C5" w:rsidRPr="009A0890">
        <w:rPr>
          <w:sz w:val="28"/>
          <w:szCs w:val="28"/>
        </w:rPr>
        <w:t xml:space="preserve">. </w:t>
      </w:r>
      <w:r w:rsidR="000205C5" w:rsidRPr="000205C5">
        <w:rPr>
          <w:sz w:val="28"/>
          <w:szCs w:val="28"/>
        </w:rPr>
        <w:t xml:space="preserve">Дополнительно в комплект </w:t>
      </w:r>
      <w:r w:rsidR="000205C5" w:rsidRPr="009A0890">
        <w:rPr>
          <w:sz w:val="28"/>
          <w:szCs w:val="28"/>
        </w:rPr>
        <w:t>могут включаться</w:t>
      </w:r>
      <w:r w:rsidR="000205C5" w:rsidRPr="000205C5">
        <w:rPr>
          <w:sz w:val="28"/>
          <w:szCs w:val="28"/>
        </w:rPr>
        <w:t xml:space="preserve"> </w:t>
      </w:r>
      <w:r w:rsidR="000205C5">
        <w:rPr>
          <w:sz w:val="28"/>
          <w:szCs w:val="28"/>
        </w:rPr>
        <w:t xml:space="preserve">технические </w:t>
      </w:r>
      <w:r w:rsidR="000205C5" w:rsidRPr="000205C5">
        <w:rPr>
          <w:sz w:val="28"/>
          <w:szCs w:val="28"/>
        </w:rPr>
        <w:t>сопроводительн</w:t>
      </w:r>
      <w:r w:rsidR="000205C5">
        <w:rPr>
          <w:sz w:val="28"/>
          <w:szCs w:val="28"/>
        </w:rPr>
        <w:t>ые</w:t>
      </w:r>
      <w:r w:rsidR="000205C5" w:rsidRPr="000205C5">
        <w:rPr>
          <w:sz w:val="28"/>
          <w:szCs w:val="28"/>
        </w:rPr>
        <w:t xml:space="preserve"> документ</w:t>
      </w:r>
      <w:r w:rsidR="000205C5">
        <w:rPr>
          <w:sz w:val="28"/>
          <w:szCs w:val="28"/>
        </w:rPr>
        <w:t>ы</w:t>
      </w:r>
      <w:r w:rsidR="000205C5" w:rsidRPr="009A0890">
        <w:rPr>
          <w:sz w:val="28"/>
          <w:szCs w:val="28"/>
        </w:rPr>
        <w:t>:</w:t>
      </w:r>
    </w:p>
    <w:p w14:paraId="7BE1C896" w14:textId="77777777" w:rsidR="000205C5" w:rsidRPr="009A0890" w:rsidRDefault="000205C5" w:rsidP="000205C5">
      <w:pPr>
        <w:pStyle w:val="31"/>
        <w:ind w:firstLine="709"/>
        <w:rPr>
          <w:sz w:val="28"/>
          <w:szCs w:val="28"/>
        </w:rPr>
      </w:pPr>
      <w:r w:rsidRPr="009A0890">
        <w:rPr>
          <w:sz w:val="28"/>
          <w:szCs w:val="28"/>
        </w:rPr>
        <w:t xml:space="preserve">– </w:t>
      </w:r>
      <w:r w:rsidRPr="009A0890">
        <w:rPr>
          <w:i/>
          <w:sz w:val="28"/>
          <w:szCs w:val="28"/>
        </w:rPr>
        <w:t>режиссерский монтажный лист</w:t>
      </w:r>
      <w:r w:rsidRPr="009A0890">
        <w:rPr>
          <w:sz w:val="28"/>
          <w:szCs w:val="28"/>
        </w:rPr>
        <w:t xml:space="preserve"> (к законченным производством видеодокументам, видеофонограммам телевизионных организаций) или </w:t>
      </w:r>
      <w:r w:rsidRPr="009A0890">
        <w:rPr>
          <w:i/>
          <w:sz w:val="28"/>
          <w:szCs w:val="28"/>
        </w:rPr>
        <w:t>операторский монтажный лист</w:t>
      </w:r>
      <w:r w:rsidRPr="009A0890">
        <w:rPr>
          <w:sz w:val="28"/>
          <w:szCs w:val="28"/>
        </w:rPr>
        <w:t xml:space="preserve"> (к отдельным видеосюжетам);</w:t>
      </w:r>
    </w:p>
    <w:p w14:paraId="1FD92817" w14:textId="77777777" w:rsidR="000205C5" w:rsidRPr="009A0890" w:rsidRDefault="000205C5" w:rsidP="000205C5">
      <w:pPr>
        <w:pStyle w:val="31"/>
        <w:ind w:firstLine="709"/>
        <w:rPr>
          <w:sz w:val="28"/>
          <w:szCs w:val="28"/>
        </w:rPr>
      </w:pPr>
      <w:r w:rsidRPr="009A0890">
        <w:rPr>
          <w:sz w:val="28"/>
          <w:szCs w:val="28"/>
        </w:rPr>
        <w:t xml:space="preserve">– </w:t>
      </w:r>
      <w:r w:rsidRPr="009A0890">
        <w:rPr>
          <w:i/>
          <w:sz w:val="28"/>
          <w:szCs w:val="28"/>
        </w:rPr>
        <w:t>прокатные удостоверения, государственные регистрационные свидетельства к фильмам</w:t>
      </w:r>
      <w:r w:rsidRPr="009A0890">
        <w:rPr>
          <w:sz w:val="28"/>
          <w:szCs w:val="28"/>
        </w:rPr>
        <w:t>;</w:t>
      </w:r>
    </w:p>
    <w:p w14:paraId="068CDCA2" w14:textId="6A511F7F" w:rsidR="000205C5" w:rsidRPr="0037217C" w:rsidRDefault="000205C5" w:rsidP="000205C5">
      <w:pPr>
        <w:pStyle w:val="31"/>
        <w:ind w:firstLine="709"/>
        <w:rPr>
          <w:sz w:val="28"/>
          <w:szCs w:val="28"/>
        </w:rPr>
      </w:pPr>
      <w:r w:rsidRPr="009A0890">
        <w:rPr>
          <w:sz w:val="28"/>
          <w:szCs w:val="28"/>
        </w:rPr>
        <w:t xml:space="preserve">– </w:t>
      </w:r>
      <w:r w:rsidRPr="009A0890">
        <w:rPr>
          <w:i/>
          <w:sz w:val="28"/>
          <w:szCs w:val="28"/>
        </w:rPr>
        <w:t xml:space="preserve">карточки электронных </w:t>
      </w:r>
      <w:r w:rsidRPr="0037217C">
        <w:rPr>
          <w:i/>
          <w:sz w:val="28"/>
          <w:szCs w:val="28"/>
        </w:rPr>
        <w:t>носителей</w:t>
      </w:r>
      <w:r w:rsidRPr="0037217C">
        <w:rPr>
          <w:sz w:val="28"/>
          <w:szCs w:val="28"/>
        </w:rPr>
        <w:t xml:space="preserve"> (</w:t>
      </w:r>
      <w:r w:rsidRPr="0037217C">
        <w:rPr>
          <w:i/>
          <w:sz w:val="28"/>
          <w:szCs w:val="28"/>
        </w:rPr>
        <w:t>ведомости машинных носителей данных</w:t>
      </w:r>
      <w:r w:rsidRPr="0037217C">
        <w:rPr>
          <w:sz w:val="28"/>
          <w:szCs w:val="28"/>
        </w:rPr>
        <w:t xml:space="preserve"> и т.п.) – </w:t>
      </w:r>
      <w:r w:rsidR="00DE3A89" w:rsidRPr="00DE3A89">
        <w:rPr>
          <w:sz w:val="28"/>
          <w:szCs w:val="28"/>
        </w:rPr>
        <w:t xml:space="preserve">примерное содержание </w:t>
      </w:r>
      <w:r w:rsidR="00537A3C">
        <w:rPr>
          <w:sz w:val="28"/>
          <w:szCs w:val="28"/>
        </w:rPr>
        <w:t>карточки/</w:t>
      </w:r>
      <w:r w:rsidR="00DE3A89">
        <w:rPr>
          <w:sz w:val="28"/>
          <w:szCs w:val="28"/>
        </w:rPr>
        <w:t xml:space="preserve">ведомости </w:t>
      </w:r>
      <w:r w:rsidR="00537A3C" w:rsidRPr="00537A3C">
        <w:rPr>
          <w:sz w:val="28"/>
          <w:szCs w:val="28"/>
        </w:rPr>
        <w:t xml:space="preserve">электронного носителя </w:t>
      </w:r>
      <w:r w:rsidRPr="0037217C">
        <w:rPr>
          <w:sz w:val="28"/>
          <w:szCs w:val="28"/>
        </w:rPr>
        <w:t>представлен</w:t>
      </w:r>
      <w:r w:rsidR="00DE3A89">
        <w:rPr>
          <w:sz w:val="28"/>
          <w:szCs w:val="28"/>
        </w:rPr>
        <w:t>о</w:t>
      </w:r>
      <w:r w:rsidRPr="0037217C">
        <w:rPr>
          <w:sz w:val="28"/>
          <w:szCs w:val="28"/>
        </w:rPr>
        <w:t xml:space="preserve"> в приложении </w:t>
      </w:r>
      <w:r w:rsidR="00BB6FE5">
        <w:rPr>
          <w:sz w:val="28"/>
          <w:szCs w:val="28"/>
        </w:rPr>
        <w:t>№ 9</w:t>
      </w:r>
      <w:r w:rsidRPr="0037217C">
        <w:rPr>
          <w:sz w:val="28"/>
          <w:szCs w:val="28"/>
        </w:rPr>
        <w:t>;</w:t>
      </w:r>
    </w:p>
    <w:p w14:paraId="64F8F191" w14:textId="27C3C007" w:rsidR="000205C5" w:rsidRPr="009A0890" w:rsidRDefault="000205C5" w:rsidP="000205C5">
      <w:pPr>
        <w:pStyle w:val="31"/>
        <w:ind w:firstLine="709"/>
        <w:rPr>
          <w:sz w:val="28"/>
          <w:szCs w:val="28"/>
        </w:rPr>
      </w:pPr>
      <w:r w:rsidRPr="0037217C">
        <w:rPr>
          <w:sz w:val="28"/>
          <w:szCs w:val="28"/>
        </w:rPr>
        <w:t xml:space="preserve">– </w:t>
      </w:r>
      <w:r w:rsidRPr="0037217C">
        <w:rPr>
          <w:i/>
          <w:sz w:val="28"/>
          <w:szCs w:val="28"/>
        </w:rPr>
        <w:t>паспорта технических характеристик видеозаписей</w:t>
      </w:r>
      <w:r w:rsidRPr="0037217C">
        <w:rPr>
          <w:sz w:val="28"/>
          <w:szCs w:val="28"/>
        </w:rPr>
        <w:t xml:space="preserve"> (примерн</w:t>
      </w:r>
      <w:r w:rsidR="00DE3A89">
        <w:rPr>
          <w:sz w:val="28"/>
          <w:szCs w:val="28"/>
        </w:rPr>
        <w:t>ое</w:t>
      </w:r>
      <w:r w:rsidRPr="0037217C">
        <w:rPr>
          <w:sz w:val="28"/>
          <w:szCs w:val="28"/>
        </w:rPr>
        <w:t xml:space="preserve"> </w:t>
      </w:r>
      <w:r w:rsidR="00DE3A89">
        <w:rPr>
          <w:sz w:val="28"/>
          <w:szCs w:val="28"/>
        </w:rPr>
        <w:t>содержание</w:t>
      </w:r>
      <w:r w:rsidRPr="0037217C">
        <w:rPr>
          <w:sz w:val="28"/>
          <w:szCs w:val="28"/>
        </w:rPr>
        <w:t xml:space="preserve"> </w:t>
      </w:r>
      <w:r w:rsidR="00DE3A89">
        <w:rPr>
          <w:sz w:val="28"/>
          <w:szCs w:val="28"/>
        </w:rPr>
        <w:t xml:space="preserve">паспорта </w:t>
      </w:r>
      <w:r w:rsidR="002A6880" w:rsidRPr="002A6880">
        <w:rPr>
          <w:sz w:val="28"/>
          <w:szCs w:val="28"/>
        </w:rPr>
        <w:t xml:space="preserve">технических характеристик видеодокумента на электронном носителе </w:t>
      </w:r>
      <w:r w:rsidRPr="0037217C">
        <w:rPr>
          <w:sz w:val="28"/>
          <w:szCs w:val="28"/>
        </w:rPr>
        <w:t xml:space="preserve">– в приложении </w:t>
      </w:r>
      <w:r w:rsidR="00BB6FE5">
        <w:rPr>
          <w:sz w:val="28"/>
          <w:szCs w:val="28"/>
        </w:rPr>
        <w:t>№</w:t>
      </w:r>
      <w:r w:rsidR="002A6880">
        <w:rPr>
          <w:sz w:val="28"/>
          <w:szCs w:val="28"/>
        </w:rPr>
        <w:t> </w:t>
      </w:r>
      <w:r w:rsidR="00BB6FE5">
        <w:rPr>
          <w:sz w:val="28"/>
          <w:szCs w:val="28"/>
        </w:rPr>
        <w:t>10</w:t>
      </w:r>
      <w:r w:rsidRPr="0037217C">
        <w:rPr>
          <w:sz w:val="28"/>
          <w:szCs w:val="28"/>
        </w:rPr>
        <w:t>);</w:t>
      </w:r>
    </w:p>
    <w:p w14:paraId="3D5822CA" w14:textId="77777777" w:rsidR="000205C5" w:rsidRPr="009A0890" w:rsidRDefault="000205C5" w:rsidP="000205C5">
      <w:pPr>
        <w:pStyle w:val="31"/>
        <w:ind w:firstLine="709"/>
        <w:rPr>
          <w:sz w:val="28"/>
          <w:szCs w:val="28"/>
        </w:rPr>
      </w:pPr>
      <w:r w:rsidRPr="009A0890">
        <w:rPr>
          <w:sz w:val="28"/>
          <w:szCs w:val="28"/>
        </w:rPr>
        <w:t xml:space="preserve">– </w:t>
      </w:r>
      <w:r w:rsidRPr="009A0890">
        <w:rPr>
          <w:i/>
          <w:sz w:val="28"/>
          <w:szCs w:val="28"/>
        </w:rPr>
        <w:t>удостоверяющие листы к описи</w:t>
      </w:r>
      <w:r w:rsidRPr="009A0890">
        <w:rPr>
          <w:sz w:val="28"/>
          <w:szCs w:val="28"/>
        </w:rPr>
        <w:t>;</w:t>
      </w:r>
    </w:p>
    <w:p w14:paraId="793B746C" w14:textId="77777777" w:rsidR="000205C5" w:rsidRPr="009A0890" w:rsidRDefault="000205C5" w:rsidP="000205C5">
      <w:pPr>
        <w:pStyle w:val="31"/>
        <w:ind w:firstLine="709"/>
        <w:rPr>
          <w:sz w:val="28"/>
          <w:szCs w:val="28"/>
        </w:rPr>
      </w:pPr>
      <w:r w:rsidRPr="009A0890">
        <w:rPr>
          <w:sz w:val="28"/>
          <w:szCs w:val="28"/>
        </w:rPr>
        <w:t xml:space="preserve">– </w:t>
      </w:r>
      <w:r w:rsidRPr="009A0890">
        <w:rPr>
          <w:i/>
          <w:sz w:val="28"/>
          <w:szCs w:val="28"/>
        </w:rPr>
        <w:t>диалоговые листы</w:t>
      </w:r>
      <w:r w:rsidRPr="009A0890">
        <w:rPr>
          <w:sz w:val="28"/>
          <w:szCs w:val="28"/>
        </w:rPr>
        <w:t xml:space="preserve"> (сокращенный вариант монтажных листов, в котором описывается только речь персонажей с тайм-кодами);</w:t>
      </w:r>
    </w:p>
    <w:p w14:paraId="78EE59A7" w14:textId="77777777" w:rsidR="000205C5" w:rsidRPr="009A0890" w:rsidRDefault="000205C5" w:rsidP="000205C5">
      <w:pPr>
        <w:pStyle w:val="31"/>
        <w:ind w:firstLine="709"/>
        <w:rPr>
          <w:sz w:val="28"/>
          <w:szCs w:val="28"/>
        </w:rPr>
      </w:pPr>
      <w:r w:rsidRPr="009A0890">
        <w:rPr>
          <w:sz w:val="28"/>
          <w:szCs w:val="28"/>
        </w:rPr>
        <w:t xml:space="preserve">– </w:t>
      </w:r>
      <w:r w:rsidRPr="009A0890">
        <w:rPr>
          <w:i/>
          <w:sz w:val="28"/>
          <w:szCs w:val="28"/>
        </w:rPr>
        <w:t>справки об использованном музыкальном сопровождении</w:t>
      </w:r>
      <w:r w:rsidRPr="009A0890">
        <w:rPr>
          <w:rStyle w:val="a3"/>
          <w:sz w:val="28"/>
          <w:szCs w:val="28"/>
        </w:rPr>
        <w:footnoteReference w:id="14"/>
      </w:r>
      <w:r w:rsidRPr="009A0890">
        <w:rPr>
          <w:sz w:val="28"/>
          <w:szCs w:val="28"/>
        </w:rPr>
        <w:t>.</w:t>
      </w:r>
    </w:p>
    <w:p w14:paraId="7D188AEB" w14:textId="5BE6222B" w:rsidR="00E678D8" w:rsidRPr="008B4177" w:rsidRDefault="00E678D8" w:rsidP="008B4177">
      <w:pPr>
        <w:ind w:firstLine="709"/>
        <w:jc w:val="both"/>
        <w:rPr>
          <w:i/>
          <w:sz w:val="28"/>
          <w:szCs w:val="28"/>
        </w:rPr>
      </w:pPr>
      <w:r w:rsidRPr="008B4177">
        <w:rPr>
          <w:sz w:val="28"/>
          <w:szCs w:val="28"/>
        </w:rPr>
        <w:t>Названия перечисляются через запятую; указывается листаж каждого из этих документов, если он превышает 1 лист. Например:</w:t>
      </w:r>
    </w:p>
    <w:p w14:paraId="261FB5B1" w14:textId="77777777" w:rsidR="00BF02AE" w:rsidRDefault="00BF02AE" w:rsidP="008B4177">
      <w:pPr>
        <w:ind w:firstLine="708"/>
        <w:jc w:val="both"/>
        <w:rPr>
          <w:i/>
          <w:sz w:val="28"/>
          <w:szCs w:val="28"/>
        </w:rPr>
      </w:pPr>
    </w:p>
    <w:p w14:paraId="6E538107" w14:textId="77777777" w:rsidR="00E678D8" w:rsidRPr="008B4177" w:rsidRDefault="00E678D8" w:rsidP="008B4177">
      <w:pPr>
        <w:ind w:firstLine="708"/>
        <w:jc w:val="both"/>
        <w:rPr>
          <w:i/>
          <w:sz w:val="28"/>
          <w:szCs w:val="28"/>
        </w:rPr>
      </w:pPr>
      <w:r w:rsidRPr="008B4177">
        <w:rPr>
          <w:i/>
          <w:sz w:val="28"/>
          <w:szCs w:val="28"/>
        </w:rPr>
        <w:t>Аннотация на 2 л.</w:t>
      </w:r>
    </w:p>
    <w:p w14:paraId="298A081E" w14:textId="77777777" w:rsidR="00BF02AE" w:rsidRDefault="00BF02AE" w:rsidP="008B4177">
      <w:pPr>
        <w:ind w:firstLine="709"/>
        <w:jc w:val="both"/>
        <w:rPr>
          <w:sz w:val="28"/>
          <w:szCs w:val="28"/>
        </w:rPr>
      </w:pPr>
    </w:p>
    <w:p w14:paraId="09017FC3" w14:textId="77777777" w:rsidR="00E678D8" w:rsidRPr="008B4177" w:rsidRDefault="00E678D8" w:rsidP="008B4177">
      <w:pPr>
        <w:ind w:firstLine="709"/>
        <w:jc w:val="both"/>
        <w:rPr>
          <w:sz w:val="28"/>
          <w:szCs w:val="28"/>
        </w:rPr>
      </w:pPr>
      <w:r w:rsidRPr="008B4177">
        <w:rPr>
          <w:sz w:val="28"/>
          <w:szCs w:val="28"/>
        </w:rPr>
        <w:t>Если сопроводительная документация отсутствует, графа остается пустой.</w:t>
      </w:r>
    </w:p>
    <w:p w14:paraId="3BD5D54E" w14:textId="77777777" w:rsidR="001E75C5" w:rsidRPr="008B4177" w:rsidRDefault="001E75C5" w:rsidP="008B4177">
      <w:pPr>
        <w:ind w:firstLine="709"/>
        <w:jc w:val="both"/>
        <w:rPr>
          <w:sz w:val="28"/>
          <w:szCs w:val="28"/>
        </w:rPr>
      </w:pPr>
    </w:p>
    <w:p w14:paraId="23A7153A" w14:textId="2CE35426" w:rsidR="00E678D8" w:rsidRPr="00275000" w:rsidRDefault="00E678D8" w:rsidP="008B4177">
      <w:pPr>
        <w:ind w:firstLine="709"/>
        <w:jc w:val="both"/>
        <w:rPr>
          <w:b/>
          <w:sz w:val="28"/>
          <w:szCs w:val="28"/>
        </w:rPr>
      </w:pPr>
      <w:r w:rsidRPr="00861B6F">
        <w:rPr>
          <w:b/>
          <w:sz w:val="28"/>
          <w:szCs w:val="28"/>
        </w:rPr>
        <w:t xml:space="preserve">Графа </w:t>
      </w:r>
      <w:r w:rsidR="00BA1868" w:rsidRPr="00861B6F">
        <w:rPr>
          <w:b/>
          <w:sz w:val="28"/>
          <w:szCs w:val="28"/>
        </w:rPr>
        <w:t xml:space="preserve">№ </w:t>
      </w:r>
      <w:r w:rsidRPr="00861B6F">
        <w:rPr>
          <w:b/>
          <w:sz w:val="28"/>
          <w:szCs w:val="28"/>
        </w:rPr>
        <w:t>1</w:t>
      </w:r>
      <w:r w:rsidR="008E5207" w:rsidRPr="00861B6F">
        <w:rPr>
          <w:b/>
          <w:sz w:val="28"/>
          <w:szCs w:val="28"/>
        </w:rPr>
        <w:t>5</w:t>
      </w:r>
      <w:r w:rsidR="00BA1868" w:rsidRPr="00861B6F">
        <w:rPr>
          <w:b/>
          <w:sz w:val="28"/>
          <w:szCs w:val="28"/>
        </w:rPr>
        <w:t xml:space="preserve"> «</w:t>
      </w:r>
      <w:r w:rsidR="00640CE8" w:rsidRPr="00861B6F">
        <w:rPr>
          <w:b/>
          <w:sz w:val="28"/>
          <w:szCs w:val="28"/>
        </w:rPr>
        <w:t>Примечания</w:t>
      </w:r>
      <w:r w:rsidR="00BA1868" w:rsidRPr="00861B6F">
        <w:rPr>
          <w:b/>
          <w:sz w:val="28"/>
          <w:szCs w:val="28"/>
        </w:rPr>
        <w:t>»</w:t>
      </w:r>
    </w:p>
    <w:p w14:paraId="68F0F6FD" w14:textId="488A09CB" w:rsidR="00E678D8" w:rsidRPr="008B4177" w:rsidRDefault="00E678D8" w:rsidP="008B4177">
      <w:pPr>
        <w:ind w:firstLine="709"/>
        <w:jc w:val="both"/>
        <w:rPr>
          <w:sz w:val="28"/>
          <w:szCs w:val="28"/>
        </w:rPr>
      </w:pPr>
      <w:r w:rsidRPr="008B4177">
        <w:rPr>
          <w:sz w:val="28"/>
          <w:szCs w:val="28"/>
        </w:rPr>
        <w:t xml:space="preserve">В «Примечании» делаются отметки об особенностях физического состояния носителей, выбытии, условиях доступа и т.д. Если видеодокумент черно-белый, ставится отметка «ч/б»; если он не имеет озвучки – «немой». </w:t>
      </w:r>
    </w:p>
    <w:p w14:paraId="586BED6B" w14:textId="05E564CC" w:rsidR="00E678D8" w:rsidRPr="008B4177" w:rsidRDefault="00E678D8" w:rsidP="008B4177">
      <w:pPr>
        <w:ind w:firstLine="709"/>
        <w:jc w:val="both"/>
        <w:rPr>
          <w:sz w:val="28"/>
          <w:szCs w:val="28"/>
        </w:rPr>
      </w:pPr>
      <w:r w:rsidRPr="008B4177">
        <w:rPr>
          <w:sz w:val="28"/>
          <w:szCs w:val="28"/>
        </w:rPr>
        <w:t xml:space="preserve">Если на момент составления описи примечаний нет, графа остается пустой. </w:t>
      </w:r>
    </w:p>
    <w:p w14:paraId="6ACE75CB" w14:textId="77777777" w:rsidR="00A4052B" w:rsidRPr="009A0890" w:rsidRDefault="00A4052B" w:rsidP="00A4052B">
      <w:pPr>
        <w:pStyle w:val="ac"/>
        <w:numPr>
          <w:ilvl w:val="3"/>
          <w:numId w:val="2"/>
        </w:numPr>
        <w:spacing w:before="0" w:beforeAutospacing="0" w:after="0" w:afterAutospacing="0"/>
        <w:jc w:val="both"/>
        <w:rPr>
          <w:b/>
          <w:i/>
          <w:sz w:val="28"/>
          <w:szCs w:val="28"/>
        </w:rPr>
      </w:pPr>
      <w:r w:rsidRPr="009A0890">
        <w:rPr>
          <w:b/>
          <w:i/>
          <w:sz w:val="28"/>
          <w:szCs w:val="28"/>
        </w:rPr>
        <w:t>:</w:t>
      </w:r>
    </w:p>
    <w:p w14:paraId="38AB3E6C" w14:textId="77777777" w:rsidR="00141ABC" w:rsidRDefault="00141ABC" w:rsidP="00CE036A">
      <w:pPr>
        <w:jc w:val="center"/>
        <w:rPr>
          <w:b/>
          <w:bCs/>
          <w:iCs/>
          <w:sz w:val="28"/>
          <w:szCs w:val="28"/>
        </w:rPr>
      </w:pPr>
      <w:bookmarkStart w:id="5" w:name="_Toc17977935"/>
    </w:p>
    <w:p w14:paraId="12A66E49" w14:textId="4A55D0E9" w:rsidR="009F4F14" w:rsidRDefault="008339C7" w:rsidP="00CE036A">
      <w:pPr>
        <w:jc w:val="center"/>
        <w:rPr>
          <w:b/>
          <w:bCs/>
          <w:iCs/>
          <w:sz w:val="28"/>
          <w:szCs w:val="28"/>
        </w:rPr>
      </w:pPr>
      <w:r>
        <w:rPr>
          <w:b/>
          <w:bCs/>
          <w:iCs/>
          <w:sz w:val="28"/>
          <w:szCs w:val="28"/>
        </w:rPr>
        <w:t>3</w:t>
      </w:r>
      <w:r w:rsidR="00681989">
        <w:rPr>
          <w:b/>
          <w:bCs/>
          <w:iCs/>
          <w:sz w:val="28"/>
          <w:szCs w:val="28"/>
        </w:rPr>
        <w:t>.</w:t>
      </w:r>
      <w:r w:rsidR="00A24B21">
        <w:rPr>
          <w:b/>
          <w:bCs/>
          <w:iCs/>
          <w:sz w:val="28"/>
          <w:szCs w:val="28"/>
        </w:rPr>
        <w:t xml:space="preserve">2. </w:t>
      </w:r>
      <w:r w:rsidR="00CE036A" w:rsidRPr="009736AD">
        <w:rPr>
          <w:b/>
          <w:bCs/>
          <w:iCs/>
          <w:sz w:val="28"/>
          <w:szCs w:val="28"/>
        </w:rPr>
        <w:t>Порядок</w:t>
      </w:r>
      <w:r w:rsidR="00CE036A">
        <w:rPr>
          <w:b/>
          <w:bCs/>
          <w:iCs/>
          <w:sz w:val="28"/>
          <w:szCs w:val="28"/>
        </w:rPr>
        <w:t xml:space="preserve"> составления справочного аппарата </w:t>
      </w:r>
      <w:r w:rsidR="00D14384">
        <w:rPr>
          <w:b/>
          <w:bCs/>
          <w:iCs/>
          <w:sz w:val="28"/>
          <w:szCs w:val="28"/>
        </w:rPr>
        <w:t xml:space="preserve">к </w:t>
      </w:r>
      <w:r w:rsidR="00CE036A">
        <w:rPr>
          <w:b/>
          <w:bCs/>
          <w:iCs/>
          <w:sz w:val="28"/>
          <w:szCs w:val="28"/>
        </w:rPr>
        <w:t>описи</w:t>
      </w:r>
      <w:r w:rsidR="009F4F14">
        <w:rPr>
          <w:b/>
          <w:bCs/>
          <w:iCs/>
          <w:sz w:val="28"/>
          <w:szCs w:val="28"/>
        </w:rPr>
        <w:t xml:space="preserve"> </w:t>
      </w:r>
      <w:r w:rsidR="00CE036A">
        <w:rPr>
          <w:b/>
          <w:bCs/>
          <w:iCs/>
          <w:sz w:val="28"/>
          <w:szCs w:val="28"/>
        </w:rPr>
        <w:t xml:space="preserve">видеодокументов </w:t>
      </w:r>
    </w:p>
    <w:p w14:paraId="3FB392B6" w14:textId="15E19A4C" w:rsidR="00CE036A" w:rsidRDefault="00CE036A" w:rsidP="00CE036A">
      <w:pPr>
        <w:jc w:val="center"/>
        <w:rPr>
          <w:b/>
          <w:bCs/>
          <w:iCs/>
          <w:sz w:val="28"/>
          <w:szCs w:val="28"/>
        </w:rPr>
      </w:pPr>
      <w:r>
        <w:rPr>
          <w:b/>
          <w:bCs/>
          <w:iCs/>
          <w:sz w:val="28"/>
          <w:szCs w:val="28"/>
        </w:rPr>
        <w:t>на электронных носителях</w:t>
      </w:r>
    </w:p>
    <w:p w14:paraId="5510A446" w14:textId="77777777" w:rsidR="00CE036A" w:rsidRPr="00CE036A" w:rsidRDefault="00CE036A" w:rsidP="00CE036A">
      <w:pPr>
        <w:ind w:firstLine="709"/>
        <w:jc w:val="center"/>
        <w:rPr>
          <w:b/>
          <w:sz w:val="28"/>
          <w:szCs w:val="28"/>
        </w:rPr>
      </w:pPr>
    </w:p>
    <w:p w14:paraId="1DAC0F58" w14:textId="1E14650D" w:rsidR="00CE036A" w:rsidRDefault="00CE036A" w:rsidP="00CE036A">
      <w:pPr>
        <w:ind w:firstLine="709"/>
        <w:jc w:val="both"/>
        <w:rPr>
          <w:sz w:val="28"/>
          <w:szCs w:val="28"/>
        </w:rPr>
      </w:pPr>
      <w:r>
        <w:rPr>
          <w:sz w:val="28"/>
          <w:szCs w:val="28"/>
        </w:rPr>
        <w:t xml:space="preserve">В справочный аппарат </w:t>
      </w:r>
      <w:r w:rsidR="005D1BEA">
        <w:rPr>
          <w:sz w:val="28"/>
          <w:szCs w:val="28"/>
        </w:rPr>
        <w:t xml:space="preserve">к </w:t>
      </w:r>
      <w:r>
        <w:rPr>
          <w:sz w:val="28"/>
          <w:szCs w:val="28"/>
        </w:rPr>
        <w:t xml:space="preserve">описи видеодокументов на электронных носителях могут входить: </w:t>
      </w:r>
    </w:p>
    <w:p w14:paraId="6CD558B1" w14:textId="77777777" w:rsidR="00CE036A" w:rsidRPr="00722195" w:rsidRDefault="00CE036A" w:rsidP="00CE036A">
      <w:pPr>
        <w:ind w:firstLine="709"/>
        <w:jc w:val="both"/>
        <w:rPr>
          <w:b/>
          <w:sz w:val="28"/>
          <w:szCs w:val="28"/>
        </w:rPr>
      </w:pPr>
      <w:r w:rsidRPr="00722195">
        <w:rPr>
          <w:b/>
          <w:sz w:val="28"/>
          <w:szCs w:val="28"/>
        </w:rPr>
        <w:t>– титульный лист;</w:t>
      </w:r>
    </w:p>
    <w:p w14:paraId="4FB86135" w14:textId="1E438BEE" w:rsidR="00CE036A" w:rsidRDefault="00AF1803" w:rsidP="00CE036A">
      <w:pPr>
        <w:ind w:firstLine="709"/>
        <w:jc w:val="both"/>
        <w:rPr>
          <w:sz w:val="28"/>
          <w:szCs w:val="28"/>
        </w:rPr>
      </w:pPr>
      <w:r>
        <w:rPr>
          <w:sz w:val="28"/>
          <w:szCs w:val="28"/>
        </w:rPr>
        <w:t>– лист переименований</w:t>
      </w:r>
      <w:r w:rsidR="00CE036A">
        <w:rPr>
          <w:sz w:val="28"/>
          <w:szCs w:val="28"/>
        </w:rPr>
        <w:t>;</w:t>
      </w:r>
    </w:p>
    <w:p w14:paraId="6F75FF19" w14:textId="77777777" w:rsidR="00CE036A" w:rsidRDefault="00CE036A" w:rsidP="00CE036A">
      <w:pPr>
        <w:ind w:firstLine="709"/>
        <w:jc w:val="both"/>
        <w:rPr>
          <w:sz w:val="28"/>
          <w:szCs w:val="28"/>
        </w:rPr>
      </w:pPr>
      <w:r>
        <w:rPr>
          <w:sz w:val="28"/>
          <w:szCs w:val="28"/>
        </w:rPr>
        <w:t>– оглавление (содержание);</w:t>
      </w:r>
    </w:p>
    <w:p w14:paraId="1CC861EA" w14:textId="1CFF3658" w:rsidR="00CE036A" w:rsidRPr="00722195" w:rsidRDefault="00CE036A" w:rsidP="00CE036A">
      <w:pPr>
        <w:ind w:firstLine="709"/>
        <w:jc w:val="both"/>
        <w:rPr>
          <w:b/>
          <w:color w:val="000000"/>
          <w:sz w:val="28"/>
          <w:szCs w:val="28"/>
        </w:rPr>
      </w:pPr>
      <w:r w:rsidRPr="00722195">
        <w:rPr>
          <w:b/>
          <w:sz w:val="28"/>
          <w:szCs w:val="28"/>
        </w:rPr>
        <w:lastRenderedPageBreak/>
        <w:t>– предисловие</w:t>
      </w:r>
      <w:r w:rsidR="00722195">
        <w:rPr>
          <w:b/>
          <w:sz w:val="28"/>
          <w:szCs w:val="28"/>
        </w:rPr>
        <w:t>/историческая справка</w:t>
      </w:r>
      <w:r w:rsidRPr="00722195">
        <w:rPr>
          <w:b/>
          <w:color w:val="000000"/>
          <w:sz w:val="28"/>
          <w:szCs w:val="28"/>
        </w:rPr>
        <w:t>;</w:t>
      </w:r>
    </w:p>
    <w:p w14:paraId="25E5DA3A" w14:textId="3A87CF3E" w:rsidR="00856EA7" w:rsidRDefault="00856EA7" w:rsidP="00856EA7">
      <w:pPr>
        <w:ind w:firstLine="709"/>
        <w:jc w:val="both"/>
        <w:rPr>
          <w:sz w:val="28"/>
          <w:szCs w:val="28"/>
        </w:rPr>
      </w:pPr>
      <w:r>
        <w:rPr>
          <w:sz w:val="28"/>
          <w:szCs w:val="28"/>
        </w:rPr>
        <w:t>– указатели;</w:t>
      </w:r>
    </w:p>
    <w:p w14:paraId="4E60FCFD" w14:textId="77777777" w:rsidR="00CE036A" w:rsidRDefault="00CE036A" w:rsidP="00CE036A">
      <w:pPr>
        <w:ind w:firstLine="709"/>
        <w:jc w:val="both"/>
        <w:rPr>
          <w:sz w:val="28"/>
          <w:szCs w:val="28"/>
        </w:rPr>
      </w:pPr>
      <w:r>
        <w:rPr>
          <w:sz w:val="28"/>
          <w:szCs w:val="28"/>
        </w:rPr>
        <w:t>– список сокращений;</w:t>
      </w:r>
    </w:p>
    <w:p w14:paraId="79D64B7A" w14:textId="77777777" w:rsidR="00CE036A" w:rsidRPr="00722195" w:rsidRDefault="00CE036A" w:rsidP="00CE036A">
      <w:pPr>
        <w:ind w:firstLine="709"/>
        <w:jc w:val="both"/>
        <w:rPr>
          <w:b/>
          <w:sz w:val="28"/>
          <w:szCs w:val="28"/>
        </w:rPr>
      </w:pPr>
      <w:r w:rsidRPr="00722195">
        <w:rPr>
          <w:b/>
          <w:sz w:val="28"/>
          <w:szCs w:val="28"/>
        </w:rPr>
        <w:t>– список единиц хранения;</w:t>
      </w:r>
    </w:p>
    <w:p w14:paraId="2D1A71CB" w14:textId="66CF86FD" w:rsidR="00CE036A" w:rsidRDefault="00CE036A" w:rsidP="00CE036A">
      <w:pPr>
        <w:ind w:firstLine="709"/>
        <w:jc w:val="both"/>
        <w:rPr>
          <w:sz w:val="28"/>
          <w:szCs w:val="28"/>
        </w:rPr>
      </w:pPr>
      <w:r>
        <w:rPr>
          <w:sz w:val="28"/>
          <w:szCs w:val="28"/>
        </w:rPr>
        <w:t>– пер</w:t>
      </w:r>
      <w:r w:rsidR="00856EA7">
        <w:rPr>
          <w:sz w:val="28"/>
          <w:szCs w:val="28"/>
        </w:rPr>
        <w:t>еводные таблицы архивных шифров.</w:t>
      </w:r>
    </w:p>
    <w:p w14:paraId="34252CBF" w14:textId="11327CDF" w:rsidR="00722195" w:rsidRDefault="00722195" w:rsidP="00CE036A">
      <w:pPr>
        <w:ind w:firstLine="709"/>
        <w:jc w:val="both"/>
        <w:rPr>
          <w:sz w:val="28"/>
          <w:szCs w:val="28"/>
        </w:rPr>
      </w:pPr>
      <w:r>
        <w:rPr>
          <w:sz w:val="28"/>
          <w:szCs w:val="28"/>
        </w:rPr>
        <w:t>Обязательными элементами являются титульный лист, предисловие и список единиц хранения.</w:t>
      </w:r>
    </w:p>
    <w:p w14:paraId="24EFCEAA" w14:textId="3CB0CD08" w:rsidR="00CE036A" w:rsidRDefault="00CE036A" w:rsidP="00CE036A">
      <w:pPr>
        <w:ind w:firstLine="709"/>
        <w:jc w:val="both"/>
        <w:rPr>
          <w:color w:val="000000"/>
          <w:sz w:val="28"/>
          <w:szCs w:val="28"/>
        </w:rPr>
      </w:pPr>
      <w:r>
        <w:rPr>
          <w:sz w:val="28"/>
          <w:szCs w:val="28"/>
        </w:rPr>
        <w:t>Составление титульного листа, оглавления (содержания), предисловия</w:t>
      </w:r>
      <w:r w:rsidR="00FE18FD">
        <w:rPr>
          <w:sz w:val="28"/>
          <w:szCs w:val="28"/>
        </w:rPr>
        <w:t>/исторической справки</w:t>
      </w:r>
      <w:r>
        <w:rPr>
          <w:sz w:val="28"/>
          <w:szCs w:val="28"/>
        </w:rPr>
        <w:t xml:space="preserve"> (за исключением информационно</w:t>
      </w:r>
      <w:r w:rsidR="005A6F4E">
        <w:rPr>
          <w:sz w:val="28"/>
          <w:szCs w:val="28"/>
        </w:rPr>
        <w:noBreakHyphen/>
      </w:r>
      <w:r>
        <w:rPr>
          <w:sz w:val="28"/>
          <w:szCs w:val="28"/>
        </w:rPr>
        <w:t xml:space="preserve">технологической характеристики), списка сокращений, </w:t>
      </w:r>
      <w:r>
        <w:rPr>
          <w:color w:val="000000"/>
          <w:sz w:val="28"/>
          <w:szCs w:val="28"/>
        </w:rPr>
        <w:t xml:space="preserve">указателей, </w:t>
      </w:r>
      <w:r>
        <w:rPr>
          <w:sz w:val="28"/>
          <w:szCs w:val="28"/>
        </w:rPr>
        <w:t xml:space="preserve">переводных таблиц </w:t>
      </w:r>
      <w:r w:rsidR="00E74D2E">
        <w:rPr>
          <w:sz w:val="28"/>
          <w:szCs w:val="28"/>
        </w:rPr>
        <w:t xml:space="preserve">архивных </w:t>
      </w:r>
      <w:r>
        <w:rPr>
          <w:sz w:val="28"/>
          <w:szCs w:val="28"/>
        </w:rPr>
        <w:t xml:space="preserve">шифров (в случае переработки описи) </w:t>
      </w:r>
      <w:r>
        <w:rPr>
          <w:color w:val="000000"/>
          <w:sz w:val="28"/>
          <w:szCs w:val="28"/>
        </w:rPr>
        <w:t xml:space="preserve">аналогично составлению справочного аппарата к описи документов, дел постоянного срока хранения на традиционных носителях. </w:t>
      </w:r>
    </w:p>
    <w:p w14:paraId="645C344A" w14:textId="77777777" w:rsidR="00CE036A" w:rsidRDefault="00CE036A" w:rsidP="00CE036A">
      <w:pPr>
        <w:ind w:firstLine="552"/>
        <w:jc w:val="both"/>
        <w:rPr>
          <w:sz w:val="28"/>
          <w:szCs w:val="28"/>
        </w:rPr>
      </w:pPr>
    </w:p>
    <w:p w14:paraId="404EE090" w14:textId="58ED368D" w:rsidR="00CE036A" w:rsidRDefault="00CE036A" w:rsidP="00CE036A">
      <w:pPr>
        <w:pStyle w:val="afe"/>
        <w:spacing w:line="240" w:lineRule="auto"/>
        <w:jc w:val="center"/>
        <w:outlineLvl w:val="2"/>
      </w:pPr>
      <w:bookmarkStart w:id="6" w:name="_Toc17977937"/>
      <w:r>
        <w:t>Титульный лист и лист переименований</w:t>
      </w:r>
      <w:bookmarkEnd w:id="6"/>
    </w:p>
    <w:p w14:paraId="694281DA" w14:textId="5EED6794" w:rsidR="00CE036A" w:rsidRDefault="00CE036A" w:rsidP="00875CD0">
      <w:pPr>
        <w:ind w:firstLine="552"/>
        <w:jc w:val="both"/>
        <w:rPr>
          <w:sz w:val="28"/>
          <w:szCs w:val="28"/>
        </w:rPr>
      </w:pPr>
      <w:r>
        <w:rPr>
          <w:sz w:val="28"/>
          <w:szCs w:val="28"/>
        </w:rPr>
        <w:t xml:space="preserve"> Титульный лист описи видеодокументов на электронных носителях включает:</w:t>
      </w:r>
    </w:p>
    <w:p w14:paraId="377C6B40" w14:textId="2E82A840" w:rsidR="00CE036A" w:rsidRDefault="00CE036A" w:rsidP="00CE036A">
      <w:pPr>
        <w:ind w:firstLine="709"/>
        <w:jc w:val="both"/>
        <w:rPr>
          <w:sz w:val="28"/>
          <w:szCs w:val="28"/>
        </w:rPr>
      </w:pPr>
      <w:r>
        <w:rPr>
          <w:sz w:val="28"/>
          <w:szCs w:val="28"/>
        </w:rPr>
        <w:t>– полное н</w:t>
      </w:r>
      <w:r w:rsidR="00995CF0">
        <w:rPr>
          <w:sz w:val="28"/>
          <w:szCs w:val="28"/>
        </w:rPr>
        <w:t>аименован</w:t>
      </w:r>
      <w:r>
        <w:rPr>
          <w:sz w:val="28"/>
          <w:szCs w:val="28"/>
        </w:rPr>
        <w:t>ие архива;</w:t>
      </w:r>
    </w:p>
    <w:p w14:paraId="3B2B5509" w14:textId="77777777" w:rsidR="00CE036A" w:rsidRDefault="00CE036A" w:rsidP="00CE036A">
      <w:pPr>
        <w:ind w:firstLine="709"/>
        <w:jc w:val="both"/>
        <w:rPr>
          <w:sz w:val="28"/>
          <w:szCs w:val="28"/>
        </w:rPr>
      </w:pPr>
      <w:r>
        <w:rPr>
          <w:sz w:val="28"/>
          <w:szCs w:val="28"/>
        </w:rPr>
        <w:t>– название фонда;</w:t>
      </w:r>
    </w:p>
    <w:p w14:paraId="086A0B7F" w14:textId="77777777" w:rsidR="00CE036A" w:rsidRDefault="00CE036A" w:rsidP="00CE036A">
      <w:pPr>
        <w:ind w:firstLine="709"/>
        <w:jc w:val="both"/>
        <w:rPr>
          <w:sz w:val="28"/>
          <w:szCs w:val="28"/>
        </w:rPr>
      </w:pPr>
      <w:r>
        <w:rPr>
          <w:sz w:val="28"/>
          <w:szCs w:val="28"/>
        </w:rPr>
        <w:t>– номер фонда;</w:t>
      </w:r>
    </w:p>
    <w:p w14:paraId="6747B6B7" w14:textId="77777777" w:rsidR="00CE036A" w:rsidRDefault="00CE036A" w:rsidP="00CE036A">
      <w:pPr>
        <w:ind w:firstLine="709"/>
        <w:jc w:val="both"/>
        <w:rPr>
          <w:sz w:val="28"/>
          <w:szCs w:val="28"/>
        </w:rPr>
      </w:pPr>
      <w:r>
        <w:rPr>
          <w:sz w:val="28"/>
          <w:szCs w:val="28"/>
        </w:rPr>
        <w:t>– номер описи;</w:t>
      </w:r>
    </w:p>
    <w:p w14:paraId="4539716F" w14:textId="77777777" w:rsidR="00CE036A" w:rsidRDefault="00CE036A" w:rsidP="00CE036A">
      <w:pPr>
        <w:ind w:firstLine="709"/>
        <w:jc w:val="both"/>
        <w:rPr>
          <w:sz w:val="28"/>
          <w:szCs w:val="28"/>
        </w:rPr>
      </w:pPr>
      <w:r>
        <w:rPr>
          <w:sz w:val="28"/>
          <w:szCs w:val="28"/>
        </w:rPr>
        <w:t>– название описи;</w:t>
      </w:r>
    </w:p>
    <w:p w14:paraId="47C178D4" w14:textId="32E84299" w:rsidR="00CE036A" w:rsidRDefault="00CE036A" w:rsidP="00CE036A">
      <w:pPr>
        <w:ind w:firstLine="709"/>
        <w:jc w:val="both"/>
        <w:rPr>
          <w:sz w:val="28"/>
          <w:szCs w:val="28"/>
        </w:rPr>
      </w:pPr>
      <w:r>
        <w:rPr>
          <w:sz w:val="28"/>
          <w:szCs w:val="28"/>
        </w:rPr>
        <w:t xml:space="preserve">– крайние даты видеодокументов, </w:t>
      </w:r>
      <w:r w:rsidR="00995CF0">
        <w:rPr>
          <w:sz w:val="28"/>
          <w:szCs w:val="28"/>
        </w:rPr>
        <w:t>внесенных</w:t>
      </w:r>
      <w:r>
        <w:rPr>
          <w:sz w:val="28"/>
          <w:szCs w:val="28"/>
        </w:rPr>
        <w:t xml:space="preserve"> в опис</w:t>
      </w:r>
      <w:r w:rsidR="00995CF0">
        <w:rPr>
          <w:sz w:val="28"/>
          <w:szCs w:val="28"/>
        </w:rPr>
        <w:t>ь</w:t>
      </w:r>
      <w:r>
        <w:rPr>
          <w:sz w:val="28"/>
          <w:szCs w:val="28"/>
        </w:rPr>
        <w:t>.</w:t>
      </w:r>
    </w:p>
    <w:p w14:paraId="64453E1F" w14:textId="7CC25CEB" w:rsidR="00CE036A" w:rsidRDefault="00CE036A" w:rsidP="00CE036A">
      <w:pPr>
        <w:ind w:firstLine="709"/>
        <w:jc w:val="both"/>
        <w:rPr>
          <w:sz w:val="28"/>
          <w:szCs w:val="28"/>
        </w:rPr>
      </w:pPr>
      <w:r>
        <w:rPr>
          <w:sz w:val="28"/>
          <w:szCs w:val="28"/>
        </w:rPr>
        <w:t xml:space="preserve">При изменении </w:t>
      </w:r>
      <w:r w:rsidR="002F23FC">
        <w:rPr>
          <w:sz w:val="28"/>
          <w:szCs w:val="28"/>
        </w:rPr>
        <w:t>наименова</w:t>
      </w:r>
      <w:r>
        <w:rPr>
          <w:sz w:val="28"/>
          <w:szCs w:val="28"/>
        </w:rPr>
        <w:t xml:space="preserve">ния фондообразователя или его подведомственности в течение периода времени, за который составлена опись, на титульном листе указывается его последнее </w:t>
      </w:r>
      <w:r w:rsidR="002F23FC">
        <w:rPr>
          <w:sz w:val="28"/>
          <w:szCs w:val="28"/>
        </w:rPr>
        <w:t>наименова</w:t>
      </w:r>
      <w:r>
        <w:rPr>
          <w:sz w:val="28"/>
          <w:szCs w:val="28"/>
        </w:rPr>
        <w:t xml:space="preserve">ние, а затем все изменения в его </w:t>
      </w:r>
      <w:r w:rsidR="002F23FC">
        <w:rPr>
          <w:sz w:val="28"/>
          <w:szCs w:val="28"/>
        </w:rPr>
        <w:t>наименова</w:t>
      </w:r>
      <w:r>
        <w:rPr>
          <w:sz w:val="28"/>
          <w:szCs w:val="28"/>
        </w:rPr>
        <w:t>нии в хронологической последовательности с указанием начальной и конечной дат существования под данным на</w:t>
      </w:r>
      <w:r w:rsidR="002F23FC">
        <w:rPr>
          <w:sz w:val="28"/>
          <w:szCs w:val="28"/>
        </w:rPr>
        <w:t>именова</w:t>
      </w:r>
      <w:r>
        <w:rPr>
          <w:sz w:val="28"/>
          <w:szCs w:val="28"/>
        </w:rPr>
        <w:t xml:space="preserve">нием. </w:t>
      </w:r>
    </w:p>
    <w:p w14:paraId="4F6D14AF" w14:textId="064CD833" w:rsidR="00CE036A" w:rsidRDefault="00CE036A" w:rsidP="00CE036A">
      <w:pPr>
        <w:ind w:firstLine="709"/>
        <w:jc w:val="both"/>
        <w:rPr>
          <w:sz w:val="28"/>
          <w:szCs w:val="28"/>
        </w:rPr>
      </w:pPr>
      <w:r>
        <w:rPr>
          <w:sz w:val="28"/>
          <w:szCs w:val="28"/>
        </w:rPr>
        <w:t>Если на</w:t>
      </w:r>
      <w:r w:rsidR="00BF56FA">
        <w:rPr>
          <w:sz w:val="28"/>
          <w:szCs w:val="28"/>
        </w:rPr>
        <w:t>именов</w:t>
      </w:r>
      <w:r>
        <w:rPr>
          <w:sz w:val="28"/>
          <w:szCs w:val="28"/>
        </w:rPr>
        <w:t>ание фондообразователя менялось более тр</w:t>
      </w:r>
      <w:r w:rsidR="00DA0F0D">
        <w:rPr>
          <w:sz w:val="28"/>
          <w:szCs w:val="28"/>
        </w:rPr>
        <w:t>е</w:t>
      </w:r>
      <w:r>
        <w:rPr>
          <w:sz w:val="28"/>
          <w:szCs w:val="28"/>
        </w:rPr>
        <w:t>х раз, на титульном листе дается его последнее на</w:t>
      </w:r>
      <w:r w:rsidR="006C6AFA">
        <w:rPr>
          <w:sz w:val="28"/>
          <w:szCs w:val="28"/>
        </w:rPr>
        <w:t>именова</w:t>
      </w:r>
      <w:r>
        <w:rPr>
          <w:sz w:val="28"/>
          <w:szCs w:val="28"/>
        </w:rPr>
        <w:t>ние, а все переименования приводятся в прямой хронологической последовательности в листе переименований, который помещается следом за титульным листом.</w:t>
      </w:r>
    </w:p>
    <w:p w14:paraId="18CDC98C" w14:textId="6527D474" w:rsidR="00CE036A" w:rsidRPr="00D92383" w:rsidRDefault="00CE036A" w:rsidP="00CE036A">
      <w:pPr>
        <w:ind w:firstLine="709"/>
        <w:jc w:val="both"/>
        <w:rPr>
          <w:sz w:val="28"/>
          <w:szCs w:val="28"/>
        </w:rPr>
      </w:pPr>
      <w:r>
        <w:rPr>
          <w:sz w:val="28"/>
          <w:szCs w:val="28"/>
        </w:rPr>
        <w:t>Образ</w:t>
      </w:r>
      <w:r w:rsidR="00C004C6">
        <w:rPr>
          <w:sz w:val="28"/>
          <w:szCs w:val="28"/>
        </w:rPr>
        <w:t>е</w:t>
      </w:r>
      <w:r>
        <w:rPr>
          <w:sz w:val="28"/>
          <w:szCs w:val="28"/>
        </w:rPr>
        <w:t xml:space="preserve">ц оформления </w:t>
      </w:r>
      <w:r w:rsidRPr="00D92383">
        <w:rPr>
          <w:sz w:val="28"/>
          <w:szCs w:val="28"/>
        </w:rPr>
        <w:t>титульн</w:t>
      </w:r>
      <w:r w:rsidR="00C004C6" w:rsidRPr="00D92383">
        <w:rPr>
          <w:sz w:val="28"/>
          <w:szCs w:val="28"/>
        </w:rPr>
        <w:t>ого</w:t>
      </w:r>
      <w:r w:rsidRPr="00D92383">
        <w:rPr>
          <w:sz w:val="28"/>
          <w:szCs w:val="28"/>
        </w:rPr>
        <w:t xml:space="preserve"> лист</w:t>
      </w:r>
      <w:r w:rsidR="00C004C6" w:rsidRPr="00D92383">
        <w:rPr>
          <w:sz w:val="28"/>
          <w:szCs w:val="28"/>
        </w:rPr>
        <w:t>а</w:t>
      </w:r>
      <w:r w:rsidRPr="00D92383">
        <w:rPr>
          <w:sz w:val="28"/>
          <w:szCs w:val="28"/>
        </w:rPr>
        <w:t xml:space="preserve"> </w:t>
      </w:r>
      <w:r w:rsidR="00256636">
        <w:rPr>
          <w:sz w:val="28"/>
          <w:szCs w:val="28"/>
        </w:rPr>
        <w:t xml:space="preserve">к </w:t>
      </w:r>
      <w:r w:rsidRPr="00D92383">
        <w:rPr>
          <w:sz w:val="28"/>
          <w:szCs w:val="28"/>
        </w:rPr>
        <w:t>опис</w:t>
      </w:r>
      <w:r w:rsidR="00C004C6" w:rsidRPr="00D92383">
        <w:rPr>
          <w:sz w:val="28"/>
          <w:szCs w:val="28"/>
        </w:rPr>
        <w:t>и</w:t>
      </w:r>
      <w:r w:rsidRPr="00D92383">
        <w:rPr>
          <w:sz w:val="28"/>
          <w:szCs w:val="28"/>
        </w:rPr>
        <w:t xml:space="preserve"> видеодокументов на электронных носителях представлен в прило</w:t>
      </w:r>
      <w:r w:rsidR="00C004C6" w:rsidRPr="00D92383">
        <w:rPr>
          <w:sz w:val="28"/>
          <w:szCs w:val="28"/>
        </w:rPr>
        <w:t>жении</w:t>
      </w:r>
      <w:r w:rsidRPr="00D92383">
        <w:rPr>
          <w:sz w:val="28"/>
          <w:szCs w:val="28"/>
        </w:rPr>
        <w:t xml:space="preserve"> </w:t>
      </w:r>
      <w:r w:rsidR="00BB6FE5">
        <w:rPr>
          <w:sz w:val="28"/>
          <w:szCs w:val="28"/>
        </w:rPr>
        <w:t>№ 11</w:t>
      </w:r>
      <w:r w:rsidRPr="00D92383">
        <w:rPr>
          <w:sz w:val="28"/>
          <w:szCs w:val="28"/>
        </w:rPr>
        <w:t>.</w:t>
      </w:r>
    </w:p>
    <w:p w14:paraId="29B9CF49" w14:textId="111934A7" w:rsidR="00CE036A" w:rsidRDefault="00CE036A" w:rsidP="00CE036A">
      <w:pPr>
        <w:ind w:firstLine="709"/>
        <w:jc w:val="both"/>
        <w:rPr>
          <w:sz w:val="28"/>
          <w:szCs w:val="28"/>
        </w:rPr>
      </w:pPr>
      <w:r w:rsidRPr="00D92383">
        <w:rPr>
          <w:sz w:val="28"/>
          <w:szCs w:val="28"/>
        </w:rPr>
        <w:t xml:space="preserve">Образец оформления листа переименований </w:t>
      </w:r>
      <w:r w:rsidR="0069356C">
        <w:rPr>
          <w:sz w:val="28"/>
          <w:szCs w:val="28"/>
        </w:rPr>
        <w:t>к описи видеодокументов на электронных носителях</w:t>
      </w:r>
      <w:r w:rsidRPr="00D92383">
        <w:rPr>
          <w:sz w:val="28"/>
          <w:szCs w:val="28"/>
        </w:rPr>
        <w:t xml:space="preserve"> представлен в приложении </w:t>
      </w:r>
      <w:r w:rsidR="00BB6FE5">
        <w:rPr>
          <w:sz w:val="28"/>
          <w:szCs w:val="28"/>
        </w:rPr>
        <w:t>№ 12</w:t>
      </w:r>
      <w:r w:rsidRPr="00D92383">
        <w:rPr>
          <w:sz w:val="28"/>
          <w:szCs w:val="28"/>
        </w:rPr>
        <w:t>.</w:t>
      </w:r>
    </w:p>
    <w:p w14:paraId="2B67C403" w14:textId="77777777" w:rsidR="004D2D37" w:rsidRDefault="004D2D37" w:rsidP="00CE036A">
      <w:pPr>
        <w:pStyle w:val="afe"/>
        <w:spacing w:line="240" w:lineRule="auto"/>
        <w:jc w:val="center"/>
        <w:outlineLvl w:val="2"/>
      </w:pPr>
      <w:bookmarkStart w:id="7" w:name="_Toc17977939"/>
    </w:p>
    <w:p w14:paraId="4676AD6F" w14:textId="33F9485C" w:rsidR="00C6511F" w:rsidRDefault="00C6511F" w:rsidP="00CE036A">
      <w:pPr>
        <w:pStyle w:val="afe"/>
        <w:spacing w:line="240" w:lineRule="auto"/>
        <w:jc w:val="center"/>
        <w:outlineLvl w:val="2"/>
      </w:pPr>
      <w:r>
        <w:t>О</w:t>
      </w:r>
      <w:r w:rsidRPr="00C6511F">
        <w:t>главление (содержание)</w:t>
      </w:r>
    </w:p>
    <w:p w14:paraId="6BA793F1" w14:textId="45DB94FC" w:rsidR="00C6511F" w:rsidRPr="009A0890" w:rsidRDefault="00C6511F" w:rsidP="00C6511F">
      <w:pPr>
        <w:ind w:firstLine="709"/>
        <w:jc w:val="both"/>
        <w:rPr>
          <w:sz w:val="28"/>
          <w:szCs w:val="28"/>
        </w:rPr>
      </w:pPr>
      <w:r w:rsidRPr="009A0890">
        <w:rPr>
          <w:sz w:val="28"/>
          <w:szCs w:val="28"/>
        </w:rPr>
        <w:t xml:space="preserve">Оглавление (содержание) </w:t>
      </w:r>
      <w:r w:rsidR="000758D6">
        <w:rPr>
          <w:sz w:val="28"/>
          <w:szCs w:val="28"/>
        </w:rPr>
        <w:t xml:space="preserve">к </w:t>
      </w:r>
      <w:r w:rsidRPr="009A0890">
        <w:rPr>
          <w:sz w:val="28"/>
          <w:szCs w:val="28"/>
        </w:rPr>
        <w:t xml:space="preserve">описи точно отражает ее состав и построение, а также показывает, на каких листах начинаются ее составные части – разделы. </w:t>
      </w:r>
    </w:p>
    <w:p w14:paraId="16E38701" w14:textId="10A89824" w:rsidR="00C6511F" w:rsidRPr="009A0890" w:rsidRDefault="00C6511F" w:rsidP="00C6511F">
      <w:pPr>
        <w:ind w:firstLine="709"/>
        <w:jc w:val="both"/>
        <w:rPr>
          <w:sz w:val="28"/>
          <w:szCs w:val="28"/>
        </w:rPr>
      </w:pPr>
      <w:r w:rsidRPr="009A0890">
        <w:rPr>
          <w:sz w:val="28"/>
          <w:szCs w:val="28"/>
        </w:rPr>
        <w:t>В оглавлении указываются:</w:t>
      </w:r>
    </w:p>
    <w:p w14:paraId="31BEEDFB" w14:textId="77777777" w:rsidR="00C6511F" w:rsidRPr="009A0890" w:rsidRDefault="00C6511F" w:rsidP="00C6511F">
      <w:pPr>
        <w:ind w:left="709"/>
        <w:jc w:val="both"/>
        <w:rPr>
          <w:sz w:val="28"/>
          <w:szCs w:val="28"/>
        </w:rPr>
      </w:pPr>
      <w:r w:rsidRPr="009A0890">
        <w:rPr>
          <w:sz w:val="28"/>
          <w:szCs w:val="28"/>
        </w:rPr>
        <w:t>– предисловие;</w:t>
      </w:r>
    </w:p>
    <w:p w14:paraId="46E09548" w14:textId="77777777" w:rsidR="00BF535B" w:rsidRPr="009A0890" w:rsidRDefault="00BF535B" w:rsidP="00BF535B">
      <w:pPr>
        <w:ind w:left="709"/>
        <w:jc w:val="both"/>
        <w:rPr>
          <w:sz w:val="28"/>
          <w:szCs w:val="28"/>
        </w:rPr>
      </w:pPr>
      <w:r w:rsidRPr="009A0890">
        <w:rPr>
          <w:sz w:val="28"/>
          <w:szCs w:val="28"/>
        </w:rPr>
        <w:t>– указатели (при наличии).</w:t>
      </w:r>
    </w:p>
    <w:p w14:paraId="04BC8E01" w14:textId="77777777" w:rsidR="00C6511F" w:rsidRPr="009A0890" w:rsidRDefault="00C6511F" w:rsidP="00C6511F">
      <w:pPr>
        <w:ind w:left="709"/>
        <w:jc w:val="both"/>
        <w:rPr>
          <w:sz w:val="28"/>
          <w:szCs w:val="28"/>
        </w:rPr>
      </w:pPr>
      <w:r w:rsidRPr="009A0890">
        <w:rPr>
          <w:sz w:val="28"/>
          <w:szCs w:val="28"/>
        </w:rPr>
        <w:t>– список сокращений;</w:t>
      </w:r>
    </w:p>
    <w:p w14:paraId="50A06B58" w14:textId="77777777" w:rsidR="00C6511F" w:rsidRPr="009A0890" w:rsidRDefault="00C6511F" w:rsidP="00C6511F">
      <w:pPr>
        <w:ind w:left="709"/>
        <w:jc w:val="both"/>
        <w:rPr>
          <w:sz w:val="28"/>
          <w:szCs w:val="28"/>
        </w:rPr>
      </w:pPr>
      <w:r w:rsidRPr="009A0890">
        <w:rPr>
          <w:sz w:val="28"/>
          <w:szCs w:val="28"/>
        </w:rPr>
        <w:lastRenderedPageBreak/>
        <w:t>– список единиц хранения;</w:t>
      </w:r>
    </w:p>
    <w:p w14:paraId="42EAA724" w14:textId="449B4025" w:rsidR="00BF535B" w:rsidRPr="009A0890" w:rsidRDefault="00BF535B" w:rsidP="00BF535B">
      <w:pPr>
        <w:ind w:left="709"/>
        <w:jc w:val="both"/>
        <w:rPr>
          <w:sz w:val="28"/>
          <w:szCs w:val="28"/>
        </w:rPr>
      </w:pPr>
      <w:r w:rsidRPr="009A0890">
        <w:rPr>
          <w:sz w:val="28"/>
          <w:szCs w:val="28"/>
        </w:rPr>
        <w:t xml:space="preserve">– переводная таблица </w:t>
      </w:r>
      <w:r w:rsidR="006763D4">
        <w:rPr>
          <w:sz w:val="28"/>
          <w:szCs w:val="28"/>
        </w:rPr>
        <w:t xml:space="preserve">архивных </w:t>
      </w:r>
      <w:r w:rsidRPr="009A0890">
        <w:rPr>
          <w:sz w:val="28"/>
          <w:szCs w:val="28"/>
        </w:rPr>
        <w:t>шифров (при наличии);</w:t>
      </w:r>
    </w:p>
    <w:p w14:paraId="3542E48A" w14:textId="77777777" w:rsidR="00C6511F" w:rsidRPr="009A0890" w:rsidRDefault="00C6511F" w:rsidP="00C6511F">
      <w:pPr>
        <w:ind w:left="709"/>
        <w:jc w:val="both"/>
        <w:rPr>
          <w:sz w:val="28"/>
          <w:szCs w:val="28"/>
        </w:rPr>
      </w:pPr>
      <w:r w:rsidRPr="009A0890">
        <w:rPr>
          <w:sz w:val="28"/>
          <w:szCs w:val="28"/>
        </w:rPr>
        <w:t>– названия всех разделов, подразделов, включенных в опись;</w:t>
      </w:r>
    </w:p>
    <w:p w14:paraId="00FCA417" w14:textId="77777777" w:rsidR="00C6511F" w:rsidRPr="009A0890" w:rsidRDefault="00C6511F" w:rsidP="00C6511F">
      <w:pPr>
        <w:ind w:firstLine="709"/>
        <w:jc w:val="both"/>
        <w:rPr>
          <w:sz w:val="28"/>
          <w:szCs w:val="28"/>
        </w:rPr>
      </w:pPr>
      <w:r w:rsidRPr="009A0890">
        <w:rPr>
          <w:sz w:val="28"/>
          <w:szCs w:val="28"/>
        </w:rPr>
        <w:t xml:space="preserve">Названия разделов и подразделов даются в оглавлении в соответствии с классификационной схемой описи. </w:t>
      </w:r>
    </w:p>
    <w:p w14:paraId="772FB4A8" w14:textId="77777777" w:rsidR="00C6511F" w:rsidRPr="009A0890" w:rsidRDefault="00C6511F" w:rsidP="00C6511F">
      <w:pPr>
        <w:ind w:firstLine="709"/>
        <w:jc w:val="both"/>
        <w:rPr>
          <w:sz w:val="28"/>
          <w:szCs w:val="28"/>
        </w:rPr>
      </w:pPr>
      <w:r w:rsidRPr="009A0890">
        <w:rPr>
          <w:sz w:val="28"/>
          <w:szCs w:val="28"/>
        </w:rPr>
        <w:t>Напротив каждого из указанных элементов оглавления ставятся номера начальных листов данных разделов описи. Допускается ставить отточие между названием раздела (подраздела) и порядковым номером листа для удобства чтения оглавления (содержания).</w:t>
      </w:r>
    </w:p>
    <w:p w14:paraId="7C329AF9" w14:textId="28D59790" w:rsidR="00C6511F" w:rsidRPr="009A0890" w:rsidRDefault="00BC71D9" w:rsidP="00C6511F">
      <w:pPr>
        <w:ind w:firstLine="709"/>
        <w:jc w:val="both"/>
        <w:rPr>
          <w:sz w:val="28"/>
          <w:szCs w:val="28"/>
        </w:rPr>
      </w:pPr>
      <w:r>
        <w:rPr>
          <w:sz w:val="28"/>
          <w:szCs w:val="28"/>
        </w:rPr>
        <w:t>Оглавление (содержание) со</w:t>
      </w:r>
      <w:r w:rsidR="00516570">
        <w:rPr>
          <w:sz w:val="28"/>
          <w:szCs w:val="28"/>
        </w:rPr>
        <w:t xml:space="preserve">ставляется, как правило, </w:t>
      </w:r>
      <w:r>
        <w:rPr>
          <w:sz w:val="28"/>
          <w:szCs w:val="28"/>
        </w:rPr>
        <w:t xml:space="preserve">при научном описании в архиве и </w:t>
      </w:r>
      <w:r w:rsidR="00C6511F" w:rsidRPr="009A0890">
        <w:rPr>
          <w:sz w:val="28"/>
          <w:szCs w:val="28"/>
        </w:rPr>
        <w:t>помещается после титульного листа описи.</w:t>
      </w:r>
    </w:p>
    <w:p w14:paraId="3C703745" w14:textId="77777777" w:rsidR="00C6511F" w:rsidRPr="009A0890" w:rsidRDefault="00C6511F" w:rsidP="00C6511F">
      <w:pPr>
        <w:ind w:firstLine="709"/>
        <w:jc w:val="both"/>
        <w:rPr>
          <w:sz w:val="28"/>
          <w:szCs w:val="28"/>
        </w:rPr>
      </w:pPr>
      <w:r w:rsidRPr="009A0890">
        <w:rPr>
          <w:sz w:val="28"/>
          <w:szCs w:val="28"/>
        </w:rPr>
        <w:t>Нумерация листов описи начинается с титульного листа.</w:t>
      </w:r>
    </w:p>
    <w:p w14:paraId="380532CD" w14:textId="333683AA" w:rsidR="00C6511F" w:rsidRPr="009A0890" w:rsidRDefault="00C6511F" w:rsidP="00C6511F">
      <w:pPr>
        <w:ind w:firstLine="709"/>
        <w:jc w:val="both"/>
        <w:rPr>
          <w:sz w:val="28"/>
          <w:szCs w:val="28"/>
        </w:rPr>
      </w:pPr>
      <w:r w:rsidRPr="009A0890">
        <w:rPr>
          <w:sz w:val="28"/>
          <w:szCs w:val="28"/>
        </w:rPr>
        <w:t>Если опись дел не имеет сложной структуры либо содержит небольшой объём дел, оглавление можно не составлять.</w:t>
      </w:r>
    </w:p>
    <w:p w14:paraId="3A7AA90E" w14:textId="0F6E96BF" w:rsidR="00C6511F" w:rsidRPr="009A0890" w:rsidRDefault="00C6511F" w:rsidP="00C6511F">
      <w:pPr>
        <w:ind w:firstLine="709"/>
        <w:jc w:val="both"/>
        <w:rPr>
          <w:sz w:val="28"/>
          <w:szCs w:val="28"/>
        </w:rPr>
      </w:pPr>
      <w:r w:rsidRPr="009A0890">
        <w:rPr>
          <w:sz w:val="28"/>
          <w:szCs w:val="28"/>
        </w:rPr>
        <w:t xml:space="preserve">Образец оформления оглавления к описи видеодокументов на электронных носителях представлен в приложении </w:t>
      </w:r>
      <w:r w:rsidR="00BB6FE5">
        <w:rPr>
          <w:sz w:val="28"/>
          <w:szCs w:val="28"/>
        </w:rPr>
        <w:t>№ 13</w:t>
      </w:r>
      <w:r w:rsidRPr="009A0890">
        <w:rPr>
          <w:sz w:val="28"/>
          <w:szCs w:val="28"/>
        </w:rPr>
        <w:t>.</w:t>
      </w:r>
    </w:p>
    <w:p w14:paraId="7D59C88F" w14:textId="77777777" w:rsidR="00C6511F" w:rsidRPr="00C6511F" w:rsidRDefault="00C6511F" w:rsidP="00CE036A">
      <w:pPr>
        <w:pStyle w:val="afe"/>
        <w:spacing w:line="240" w:lineRule="auto"/>
        <w:jc w:val="center"/>
        <w:outlineLvl w:val="2"/>
        <w:rPr>
          <w:b w:val="0"/>
        </w:rPr>
      </w:pPr>
    </w:p>
    <w:p w14:paraId="09BF6292" w14:textId="58654ECC" w:rsidR="00CE036A" w:rsidRDefault="00FE18FD" w:rsidP="00CE036A">
      <w:pPr>
        <w:pStyle w:val="afe"/>
        <w:spacing w:line="240" w:lineRule="auto"/>
        <w:jc w:val="center"/>
        <w:outlineLvl w:val="2"/>
      </w:pPr>
      <w:r>
        <w:t xml:space="preserve">Предисловие и </w:t>
      </w:r>
      <w:r w:rsidR="00CE036A">
        <w:t>историческая справка</w:t>
      </w:r>
      <w:bookmarkEnd w:id="7"/>
    </w:p>
    <w:p w14:paraId="2B5457F6" w14:textId="4898CF3F" w:rsidR="00CE036A" w:rsidRDefault="00CE036A" w:rsidP="00CE036A">
      <w:pPr>
        <w:ind w:firstLine="709"/>
        <w:jc w:val="both"/>
        <w:rPr>
          <w:rFonts w:eastAsia="Calibri"/>
          <w:sz w:val="28"/>
          <w:szCs w:val="28"/>
          <w:lang w:eastAsia="en-US"/>
        </w:rPr>
      </w:pPr>
      <w:r>
        <w:rPr>
          <w:rFonts w:eastAsia="Calibri"/>
          <w:sz w:val="28"/>
          <w:szCs w:val="28"/>
          <w:lang w:eastAsia="en-US"/>
        </w:rPr>
        <w:t xml:space="preserve">При первом упорядочении документов составляется историческая справка об организации (фондообразователе) и фонде. При каждом последующем упорядочении документов составляются предисловия к описи. </w:t>
      </w:r>
      <w:r>
        <w:rPr>
          <w:sz w:val="28"/>
          <w:szCs w:val="28"/>
        </w:rPr>
        <w:t xml:space="preserve">Историческая справка и предисловия могут отличаться глубиной детализации информации. Они могут </w:t>
      </w:r>
      <w:r>
        <w:rPr>
          <w:sz w:val="28"/>
        </w:rPr>
        <w:t>составляться обобщенно ко всем описям фонда либо самостоятельно к каждой отдельной описи, в том числе к описи видеодокументов на электронных носителях. При составлении отдельных исторических справок (предисловий) к каждой описи все общие данные по истории фондообразователя и истории архивного фонда помещаются в исторической справке (п</w:t>
      </w:r>
      <w:r w:rsidR="00AE2EA7">
        <w:rPr>
          <w:sz w:val="28"/>
        </w:rPr>
        <w:t>редисловии) к первой описи дел.</w:t>
      </w:r>
    </w:p>
    <w:p w14:paraId="5DBF3881" w14:textId="4EC350B8" w:rsidR="00CE036A" w:rsidRDefault="00CE036A" w:rsidP="00CE036A">
      <w:pPr>
        <w:ind w:firstLine="709"/>
        <w:jc w:val="both"/>
        <w:rPr>
          <w:rFonts w:eastAsia="Calibri"/>
          <w:sz w:val="28"/>
          <w:szCs w:val="28"/>
          <w:lang w:eastAsia="en-US"/>
        </w:rPr>
      </w:pPr>
      <w:r w:rsidRPr="00875CD0">
        <w:rPr>
          <w:rFonts w:eastAsia="Calibri"/>
          <w:b/>
          <w:i/>
          <w:sz w:val="28"/>
          <w:szCs w:val="28"/>
          <w:lang w:eastAsia="en-US"/>
        </w:rPr>
        <w:t>Историческая справка</w:t>
      </w:r>
      <w:r w:rsidRPr="00875CD0">
        <w:rPr>
          <w:rFonts w:eastAsia="Calibri"/>
          <w:i/>
          <w:sz w:val="28"/>
          <w:szCs w:val="28"/>
          <w:lang w:eastAsia="en-US"/>
        </w:rPr>
        <w:t xml:space="preserve"> </w:t>
      </w:r>
      <w:r w:rsidRPr="00875CD0">
        <w:rPr>
          <w:rFonts w:eastAsia="Calibri"/>
          <w:b/>
          <w:i/>
          <w:sz w:val="28"/>
          <w:szCs w:val="28"/>
          <w:lang w:eastAsia="en-US"/>
        </w:rPr>
        <w:t>к описи (по фонду организации)</w:t>
      </w:r>
      <w:r>
        <w:rPr>
          <w:rFonts w:eastAsia="Calibri"/>
          <w:sz w:val="28"/>
          <w:szCs w:val="28"/>
          <w:lang w:eastAsia="en-US"/>
        </w:rPr>
        <w:t xml:space="preserve"> </w:t>
      </w:r>
      <w:r w:rsidR="00037BA8">
        <w:rPr>
          <w:rFonts w:eastAsia="Calibri"/>
          <w:sz w:val="28"/>
          <w:szCs w:val="28"/>
          <w:lang w:eastAsia="en-US"/>
        </w:rPr>
        <w:t>включает в себя следующую информацию</w:t>
      </w:r>
      <w:r>
        <w:rPr>
          <w:rFonts w:eastAsia="Calibri"/>
          <w:sz w:val="28"/>
          <w:szCs w:val="28"/>
          <w:lang w:eastAsia="en-US"/>
        </w:rPr>
        <w:t>:</w:t>
      </w:r>
    </w:p>
    <w:p w14:paraId="4EF058FD" w14:textId="3444E05B" w:rsidR="00CE036A" w:rsidRDefault="00CE036A" w:rsidP="00273224">
      <w:pPr>
        <w:tabs>
          <w:tab w:val="left" w:pos="709"/>
        </w:tabs>
        <w:ind w:firstLine="709"/>
        <w:jc w:val="both"/>
        <w:rPr>
          <w:rFonts w:eastAsia="Calibri"/>
          <w:sz w:val="28"/>
          <w:szCs w:val="28"/>
          <w:lang w:eastAsia="en-US"/>
        </w:rPr>
      </w:pPr>
      <w:r>
        <w:rPr>
          <w:rFonts w:eastAsia="Calibri"/>
          <w:sz w:val="28"/>
          <w:szCs w:val="28"/>
          <w:lang w:eastAsia="en-US"/>
        </w:rPr>
        <w:t>1. История фондообразователя.</w:t>
      </w:r>
    </w:p>
    <w:p w14:paraId="7592C915" w14:textId="6584D6E8" w:rsidR="00CE036A" w:rsidRDefault="00037BA8" w:rsidP="00273224">
      <w:pPr>
        <w:tabs>
          <w:tab w:val="left" w:pos="709"/>
        </w:tabs>
        <w:ind w:firstLine="709"/>
        <w:jc w:val="both"/>
        <w:rPr>
          <w:rFonts w:eastAsia="Calibri"/>
          <w:sz w:val="28"/>
          <w:szCs w:val="28"/>
          <w:lang w:eastAsia="en-US"/>
        </w:rPr>
      </w:pPr>
      <w:r>
        <w:rPr>
          <w:rFonts w:eastAsia="Calibri"/>
          <w:sz w:val="28"/>
          <w:szCs w:val="28"/>
          <w:lang w:eastAsia="en-US"/>
        </w:rPr>
        <w:t>2</w:t>
      </w:r>
      <w:r w:rsidR="00CE036A">
        <w:rPr>
          <w:rFonts w:eastAsia="Calibri"/>
          <w:sz w:val="28"/>
          <w:szCs w:val="28"/>
          <w:lang w:eastAsia="en-US"/>
        </w:rPr>
        <w:t>. История фонда.</w:t>
      </w:r>
    </w:p>
    <w:p w14:paraId="7BDC5729" w14:textId="00522976" w:rsidR="00CE036A" w:rsidRDefault="00037BA8" w:rsidP="00273224">
      <w:pPr>
        <w:tabs>
          <w:tab w:val="left" w:pos="709"/>
        </w:tabs>
        <w:ind w:firstLine="709"/>
        <w:jc w:val="both"/>
        <w:rPr>
          <w:sz w:val="28"/>
          <w:szCs w:val="28"/>
        </w:rPr>
      </w:pPr>
      <w:r>
        <w:rPr>
          <w:rFonts w:eastAsia="Calibri"/>
          <w:sz w:val="28"/>
          <w:szCs w:val="28"/>
          <w:lang w:eastAsia="en-US"/>
        </w:rPr>
        <w:t>3</w:t>
      </w:r>
      <w:r w:rsidR="00CE036A">
        <w:rPr>
          <w:rFonts w:eastAsia="Calibri"/>
          <w:sz w:val="28"/>
          <w:szCs w:val="28"/>
          <w:lang w:eastAsia="en-US"/>
        </w:rPr>
        <w:t>. А</w:t>
      </w:r>
      <w:r w:rsidR="00CE036A">
        <w:rPr>
          <w:sz w:val="28"/>
          <w:szCs w:val="28"/>
        </w:rPr>
        <w:t>ннотация состава и содержания документов описи.</w:t>
      </w:r>
    </w:p>
    <w:p w14:paraId="4F08AA71" w14:textId="7676F826" w:rsidR="00CE036A" w:rsidRDefault="00037BA8" w:rsidP="00273224">
      <w:pPr>
        <w:tabs>
          <w:tab w:val="left" w:pos="709"/>
        </w:tabs>
        <w:ind w:firstLine="709"/>
        <w:jc w:val="both"/>
        <w:rPr>
          <w:sz w:val="28"/>
          <w:szCs w:val="28"/>
        </w:rPr>
      </w:pPr>
      <w:r>
        <w:rPr>
          <w:sz w:val="28"/>
          <w:szCs w:val="28"/>
        </w:rPr>
        <w:t>4</w:t>
      </w:r>
      <w:r w:rsidR="00CE036A">
        <w:rPr>
          <w:sz w:val="28"/>
          <w:szCs w:val="28"/>
        </w:rPr>
        <w:t>. Состав справочного аппарата к описи.</w:t>
      </w:r>
    </w:p>
    <w:p w14:paraId="1A7F9648" w14:textId="3868C354" w:rsidR="00CE036A" w:rsidRPr="009D39E7" w:rsidRDefault="00273224" w:rsidP="00273224">
      <w:pPr>
        <w:tabs>
          <w:tab w:val="left" w:pos="709"/>
        </w:tabs>
        <w:ind w:firstLine="709"/>
        <w:jc w:val="both"/>
        <w:rPr>
          <w:rFonts w:eastAsia="Calibri"/>
          <w:i/>
          <w:sz w:val="28"/>
          <w:szCs w:val="28"/>
          <w:lang w:eastAsia="en-US"/>
        </w:rPr>
      </w:pPr>
      <w:r w:rsidRPr="009D39E7">
        <w:rPr>
          <w:rFonts w:eastAsia="Calibri"/>
          <w:i/>
          <w:sz w:val="28"/>
          <w:szCs w:val="28"/>
          <w:lang w:eastAsia="en-US"/>
        </w:rPr>
        <w:t>5</w:t>
      </w:r>
      <w:r w:rsidR="00CE036A" w:rsidRPr="009D39E7">
        <w:rPr>
          <w:rFonts w:eastAsia="Calibri"/>
          <w:i/>
          <w:sz w:val="28"/>
          <w:szCs w:val="28"/>
          <w:lang w:eastAsia="en-US"/>
        </w:rPr>
        <w:t>. Информационно-технологическая характеристика единиц учета.</w:t>
      </w:r>
    </w:p>
    <w:p w14:paraId="2BB50AD8" w14:textId="77777777" w:rsidR="00CE036A" w:rsidRDefault="00CE036A" w:rsidP="00CE036A">
      <w:pPr>
        <w:ind w:firstLine="709"/>
        <w:jc w:val="both"/>
        <w:rPr>
          <w:rFonts w:eastAsia="Calibri"/>
          <w:sz w:val="28"/>
          <w:szCs w:val="28"/>
          <w:lang w:eastAsia="en-US"/>
        </w:rPr>
      </w:pPr>
      <w:r w:rsidRPr="00875CD0">
        <w:rPr>
          <w:b/>
          <w:i/>
          <w:sz w:val="28"/>
          <w:szCs w:val="28"/>
        </w:rPr>
        <w:t>Историческая справка</w:t>
      </w:r>
      <w:r>
        <w:rPr>
          <w:b/>
          <w:sz w:val="28"/>
          <w:szCs w:val="28"/>
        </w:rPr>
        <w:t xml:space="preserve"> </w:t>
      </w:r>
      <w:r>
        <w:rPr>
          <w:sz w:val="28"/>
          <w:szCs w:val="28"/>
        </w:rPr>
        <w:t xml:space="preserve">начинается с краткого описания исторических условий, в которых возникла и действовала организация; указывается ее </w:t>
      </w:r>
      <w:r>
        <w:rPr>
          <w:rFonts w:eastAsia="Calibri"/>
          <w:sz w:val="28"/>
          <w:szCs w:val="28"/>
          <w:lang w:eastAsia="en-US"/>
        </w:rPr>
        <w:t>полное наименование, форма собственности, подчиненность,</w:t>
      </w:r>
      <w:r>
        <w:rPr>
          <w:sz w:val="28"/>
          <w:szCs w:val="28"/>
        </w:rPr>
        <w:t xml:space="preserve"> функции, компетенция, структура на момент создания, дата ее возникновения со ссылкой на нормативные правовые акты или распорядительные документы.</w:t>
      </w:r>
      <w:r>
        <w:rPr>
          <w:rFonts w:eastAsia="Calibri"/>
          <w:sz w:val="28"/>
          <w:szCs w:val="28"/>
          <w:lang w:eastAsia="en-US"/>
        </w:rPr>
        <w:t xml:space="preserve"> </w:t>
      </w:r>
    </w:p>
    <w:p w14:paraId="5B6DCD45" w14:textId="77777777" w:rsidR="00CE036A" w:rsidRDefault="00CE036A" w:rsidP="00CE036A">
      <w:pPr>
        <w:ind w:firstLine="709"/>
        <w:jc w:val="both"/>
        <w:rPr>
          <w:i/>
          <w:sz w:val="28"/>
        </w:rPr>
      </w:pPr>
      <w:r>
        <w:rPr>
          <w:rFonts w:eastAsia="Calibri"/>
          <w:sz w:val="28"/>
          <w:szCs w:val="28"/>
          <w:lang w:eastAsia="en-US"/>
        </w:rPr>
        <w:t xml:space="preserve">Сведения об изменении наименования, подчиненности, функций, структуры, реорганизации, ликвидации организации за весь период ее существования отражаются в хронологической последовательности </w:t>
      </w:r>
      <w:r>
        <w:rPr>
          <w:rFonts w:eastAsia="DejaVu Sans" w:cs="DejaVu Sans"/>
          <w:color w:val="000000"/>
          <w:kern w:val="2"/>
          <w:sz w:val="28"/>
          <w:szCs w:val="28"/>
          <w:lang w:eastAsia="hi-IN" w:bidi="hi-IN"/>
        </w:rPr>
        <w:t xml:space="preserve">со ссылкой на соответствующие </w:t>
      </w:r>
      <w:r>
        <w:rPr>
          <w:sz w:val="28"/>
          <w:szCs w:val="28"/>
        </w:rPr>
        <w:t>нормативные правовые акты, распорядительные документы</w:t>
      </w:r>
      <w:r>
        <w:rPr>
          <w:rFonts w:eastAsia="DejaVu Sans" w:cs="DejaVu Sans"/>
          <w:color w:val="000000"/>
          <w:kern w:val="2"/>
          <w:sz w:val="28"/>
          <w:szCs w:val="28"/>
          <w:lang w:eastAsia="hi-IN" w:bidi="hi-IN"/>
        </w:rPr>
        <w:t xml:space="preserve">. </w:t>
      </w:r>
      <w:r>
        <w:rPr>
          <w:sz w:val="28"/>
        </w:rPr>
        <w:t xml:space="preserve">В </w:t>
      </w:r>
      <w:r>
        <w:rPr>
          <w:sz w:val="28"/>
        </w:rPr>
        <w:lastRenderedPageBreak/>
        <w:t>том случае, если сведения по истории организации были установлены не по актам и распорядительным документам, а по косвенным источникам (угловые штампы, печати, бланки и т.д.), это следует оговорить в указанном разделе.</w:t>
      </w:r>
    </w:p>
    <w:p w14:paraId="1E68B0E0" w14:textId="77777777" w:rsidR="00CE036A" w:rsidRDefault="00CE036A" w:rsidP="00CE036A">
      <w:pPr>
        <w:tabs>
          <w:tab w:val="center" w:pos="5230"/>
        </w:tabs>
        <w:ind w:firstLine="709"/>
        <w:jc w:val="both"/>
        <w:rPr>
          <w:rFonts w:eastAsia="Calibri"/>
          <w:sz w:val="28"/>
          <w:szCs w:val="28"/>
          <w:lang w:eastAsia="en-US"/>
        </w:rPr>
      </w:pPr>
      <w:r>
        <w:rPr>
          <w:rFonts w:eastAsia="Calibri"/>
          <w:sz w:val="28"/>
          <w:szCs w:val="28"/>
          <w:lang w:eastAsia="en-US"/>
        </w:rPr>
        <w:t>Не рекомендуется перенасыщать историческую справку информацией, выходящей за рамки требуемых сведений.</w:t>
      </w:r>
    </w:p>
    <w:p w14:paraId="4FE6EFFD" w14:textId="75348155" w:rsidR="00CE036A" w:rsidRDefault="00CE036A" w:rsidP="00CE036A">
      <w:pPr>
        <w:tabs>
          <w:tab w:val="center" w:pos="5230"/>
        </w:tabs>
        <w:ind w:firstLine="709"/>
        <w:jc w:val="both"/>
        <w:rPr>
          <w:rFonts w:eastAsia="Calibri"/>
          <w:i/>
          <w:sz w:val="28"/>
          <w:szCs w:val="28"/>
          <w:lang w:eastAsia="en-US"/>
        </w:rPr>
      </w:pPr>
      <w:r>
        <w:rPr>
          <w:rFonts w:eastAsia="Calibri"/>
          <w:sz w:val="28"/>
          <w:szCs w:val="28"/>
          <w:lang w:eastAsia="en-US"/>
        </w:rPr>
        <w:t>Если изменений за описываемый период не произошло, то в исторической справке делается отметка об отсутствии этих изменений.</w:t>
      </w:r>
      <w:r w:rsidR="00316C23">
        <w:rPr>
          <w:rFonts w:eastAsia="Calibri"/>
          <w:sz w:val="28"/>
          <w:szCs w:val="28"/>
          <w:lang w:eastAsia="en-US"/>
        </w:rPr>
        <w:t xml:space="preserve"> </w:t>
      </w:r>
      <w:r w:rsidRPr="00316C23">
        <w:rPr>
          <w:rFonts w:eastAsia="Calibri"/>
          <w:sz w:val="28"/>
          <w:szCs w:val="28"/>
          <w:lang w:eastAsia="en-US"/>
        </w:rPr>
        <w:t>Например:</w:t>
      </w:r>
    </w:p>
    <w:p w14:paraId="2F661EF2" w14:textId="77777777" w:rsidR="00BF02AE" w:rsidRDefault="00BF02AE" w:rsidP="00CE036A">
      <w:pPr>
        <w:tabs>
          <w:tab w:val="center" w:pos="5230"/>
        </w:tabs>
        <w:ind w:firstLine="709"/>
        <w:jc w:val="both"/>
        <w:rPr>
          <w:rFonts w:eastAsia="Calibri"/>
          <w:i/>
          <w:sz w:val="28"/>
          <w:szCs w:val="28"/>
          <w:lang w:eastAsia="en-US"/>
        </w:rPr>
      </w:pPr>
    </w:p>
    <w:p w14:paraId="11DDEF17" w14:textId="60C8C4AB" w:rsidR="00CE036A" w:rsidRDefault="00CE036A" w:rsidP="00CE036A">
      <w:pPr>
        <w:tabs>
          <w:tab w:val="center" w:pos="5230"/>
        </w:tabs>
        <w:ind w:firstLine="709"/>
        <w:jc w:val="both"/>
        <w:rPr>
          <w:rFonts w:eastAsia="Calibri"/>
          <w:i/>
          <w:sz w:val="28"/>
          <w:szCs w:val="28"/>
          <w:lang w:eastAsia="en-US"/>
        </w:rPr>
      </w:pPr>
      <w:r>
        <w:rPr>
          <w:rFonts w:eastAsia="Calibri"/>
          <w:i/>
          <w:sz w:val="28"/>
          <w:szCs w:val="28"/>
          <w:lang w:eastAsia="en-US"/>
        </w:rPr>
        <w:t>В период с 199</w:t>
      </w:r>
      <w:r w:rsidR="00A802D8">
        <w:rPr>
          <w:rFonts w:eastAsia="Calibri"/>
          <w:i/>
          <w:sz w:val="28"/>
          <w:szCs w:val="28"/>
          <w:lang w:eastAsia="en-US"/>
        </w:rPr>
        <w:t>5</w:t>
      </w:r>
      <w:r>
        <w:rPr>
          <w:rFonts w:eastAsia="Calibri"/>
          <w:i/>
          <w:sz w:val="28"/>
          <w:szCs w:val="28"/>
          <w:lang w:eastAsia="en-US"/>
        </w:rPr>
        <w:t xml:space="preserve"> по 200</w:t>
      </w:r>
      <w:r w:rsidR="00A802D8">
        <w:rPr>
          <w:rFonts w:eastAsia="Calibri"/>
          <w:i/>
          <w:sz w:val="28"/>
          <w:szCs w:val="28"/>
          <w:lang w:eastAsia="en-US"/>
        </w:rPr>
        <w:t>9</w:t>
      </w:r>
      <w:r>
        <w:rPr>
          <w:rFonts w:eastAsia="Calibri"/>
          <w:i/>
          <w:sz w:val="28"/>
          <w:szCs w:val="28"/>
          <w:lang w:eastAsia="en-US"/>
        </w:rPr>
        <w:t xml:space="preserve"> гг. изменений в наименовании, подчиненности и структуре </w:t>
      </w:r>
      <w:r w:rsidR="00A802D8">
        <w:rPr>
          <w:rFonts w:eastAsia="Calibri"/>
          <w:i/>
          <w:sz w:val="28"/>
          <w:szCs w:val="28"/>
          <w:lang w:eastAsia="en-US"/>
        </w:rPr>
        <w:t>организац</w:t>
      </w:r>
      <w:r>
        <w:rPr>
          <w:rFonts w:eastAsia="Calibri"/>
          <w:i/>
          <w:sz w:val="28"/>
          <w:szCs w:val="28"/>
          <w:lang w:eastAsia="en-US"/>
        </w:rPr>
        <w:t>и</w:t>
      </w:r>
      <w:r w:rsidR="00A802D8">
        <w:rPr>
          <w:rFonts w:eastAsia="Calibri"/>
          <w:i/>
          <w:sz w:val="28"/>
          <w:szCs w:val="28"/>
          <w:lang w:eastAsia="en-US"/>
        </w:rPr>
        <w:t>и</w:t>
      </w:r>
      <w:r>
        <w:rPr>
          <w:rFonts w:eastAsia="Calibri"/>
          <w:i/>
          <w:sz w:val="28"/>
          <w:szCs w:val="28"/>
          <w:lang w:eastAsia="en-US"/>
        </w:rPr>
        <w:t xml:space="preserve"> не произошло.</w:t>
      </w:r>
    </w:p>
    <w:p w14:paraId="7BBDFEA8" w14:textId="77777777" w:rsidR="00BF02AE" w:rsidRDefault="00BF02AE" w:rsidP="00CE036A">
      <w:pPr>
        <w:tabs>
          <w:tab w:val="center" w:pos="5230"/>
        </w:tabs>
        <w:ind w:firstLine="709"/>
        <w:jc w:val="both"/>
        <w:rPr>
          <w:rFonts w:eastAsia="Calibri"/>
          <w:sz w:val="28"/>
          <w:szCs w:val="28"/>
          <w:lang w:eastAsia="en-US"/>
        </w:rPr>
      </w:pPr>
    </w:p>
    <w:p w14:paraId="15EC532C" w14:textId="180BF348" w:rsidR="00CE036A" w:rsidRPr="00316C23" w:rsidRDefault="00CE036A" w:rsidP="00CE036A">
      <w:pPr>
        <w:tabs>
          <w:tab w:val="center" w:pos="5230"/>
        </w:tabs>
        <w:ind w:firstLine="709"/>
        <w:jc w:val="both"/>
        <w:rPr>
          <w:rFonts w:eastAsia="Calibri"/>
          <w:sz w:val="28"/>
          <w:szCs w:val="28"/>
          <w:lang w:eastAsia="en-US"/>
        </w:rPr>
      </w:pPr>
      <w:r>
        <w:rPr>
          <w:rFonts w:eastAsia="Calibri"/>
          <w:sz w:val="28"/>
          <w:szCs w:val="28"/>
          <w:lang w:eastAsia="en-US"/>
        </w:rPr>
        <w:t xml:space="preserve">При ссылках на документы соблюдается следующая последовательность: вид документа, автор документа, дата документа, номер документа, заголовок в </w:t>
      </w:r>
      <w:r w:rsidRPr="00316C23">
        <w:rPr>
          <w:rFonts w:eastAsia="Calibri"/>
          <w:sz w:val="28"/>
          <w:szCs w:val="28"/>
          <w:lang w:eastAsia="en-US"/>
        </w:rPr>
        <w:t>кавычках.</w:t>
      </w:r>
      <w:r w:rsidR="00316C23" w:rsidRPr="00316C23">
        <w:rPr>
          <w:rFonts w:eastAsia="Calibri"/>
          <w:sz w:val="28"/>
          <w:szCs w:val="28"/>
          <w:lang w:eastAsia="en-US"/>
        </w:rPr>
        <w:t xml:space="preserve"> </w:t>
      </w:r>
      <w:r w:rsidRPr="00316C23">
        <w:rPr>
          <w:rFonts w:eastAsia="Calibri"/>
          <w:sz w:val="28"/>
          <w:szCs w:val="28"/>
          <w:lang w:eastAsia="en-US"/>
        </w:rPr>
        <w:t>Например:</w:t>
      </w:r>
    </w:p>
    <w:p w14:paraId="42DF5D94" w14:textId="77777777" w:rsidR="00BF02AE" w:rsidRDefault="00BF02AE" w:rsidP="00CE036A">
      <w:pPr>
        <w:tabs>
          <w:tab w:val="center" w:pos="5230"/>
        </w:tabs>
        <w:ind w:firstLine="709"/>
        <w:jc w:val="both"/>
        <w:rPr>
          <w:rFonts w:eastAsia="Calibri"/>
          <w:i/>
          <w:sz w:val="28"/>
          <w:szCs w:val="28"/>
          <w:lang w:eastAsia="en-US"/>
        </w:rPr>
      </w:pPr>
    </w:p>
    <w:p w14:paraId="6E66E463" w14:textId="21F495F7" w:rsidR="00CE036A" w:rsidRDefault="00CE036A" w:rsidP="00CE036A">
      <w:pPr>
        <w:tabs>
          <w:tab w:val="center" w:pos="5230"/>
        </w:tabs>
        <w:ind w:firstLine="709"/>
        <w:jc w:val="both"/>
        <w:rPr>
          <w:rFonts w:eastAsia="Calibri"/>
          <w:i/>
          <w:sz w:val="28"/>
          <w:szCs w:val="28"/>
          <w:lang w:eastAsia="en-US"/>
        </w:rPr>
      </w:pPr>
      <w:r>
        <w:rPr>
          <w:rFonts w:eastAsia="Calibri"/>
          <w:i/>
          <w:sz w:val="28"/>
          <w:szCs w:val="28"/>
          <w:lang w:eastAsia="en-US"/>
        </w:rPr>
        <w:t xml:space="preserve">Постановлением Губернатора Новосибирской области от </w:t>
      </w:r>
      <w:r w:rsidR="004441BF" w:rsidRPr="004441BF">
        <w:rPr>
          <w:rFonts w:eastAsia="Calibri"/>
          <w:i/>
          <w:sz w:val="28"/>
          <w:szCs w:val="28"/>
          <w:lang w:eastAsia="en-US"/>
        </w:rPr>
        <w:t>16</w:t>
      </w:r>
      <w:r w:rsidR="004441BF">
        <w:rPr>
          <w:rFonts w:eastAsia="Calibri"/>
          <w:i/>
          <w:sz w:val="28"/>
          <w:szCs w:val="28"/>
          <w:lang w:eastAsia="en-US"/>
        </w:rPr>
        <w:t>.09.</w:t>
      </w:r>
      <w:r w:rsidR="004441BF" w:rsidRPr="004441BF">
        <w:rPr>
          <w:rFonts w:eastAsia="Calibri"/>
          <w:i/>
          <w:sz w:val="28"/>
          <w:szCs w:val="28"/>
          <w:lang w:eastAsia="en-US"/>
        </w:rPr>
        <w:t>2014 №</w:t>
      </w:r>
      <w:r w:rsidR="004441BF">
        <w:rPr>
          <w:rFonts w:eastAsia="Calibri"/>
          <w:i/>
          <w:sz w:val="28"/>
          <w:szCs w:val="28"/>
          <w:lang w:eastAsia="en-US"/>
        </w:rPr>
        <w:t xml:space="preserve"> </w:t>
      </w:r>
      <w:r w:rsidR="004441BF" w:rsidRPr="004441BF">
        <w:rPr>
          <w:rFonts w:eastAsia="Calibri"/>
          <w:i/>
          <w:sz w:val="28"/>
          <w:szCs w:val="28"/>
          <w:lang w:eastAsia="en-US"/>
        </w:rPr>
        <w:t xml:space="preserve">140 </w:t>
      </w:r>
      <w:r w:rsidR="004441BF">
        <w:rPr>
          <w:rFonts w:eastAsia="Calibri"/>
          <w:i/>
          <w:sz w:val="28"/>
          <w:szCs w:val="28"/>
          <w:lang w:eastAsia="en-US"/>
        </w:rPr>
        <w:t>«</w:t>
      </w:r>
      <w:r w:rsidR="004441BF" w:rsidRPr="004441BF">
        <w:rPr>
          <w:rFonts w:eastAsia="Calibri"/>
          <w:i/>
          <w:sz w:val="28"/>
          <w:szCs w:val="28"/>
          <w:lang w:eastAsia="en-US"/>
        </w:rPr>
        <w:t>О создании министерства жилищно-коммунального хозяйства Новосибирской области</w:t>
      </w:r>
      <w:r w:rsidR="004441BF">
        <w:rPr>
          <w:rFonts w:eastAsia="Calibri"/>
          <w:i/>
          <w:sz w:val="28"/>
          <w:szCs w:val="28"/>
          <w:lang w:eastAsia="en-US"/>
        </w:rPr>
        <w:t xml:space="preserve">» </w:t>
      </w:r>
      <w:r w:rsidR="00DA40C5" w:rsidRPr="00DA40C5">
        <w:rPr>
          <w:rFonts w:eastAsia="Calibri"/>
          <w:i/>
          <w:sz w:val="28"/>
          <w:szCs w:val="28"/>
          <w:lang w:eastAsia="en-US"/>
        </w:rPr>
        <w:t xml:space="preserve">министерство строительства и жилищно-коммунального хозяйства Новосибирской области </w:t>
      </w:r>
      <w:r w:rsidR="00DA40C5">
        <w:rPr>
          <w:rFonts w:eastAsia="Calibri"/>
          <w:i/>
          <w:sz w:val="28"/>
          <w:szCs w:val="28"/>
          <w:lang w:eastAsia="en-US"/>
        </w:rPr>
        <w:t xml:space="preserve">переименовано </w:t>
      </w:r>
      <w:r w:rsidR="00DA40C5" w:rsidRPr="00DA40C5">
        <w:rPr>
          <w:rFonts w:eastAsia="Calibri"/>
          <w:i/>
          <w:sz w:val="28"/>
          <w:szCs w:val="28"/>
          <w:lang w:eastAsia="en-US"/>
        </w:rPr>
        <w:t>в министерство строительства Новосибирской области</w:t>
      </w:r>
    </w:p>
    <w:p w14:paraId="0E15DBFF" w14:textId="77777777" w:rsidR="00BF02AE" w:rsidRDefault="00BF02AE" w:rsidP="00CE036A">
      <w:pPr>
        <w:tabs>
          <w:tab w:val="center" w:pos="5230"/>
        </w:tabs>
        <w:ind w:firstLine="709"/>
        <w:jc w:val="both"/>
        <w:rPr>
          <w:rFonts w:eastAsia="Calibri"/>
          <w:sz w:val="28"/>
          <w:szCs w:val="28"/>
          <w:lang w:eastAsia="en-US"/>
        </w:rPr>
      </w:pPr>
    </w:p>
    <w:p w14:paraId="0E358D85" w14:textId="08A346DF" w:rsidR="00CE036A" w:rsidRDefault="00CE036A" w:rsidP="00CE036A">
      <w:pPr>
        <w:tabs>
          <w:tab w:val="center" w:pos="5230"/>
        </w:tabs>
        <w:ind w:firstLine="709"/>
        <w:jc w:val="both"/>
        <w:rPr>
          <w:rFonts w:eastAsia="Calibri"/>
          <w:i/>
          <w:sz w:val="28"/>
          <w:szCs w:val="28"/>
          <w:lang w:eastAsia="en-US"/>
        </w:rPr>
      </w:pPr>
      <w:r>
        <w:rPr>
          <w:rFonts w:eastAsia="Calibri"/>
          <w:sz w:val="28"/>
          <w:szCs w:val="28"/>
          <w:lang w:eastAsia="en-US"/>
        </w:rPr>
        <w:t>Справочные данные о местонахождении документов, переданных на хранение в архив, оформляются в виде сносок, содержащих: название архива, номер фонда, номер описи, номер дела, номер</w:t>
      </w:r>
      <w:r w:rsidR="009D39E7">
        <w:rPr>
          <w:rFonts w:eastAsia="Calibri"/>
          <w:sz w:val="28"/>
          <w:szCs w:val="28"/>
          <w:lang w:eastAsia="en-US"/>
        </w:rPr>
        <w:t>(</w:t>
      </w:r>
      <w:r>
        <w:rPr>
          <w:rFonts w:eastAsia="Calibri"/>
          <w:sz w:val="28"/>
          <w:szCs w:val="28"/>
          <w:lang w:eastAsia="en-US"/>
        </w:rPr>
        <w:t>а</w:t>
      </w:r>
      <w:r w:rsidR="009D39E7">
        <w:rPr>
          <w:rFonts w:eastAsia="Calibri"/>
          <w:sz w:val="28"/>
          <w:szCs w:val="28"/>
          <w:lang w:eastAsia="en-US"/>
        </w:rPr>
        <w:t>)</w:t>
      </w:r>
      <w:r>
        <w:rPr>
          <w:rFonts w:eastAsia="Calibri"/>
          <w:sz w:val="28"/>
          <w:szCs w:val="28"/>
          <w:lang w:eastAsia="en-US"/>
        </w:rPr>
        <w:t xml:space="preserve"> лист</w:t>
      </w:r>
      <w:r w:rsidR="009D39E7">
        <w:rPr>
          <w:rFonts w:eastAsia="Calibri"/>
          <w:sz w:val="28"/>
          <w:szCs w:val="28"/>
          <w:lang w:eastAsia="en-US"/>
        </w:rPr>
        <w:t>а(</w:t>
      </w:r>
      <w:r>
        <w:rPr>
          <w:rFonts w:eastAsia="Calibri"/>
          <w:sz w:val="28"/>
          <w:szCs w:val="28"/>
          <w:lang w:eastAsia="en-US"/>
        </w:rPr>
        <w:t>ов</w:t>
      </w:r>
      <w:r w:rsidR="009D39E7">
        <w:rPr>
          <w:rFonts w:eastAsia="Calibri"/>
          <w:sz w:val="28"/>
          <w:szCs w:val="28"/>
          <w:lang w:eastAsia="en-US"/>
        </w:rPr>
        <w:t>)</w:t>
      </w:r>
      <w:r>
        <w:rPr>
          <w:rFonts w:eastAsia="Calibri"/>
          <w:sz w:val="28"/>
          <w:szCs w:val="28"/>
          <w:lang w:eastAsia="en-US"/>
        </w:rPr>
        <w:t>.</w:t>
      </w:r>
      <w:r w:rsidR="00316C23">
        <w:rPr>
          <w:rFonts w:eastAsia="Calibri"/>
          <w:sz w:val="28"/>
          <w:szCs w:val="28"/>
          <w:lang w:eastAsia="en-US"/>
        </w:rPr>
        <w:t xml:space="preserve"> </w:t>
      </w:r>
      <w:r w:rsidRPr="00316C23">
        <w:rPr>
          <w:rFonts w:eastAsia="Calibri"/>
          <w:sz w:val="28"/>
          <w:szCs w:val="28"/>
          <w:lang w:eastAsia="en-US"/>
        </w:rPr>
        <w:t>Например:</w:t>
      </w:r>
    </w:p>
    <w:p w14:paraId="77A58852" w14:textId="77777777" w:rsidR="00BF02AE" w:rsidRDefault="00BF02AE" w:rsidP="00CE036A">
      <w:pPr>
        <w:tabs>
          <w:tab w:val="center" w:pos="5230"/>
        </w:tabs>
        <w:ind w:firstLine="709"/>
        <w:jc w:val="both"/>
        <w:rPr>
          <w:rFonts w:eastAsia="Calibri"/>
          <w:i/>
          <w:sz w:val="28"/>
          <w:szCs w:val="28"/>
          <w:lang w:eastAsia="en-US"/>
        </w:rPr>
      </w:pPr>
    </w:p>
    <w:p w14:paraId="34D38F9B" w14:textId="4D30E5B6" w:rsidR="00CE036A" w:rsidRDefault="00CE036A" w:rsidP="00CE036A">
      <w:pPr>
        <w:tabs>
          <w:tab w:val="center" w:pos="5230"/>
        </w:tabs>
        <w:ind w:firstLine="709"/>
        <w:jc w:val="both"/>
        <w:rPr>
          <w:rFonts w:eastAsia="Calibri"/>
          <w:i/>
          <w:sz w:val="28"/>
          <w:szCs w:val="28"/>
          <w:lang w:eastAsia="en-US"/>
        </w:rPr>
      </w:pPr>
      <w:r>
        <w:rPr>
          <w:rFonts w:eastAsia="Calibri"/>
          <w:i/>
          <w:sz w:val="28"/>
          <w:szCs w:val="28"/>
          <w:lang w:eastAsia="en-US"/>
        </w:rPr>
        <w:t>ГКУ НСО ГАНО. Ф.</w:t>
      </w:r>
      <w:r w:rsidR="00D84DB1">
        <w:rPr>
          <w:rFonts w:eastAsia="Calibri"/>
          <w:i/>
          <w:sz w:val="28"/>
          <w:szCs w:val="28"/>
          <w:lang w:eastAsia="en-US"/>
        </w:rPr>
        <w:t xml:space="preserve"> Р-117. Оп. 1. Д. 2857. Л. 1–7.</w:t>
      </w:r>
    </w:p>
    <w:p w14:paraId="246BA4F5" w14:textId="77777777" w:rsidR="00BF02AE" w:rsidRDefault="00BF02AE" w:rsidP="00CE036A">
      <w:pPr>
        <w:tabs>
          <w:tab w:val="center" w:pos="5230"/>
        </w:tabs>
        <w:ind w:firstLine="709"/>
        <w:jc w:val="both"/>
        <w:rPr>
          <w:rFonts w:eastAsia="Calibri"/>
          <w:sz w:val="28"/>
          <w:szCs w:val="28"/>
          <w:lang w:eastAsia="en-US"/>
        </w:rPr>
      </w:pPr>
    </w:p>
    <w:p w14:paraId="2D6BE1ED" w14:textId="5D773EA6" w:rsidR="00CE036A" w:rsidRDefault="00CE036A" w:rsidP="00CE036A">
      <w:pPr>
        <w:tabs>
          <w:tab w:val="center" w:pos="5230"/>
        </w:tabs>
        <w:ind w:firstLine="709"/>
        <w:jc w:val="both"/>
        <w:rPr>
          <w:rFonts w:eastAsia="Calibri"/>
          <w:i/>
          <w:sz w:val="28"/>
          <w:szCs w:val="28"/>
          <w:lang w:eastAsia="en-US"/>
        </w:rPr>
      </w:pPr>
      <w:r>
        <w:rPr>
          <w:rFonts w:eastAsia="Calibri"/>
          <w:sz w:val="28"/>
          <w:szCs w:val="28"/>
          <w:lang w:eastAsia="en-US"/>
        </w:rPr>
        <w:t>Если документы находятся на ведомственном хранении, вместо наименования архива приводится наименование архива организации.</w:t>
      </w:r>
      <w:r w:rsidR="00316C23">
        <w:rPr>
          <w:rFonts w:eastAsia="Calibri"/>
          <w:sz w:val="28"/>
          <w:szCs w:val="28"/>
          <w:lang w:eastAsia="en-US"/>
        </w:rPr>
        <w:t xml:space="preserve"> </w:t>
      </w:r>
      <w:r w:rsidRPr="00316C23">
        <w:rPr>
          <w:rFonts w:eastAsia="Calibri"/>
          <w:sz w:val="28"/>
          <w:szCs w:val="28"/>
          <w:lang w:eastAsia="en-US"/>
        </w:rPr>
        <w:t>Например:</w:t>
      </w:r>
      <w:r>
        <w:rPr>
          <w:rFonts w:eastAsia="Calibri"/>
          <w:i/>
          <w:sz w:val="28"/>
          <w:szCs w:val="28"/>
          <w:lang w:eastAsia="en-US"/>
        </w:rPr>
        <w:t xml:space="preserve"> </w:t>
      </w:r>
    </w:p>
    <w:p w14:paraId="50A40586" w14:textId="77777777" w:rsidR="00BF02AE" w:rsidRDefault="00BF02AE" w:rsidP="00CE036A">
      <w:pPr>
        <w:tabs>
          <w:tab w:val="center" w:pos="5230"/>
        </w:tabs>
        <w:ind w:firstLine="709"/>
        <w:jc w:val="both"/>
        <w:rPr>
          <w:rFonts w:eastAsia="Calibri"/>
          <w:i/>
          <w:sz w:val="28"/>
          <w:szCs w:val="28"/>
          <w:lang w:eastAsia="en-US"/>
        </w:rPr>
      </w:pPr>
    </w:p>
    <w:p w14:paraId="52C0F024" w14:textId="1ADB2DC1" w:rsidR="00CE036A" w:rsidRDefault="00CE036A" w:rsidP="00CE036A">
      <w:pPr>
        <w:tabs>
          <w:tab w:val="center" w:pos="5230"/>
        </w:tabs>
        <w:ind w:firstLine="709"/>
        <w:jc w:val="both"/>
        <w:rPr>
          <w:rFonts w:eastAsia="Calibri"/>
          <w:i/>
          <w:sz w:val="28"/>
          <w:szCs w:val="28"/>
          <w:lang w:eastAsia="en-US"/>
        </w:rPr>
      </w:pPr>
      <w:r>
        <w:rPr>
          <w:rFonts w:eastAsia="Calibri"/>
          <w:i/>
          <w:sz w:val="28"/>
          <w:szCs w:val="28"/>
          <w:lang w:eastAsia="en-US"/>
        </w:rPr>
        <w:t xml:space="preserve">Текущий архив </w:t>
      </w:r>
      <w:r w:rsidR="00DA40C5">
        <w:rPr>
          <w:rFonts w:eastAsia="Calibri"/>
          <w:i/>
          <w:sz w:val="28"/>
          <w:szCs w:val="28"/>
          <w:lang w:eastAsia="en-US"/>
        </w:rPr>
        <w:t>м</w:t>
      </w:r>
      <w:r w:rsidR="00D84DB1" w:rsidRPr="00D84DB1">
        <w:rPr>
          <w:rFonts w:eastAsia="Calibri"/>
          <w:i/>
          <w:sz w:val="28"/>
          <w:szCs w:val="28"/>
          <w:lang w:eastAsia="en-US"/>
        </w:rPr>
        <w:t>инистерств</w:t>
      </w:r>
      <w:r w:rsidR="00D84DB1">
        <w:rPr>
          <w:rFonts w:eastAsia="Calibri"/>
          <w:i/>
          <w:sz w:val="28"/>
          <w:szCs w:val="28"/>
          <w:lang w:eastAsia="en-US"/>
        </w:rPr>
        <w:t>а</w:t>
      </w:r>
      <w:r w:rsidR="00D84DB1" w:rsidRPr="00D84DB1">
        <w:rPr>
          <w:rFonts w:eastAsia="Calibri"/>
          <w:i/>
          <w:sz w:val="28"/>
          <w:szCs w:val="28"/>
          <w:lang w:eastAsia="en-US"/>
        </w:rPr>
        <w:t xml:space="preserve"> общественных связей и информации </w:t>
      </w:r>
      <w:r>
        <w:rPr>
          <w:rFonts w:eastAsia="Calibri"/>
          <w:i/>
          <w:sz w:val="28"/>
          <w:szCs w:val="28"/>
          <w:lang w:eastAsia="en-US"/>
        </w:rPr>
        <w:t>Новосибирской области.</w:t>
      </w:r>
      <w:r>
        <w:rPr>
          <w:rFonts w:ascii="Calibri" w:eastAsia="Calibri" w:hAnsi="Calibri"/>
          <w:i/>
          <w:sz w:val="22"/>
          <w:szCs w:val="22"/>
          <w:lang w:eastAsia="en-US"/>
        </w:rPr>
        <w:t xml:space="preserve"> </w:t>
      </w:r>
      <w:r>
        <w:rPr>
          <w:rFonts w:eastAsia="Calibri"/>
          <w:i/>
          <w:sz w:val="28"/>
          <w:szCs w:val="28"/>
          <w:lang w:eastAsia="en-US"/>
        </w:rPr>
        <w:t>Ф. Р-2</w:t>
      </w:r>
      <w:r w:rsidR="00D84DB1">
        <w:rPr>
          <w:rFonts w:eastAsia="Calibri"/>
          <w:i/>
          <w:sz w:val="28"/>
          <w:szCs w:val="28"/>
          <w:lang w:eastAsia="en-US"/>
        </w:rPr>
        <w:t>395</w:t>
      </w:r>
      <w:r>
        <w:rPr>
          <w:rFonts w:eastAsia="Calibri"/>
          <w:i/>
          <w:sz w:val="28"/>
          <w:szCs w:val="28"/>
          <w:lang w:eastAsia="en-US"/>
        </w:rPr>
        <w:t xml:space="preserve">. Оп. 1. Д. </w:t>
      </w:r>
      <w:r w:rsidR="00D84DB1">
        <w:rPr>
          <w:rFonts w:eastAsia="Calibri"/>
          <w:i/>
          <w:sz w:val="28"/>
          <w:szCs w:val="28"/>
          <w:lang w:eastAsia="en-US"/>
        </w:rPr>
        <w:t>1</w:t>
      </w:r>
      <w:r>
        <w:rPr>
          <w:rFonts w:eastAsia="Calibri"/>
          <w:i/>
          <w:sz w:val="28"/>
          <w:szCs w:val="28"/>
          <w:lang w:eastAsia="en-US"/>
        </w:rPr>
        <w:t>. Л. 1–1</w:t>
      </w:r>
      <w:r w:rsidR="00D84DB1">
        <w:rPr>
          <w:rFonts w:eastAsia="Calibri"/>
          <w:i/>
          <w:sz w:val="28"/>
          <w:szCs w:val="28"/>
          <w:lang w:eastAsia="en-US"/>
        </w:rPr>
        <w:t>0</w:t>
      </w:r>
      <w:r>
        <w:rPr>
          <w:rFonts w:eastAsia="Calibri"/>
          <w:i/>
          <w:sz w:val="28"/>
          <w:szCs w:val="28"/>
          <w:lang w:eastAsia="en-US"/>
        </w:rPr>
        <w:t>.</w:t>
      </w:r>
    </w:p>
    <w:p w14:paraId="3F74BA33" w14:textId="77777777" w:rsidR="00BF02AE" w:rsidRDefault="00BF02AE" w:rsidP="00CE036A">
      <w:pPr>
        <w:tabs>
          <w:tab w:val="center" w:pos="5230"/>
        </w:tabs>
        <w:ind w:firstLine="709"/>
        <w:jc w:val="both"/>
        <w:rPr>
          <w:rFonts w:eastAsia="Calibri"/>
          <w:sz w:val="28"/>
          <w:szCs w:val="28"/>
          <w:lang w:eastAsia="en-US"/>
        </w:rPr>
      </w:pPr>
    </w:p>
    <w:p w14:paraId="4E0477BD" w14:textId="0351B189" w:rsidR="00CE036A" w:rsidRDefault="00CE036A" w:rsidP="00CE036A">
      <w:pPr>
        <w:tabs>
          <w:tab w:val="center" w:pos="5230"/>
        </w:tabs>
        <w:ind w:firstLine="709"/>
        <w:jc w:val="both"/>
        <w:rPr>
          <w:rFonts w:eastAsia="Calibri"/>
          <w:i/>
          <w:sz w:val="28"/>
          <w:szCs w:val="28"/>
          <w:lang w:eastAsia="en-US"/>
        </w:rPr>
      </w:pPr>
      <w:r>
        <w:rPr>
          <w:rFonts w:eastAsia="Calibri"/>
          <w:sz w:val="28"/>
          <w:szCs w:val="28"/>
          <w:lang w:eastAsia="en-US"/>
        </w:rPr>
        <w:t>Если при написании исторической справки были использованы сведения из документов, которые отсутствуют в фондах архива либо в организации, указывается источник получения данной информации.</w:t>
      </w:r>
      <w:r w:rsidR="00316C23">
        <w:rPr>
          <w:rFonts w:eastAsia="Calibri"/>
          <w:sz w:val="28"/>
          <w:szCs w:val="28"/>
          <w:lang w:eastAsia="en-US"/>
        </w:rPr>
        <w:t xml:space="preserve"> </w:t>
      </w:r>
      <w:r w:rsidRPr="00316C23">
        <w:rPr>
          <w:rFonts w:eastAsia="Calibri"/>
          <w:sz w:val="28"/>
          <w:szCs w:val="28"/>
          <w:lang w:eastAsia="en-US"/>
        </w:rPr>
        <w:t>Например:</w:t>
      </w:r>
      <w:r>
        <w:rPr>
          <w:rFonts w:eastAsia="Calibri"/>
          <w:i/>
          <w:sz w:val="28"/>
          <w:szCs w:val="28"/>
          <w:lang w:eastAsia="en-US"/>
        </w:rPr>
        <w:t xml:space="preserve"> </w:t>
      </w:r>
    </w:p>
    <w:p w14:paraId="7C180C2B" w14:textId="77777777" w:rsidR="00BF02AE" w:rsidRDefault="00BF02AE" w:rsidP="00CE036A">
      <w:pPr>
        <w:tabs>
          <w:tab w:val="center" w:pos="5230"/>
        </w:tabs>
        <w:ind w:firstLine="709"/>
        <w:jc w:val="both"/>
        <w:rPr>
          <w:rFonts w:eastAsia="Calibri"/>
          <w:i/>
          <w:sz w:val="28"/>
          <w:szCs w:val="28"/>
          <w:lang w:eastAsia="en-US"/>
        </w:rPr>
      </w:pPr>
    </w:p>
    <w:p w14:paraId="6C5B26C6" w14:textId="61152AEC" w:rsidR="00CE036A" w:rsidRDefault="00CE036A" w:rsidP="00CE036A">
      <w:pPr>
        <w:tabs>
          <w:tab w:val="center" w:pos="5230"/>
        </w:tabs>
        <w:ind w:firstLine="709"/>
        <w:jc w:val="both"/>
        <w:rPr>
          <w:rFonts w:eastAsia="Calibri"/>
          <w:i/>
          <w:sz w:val="28"/>
          <w:szCs w:val="28"/>
          <w:lang w:eastAsia="en-US"/>
        </w:rPr>
      </w:pPr>
      <w:r>
        <w:rPr>
          <w:rFonts w:eastAsia="Calibri"/>
          <w:i/>
          <w:sz w:val="28"/>
          <w:szCs w:val="28"/>
          <w:lang w:eastAsia="en-US"/>
        </w:rPr>
        <w:t>Ведомости Верховного Совета СССР, 19</w:t>
      </w:r>
      <w:r w:rsidR="00AD68E4">
        <w:rPr>
          <w:rFonts w:eastAsia="Calibri"/>
          <w:i/>
          <w:sz w:val="28"/>
          <w:szCs w:val="28"/>
          <w:lang w:eastAsia="en-US"/>
        </w:rPr>
        <w:t>49</w:t>
      </w:r>
      <w:r>
        <w:rPr>
          <w:rFonts w:eastAsia="Calibri"/>
          <w:i/>
          <w:sz w:val="28"/>
          <w:szCs w:val="28"/>
          <w:lang w:eastAsia="en-US"/>
        </w:rPr>
        <w:t xml:space="preserve">, № </w:t>
      </w:r>
      <w:r w:rsidR="00AD68E4">
        <w:rPr>
          <w:rFonts w:eastAsia="Calibri"/>
          <w:i/>
          <w:sz w:val="28"/>
          <w:szCs w:val="28"/>
          <w:lang w:eastAsia="en-US"/>
        </w:rPr>
        <w:t>45</w:t>
      </w:r>
      <w:r>
        <w:rPr>
          <w:rFonts w:eastAsia="Calibri"/>
          <w:i/>
          <w:sz w:val="28"/>
          <w:szCs w:val="28"/>
          <w:lang w:eastAsia="en-US"/>
        </w:rPr>
        <w:t xml:space="preserve">, </w:t>
      </w:r>
      <w:r w:rsidR="00657EA0">
        <w:rPr>
          <w:rFonts w:eastAsia="Calibri"/>
          <w:i/>
          <w:sz w:val="28"/>
          <w:szCs w:val="28"/>
          <w:lang w:eastAsia="en-US"/>
        </w:rPr>
        <w:t>с</w:t>
      </w:r>
      <w:r>
        <w:rPr>
          <w:rFonts w:eastAsia="Calibri"/>
          <w:i/>
          <w:sz w:val="28"/>
          <w:szCs w:val="28"/>
          <w:lang w:eastAsia="en-US"/>
        </w:rPr>
        <w:t xml:space="preserve">. </w:t>
      </w:r>
      <w:r w:rsidR="003250A6">
        <w:rPr>
          <w:rFonts w:eastAsia="Calibri"/>
          <w:i/>
          <w:sz w:val="28"/>
          <w:szCs w:val="28"/>
          <w:lang w:eastAsia="en-US"/>
        </w:rPr>
        <w:t>1</w:t>
      </w:r>
      <w:r>
        <w:rPr>
          <w:rFonts w:eastAsia="Calibri"/>
          <w:i/>
          <w:sz w:val="28"/>
          <w:szCs w:val="28"/>
          <w:lang w:eastAsia="en-US"/>
        </w:rPr>
        <w:t>.</w:t>
      </w:r>
    </w:p>
    <w:p w14:paraId="4197BF10" w14:textId="77777777" w:rsidR="00BF02AE" w:rsidRDefault="00BF02AE" w:rsidP="00CE036A">
      <w:pPr>
        <w:tabs>
          <w:tab w:val="center" w:pos="5230"/>
        </w:tabs>
        <w:ind w:firstLine="709"/>
        <w:jc w:val="both"/>
        <w:rPr>
          <w:rFonts w:eastAsia="Calibri"/>
          <w:sz w:val="28"/>
          <w:szCs w:val="28"/>
          <w:lang w:eastAsia="en-US"/>
        </w:rPr>
      </w:pPr>
    </w:p>
    <w:p w14:paraId="03E7E813" w14:textId="61223443" w:rsidR="00CE036A" w:rsidRDefault="009D39E7" w:rsidP="00CE036A">
      <w:pPr>
        <w:tabs>
          <w:tab w:val="center" w:pos="5230"/>
        </w:tabs>
        <w:ind w:firstLine="709"/>
        <w:jc w:val="both"/>
        <w:rPr>
          <w:sz w:val="28"/>
        </w:rPr>
      </w:pPr>
      <w:r>
        <w:rPr>
          <w:rFonts w:eastAsia="Calibri"/>
          <w:sz w:val="28"/>
          <w:szCs w:val="28"/>
          <w:lang w:eastAsia="en-US"/>
        </w:rPr>
        <w:t>Затем в исторической справке о</w:t>
      </w:r>
      <w:r w:rsidR="00CE036A">
        <w:rPr>
          <w:rFonts w:eastAsia="Calibri"/>
          <w:sz w:val="28"/>
          <w:szCs w:val="28"/>
          <w:lang w:eastAsia="en-US"/>
        </w:rPr>
        <w:t xml:space="preserve">тражаются сведения по истории фонда: </w:t>
      </w:r>
      <w:r w:rsidR="00CE036A">
        <w:rPr>
          <w:sz w:val="28"/>
        </w:rPr>
        <w:t>дата первого поступления документов фонда в архив; их объ</w:t>
      </w:r>
      <w:r w:rsidR="00DA0F0D">
        <w:rPr>
          <w:sz w:val="28"/>
        </w:rPr>
        <w:t>е</w:t>
      </w:r>
      <w:r w:rsidR="00CE036A">
        <w:rPr>
          <w:sz w:val="28"/>
        </w:rPr>
        <w:t xml:space="preserve">м и крайние даты; </w:t>
      </w:r>
      <w:r w:rsidR="00CE036A">
        <w:rPr>
          <w:rFonts w:eastAsia="Calibri"/>
          <w:sz w:val="28"/>
          <w:szCs w:val="28"/>
          <w:lang w:eastAsia="en-US"/>
        </w:rPr>
        <w:t>краткая обобщенная характеристика состава документов,</w:t>
      </w:r>
      <w:r w:rsidR="00CE036A">
        <w:rPr>
          <w:sz w:val="28"/>
        </w:rPr>
        <w:t xml:space="preserve"> изменения в составе и объ</w:t>
      </w:r>
      <w:r w:rsidR="00DA0F0D">
        <w:rPr>
          <w:sz w:val="28"/>
        </w:rPr>
        <w:t>е</w:t>
      </w:r>
      <w:r w:rsidR="00CE036A">
        <w:rPr>
          <w:sz w:val="28"/>
        </w:rPr>
        <w:t xml:space="preserve">ме фонда и их причины; наличие единиц хранения и единиц учета, выходящих за хронологические границы фонда; состав справочного аппарата к описи. </w:t>
      </w:r>
    </w:p>
    <w:p w14:paraId="72BEC8B0" w14:textId="21EBA05F" w:rsidR="00CE036A" w:rsidRDefault="00CE036A" w:rsidP="00CE036A">
      <w:pPr>
        <w:tabs>
          <w:tab w:val="center" w:pos="5230"/>
        </w:tabs>
        <w:ind w:firstLine="709"/>
        <w:jc w:val="both"/>
        <w:rPr>
          <w:rFonts w:eastAsia="Calibri"/>
          <w:sz w:val="28"/>
          <w:szCs w:val="28"/>
          <w:lang w:eastAsia="en-US"/>
        </w:rPr>
      </w:pPr>
      <w:r w:rsidRPr="0078343C">
        <w:rPr>
          <w:sz w:val="28"/>
          <w:szCs w:val="28"/>
        </w:rPr>
        <w:lastRenderedPageBreak/>
        <w:t xml:space="preserve">В </w:t>
      </w:r>
      <w:r w:rsidRPr="0078343C">
        <w:rPr>
          <w:rFonts w:eastAsia="Calibri"/>
          <w:sz w:val="28"/>
          <w:szCs w:val="28"/>
          <w:lang w:eastAsia="en-US"/>
        </w:rPr>
        <w:t>исторической справк</w:t>
      </w:r>
      <w:r w:rsidR="0078343C" w:rsidRPr="0078343C">
        <w:rPr>
          <w:rFonts w:eastAsia="Calibri"/>
          <w:sz w:val="28"/>
          <w:szCs w:val="28"/>
          <w:lang w:eastAsia="en-US"/>
        </w:rPr>
        <w:t>е</w:t>
      </w:r>
      <w:r w:rsidR="0078343C">
        <w:rPr>
          <w:rFonts w:eastAsia="Calibri"/>
          <w:sz w:val="28"/>
          <w:szCs w:val="28"/>
          <w:lang w:eastAsia="en-US"/>
        </w:rPr>
        <w:t xml:space="preserve"> также</w:t>
      </w:r>
      <w:r>
        <w:rPr>
          <w:rFonts w:eastAsia="Calibri"/>
          <w:sz w:val="28"/>
          <w:szCs w:val="28"/>
          <w:lang w:eastAsia="en-US"/>
        </w:rPr>
        <w:t xml:space="preserve"> дается аннотация состава и содержания </w:t>
      </w:r>
      <w:r w:rsidR="00D650DD">
        <w:rPr>
          <w:rFonts w:eastAsia="Calibri"/>
          <w:sz w:val="28"/>
          <w:szCs w:val="28"/>
          <w:lang w:eastAsia="en-US"/>
        </w:rPr>
        <w:t>видео</w:t>
      </w:r>
      <w:r>
        <w:rPr>
          <w:rFonts w:eastAsia="Calibri"/>
          <w:sz w:val="28"/>
          <w:szCs w:val="28"/>
          <w:lang w:eastAsia="en-US"/>
        </w:rPr>
        <w:t xml:space="preserve">документов описи: количество и крайние даты </w:t>
      </w:r>
      <w:r w:rsidR="00875C8F">
        <w:rPr>
          <w:rFonts w:eastAsia="Calibri"/>
          <w:sz w:val="28"/>
          <w:szCs w:val="28"/>
          <w:lang w:eastAsia="en-US"/>
        </w:rPr>
        <w:t>единиц хранения и единиц учета</w:t>
      </w:r>
      <w:r>
        <w:rPr>
          <w:rFonts w:eastAsia="Calibri"/>
          <w:sz w:val="28"/>
          <w:szCs w:val="28"/>
          <w:lang w:eastAsia="en-US"/>
        </w:rPr>
        <w:t>,</w:t>
      </w:r>
      <w:r>
        <w:rPr>
          <w:sz w:val="28"/>
          <w:szCs w:val="28"/>
        </w:rPr>
        <w:t xml:space="preserve"> </w:t>
      </w:r>
      <w:r>
        <w:rPr>
          <w:rFonts w:eastAsia="Calibri"/>
          <w:sz w:val="28"/>
          <w:szCs w:val="28"/>
          <w:lang w:eastAsia="en-US"/>
        </w:rPr>
        <w:t xml:space="preserve">включенных в опись, </w:t>
      </w:r>
      <w:r>
        <w:rPr>
          <w:sz w:val="28"/>
          <w:szCs w:val="28"/>
        </w:rPr>
        <w:t xml:space="preserve">сведения о составе и содержании документов описи, основные принципы формирования единиц хранения, особенности их описания, систематизации, физического и технического состояния; если видеодокументы создаются организацией на постоянной основе и включены в ее номенклатуру дел – </w:t>
      </w:r>
      <w:r>
        <w:rPr>
          <w:rFonts w:eastAsia="Calibri"/>
          <w:sz w:val="28"/>
          <w:szCs w:val="28"/>
          <w:lang w:eastAsia="en-US"/>
        </w:rPr>
        <w:t>виды отсутствующих документов с указанием хронологических периодов и причин их отсутствия.</w:t>
      </w:r>
    </w:p>
    <w:p w14:paraId="3F4B099B" w14:textId="0FC4FC44" w:rsidR="00CE036A" w:rsidRDefault="00CE036A" w:rsidP="00CE036A">
      <w:pPr>
        <w:tabs>
          <w:tab w:val="center" w:pos="5230"/>
        </w:tabs>
        <w:ind w:firstLine="709"/>
        <w:jc w:val="both"/>
        <w:rPr>
          <w:rFonts w:eastAsia="Calibri"/>
          <w:i/>
          <w:sz w:val="28"/>
          <w:szCs w:val="28"/>
          <w:lang w:eastAsia="en-US"/>
        </w:rPr>
      </w:pPr>
      <w:r>
        <w:rPr>
          <w:rFonts w:eastAsia="Calibri"/>
          <w:sz w:val="28"/>
          <w:szCs w:val="28"/>
          <w:lang w:eastAsia="en-US"/>
        </w:rPr>
        <w:t xml:space="preserve">В отличие от исторической справки </w:t>
      </w:r>
      <w:r w:rsidRPr="00861B6F">
        <w:rPr>
          <w:rFonts w:eastAsia="Calibri"/>
          <w:b/>
          <w:i/>
          <w:sz w:val="28"/>
          <w:szCs w:val="28"/>
          <w:lang w:eastAsia="en-US"/>
        </w:rPr>
        <w:t>в</w:t>
      </w:r>
      <w:r>
        <w:rPr>
          <w:rFonts w:eastAsia="Calibri"/>
          <w:sz w:val="28"/>
          <w:szCs w:val="28"/>
          <w:lang w:eastAsia="en-US"/>
        </w:rPr>
        <w:t xml:space="preserve"> </w:t>
      </w:r>
      <w:r w:rsidRPr="00875CD0">
        <w:rPr>
          <w:rFonts w:eastAsia="Calibri"/>
          <w:b/>
          <w:i/>
          <w:sz w:val="28"/>
          <w:szCs w:val="28"/>
          <w:lang w:eastAsia="en-US"/>
        </w:rPr>
        <w:t>предисловие</w:t>
      </w:r>
      <w:r>
        <w:rPr>
          <w:rFonts w:eastAsia="Calibri"/>
          <w:sz w:val="28"/>
          <w:szCs w:val="28"/>
          <w:lang w:eastAsia="en-US"/>
        </w:rPr>
        <w:t xml:space="preserve"> к описи включаются сведения о наименовании, подчиненности, функциях, структуре организации и их изменениях </w:t>
      </w:r>
      <w:r>
        <w:rPr>
          <w:rFonts w:eastAsia="Calibri"/>
          <w:i/>
          <w:sz w:val="28"/>
          <w:szCs w:val="28"/>
          <w:lang w:eastAsia="en-US"/>
        </w:rPr>
        <w:t xml:space="preserve">не от начала образования организации, а за конкретный период </w:t>
      </w:r>
      <w:r>
        <w:rPr>
          <w:rFonts w:eastAsia="Calibri"/>
          <w:sz w:val="28"/>
          <w:szCs w:val="28"/>
          <w:lang w:eastAsia="en-US"/>
        </w:rPr>
        <w:t>описания документов. В начале текста предисловия следует указать полное наименование организации на начало описываемого периода.</w:t>
      </w:r>
      <w:r w:rsidR="00316C23">
        <w:rPr>
          <w:rFonts w:eastAsia="Calibri"/>
          <w:sz w:val="28"/>
          <w:szCs w:val="28"/>
          <w:lang w:eastAsia="en-US"/>
        </w:rPr>
        <w:t xml:space="preserve"> </w:t>
      </w:r>
      <w:r w:rsidRPr="00316C23">
        <w:rPr>
          <w:rFonts w:eastAsia="Calibri"/>
          <w:sz w:val="28"/>
          <w:szCs w:val="28"/>
          <w:lang w:eastAsia="en-US"/>
        </w:rPr>
        <w:t>Например:</w:t>
      </w:r>
    </w:p>
    <w:p w14:paraId="7589A2F3" w14:textId="77777777" w:rsidR="00BF02AE" w:rsidRDefault="00BF02AE" w:rsidP="005C141A">
      <w:pPr>
        <w:tabs>
          <w:tab w:val="center" w:pos="5230"/>
        </w:tabs>
        <w:ind w:firstLine="709"/>
        <w:jc w:val="both"/>
        <w:rPr>
          <w:rFonts w:eastAsia="Calibri"/>
          <w:i/>
          <w:sz w:val="28"/>
          <w:szCs w:val="28"/>
          <w:lang w:eastAsia="en-US"/>
        </w:rPr>
      </w:pPr>
    </w:p>
    <w:p w14:paraId="1F39698D" w14:textId="43DC998B" w:rsidR="00CE036A" w:rsidRDefault="00CE036A" w:rsidP="005C141A">
      <w:pPr>
        <w:tabs>
          <w:tab w:val="center" w:pos="5230"/>
        </w:tabs>
        <w:ind w:firstLine="709"/>
        <w:jc w:val="both"/>
        <w:rPr>
          <w:rFonts w:eastAsia="Calibri"/>
          <w:i/>
          <w:sz w:val="28"/>
          <w:szCs w:val="28"/>
          <w:lang w:eastAsia="en-US"/>
        </w:rPr>
      </w:pPr>
      <w:r>
        <w:rPr>
          <w:rFonts w:eastAsia="Calibri"/>
          <w:i/>
          <w:sz w:val="28"/>
          <w:szCs w:val="28"/>
          <w:lang w:eastAsia="en-US"/>
        </w:rPr>
        <w:t xml:space="preserve">На 01.01.2013 наименование учреждения – </w:t>
      </w:r>
      <w:r w:rsidR="005C141A">
        <w:rPr>
          <w:rFonts w:eastAsia="Calibri"/>
          <w:i/>
          <w:sz w:val="28"/>
          <w:szCs w:val="28"/>
          <w:lang w:eastAsia="en-US"/>
        </w:rPr>
        <w:t>г</w:t>
      </w:r>
      <w:r w:rsidR="005C141A" w:rsidRPr="005C141A">
        <w:rPr>
          <w:rFonts w:eastAsia="Calibri"/>
          <w:i/>
          <w:sz w:val="28"/>
          <w:szCs w:val="28"/>
          <w:lang w:eastAsia="en-US"/>
        </w:rPr>
        <w:t>осударственное бюджетное учреждение дополнительного образования детей центр детского (юношеского) технического творчества Новосибирской области «Новосибирский учебный авиационный центр</w:t>
      </w:r>
      <w:r w:rsidR="005C141A">
        <w:rPr>
          <w:rFonts w:eastAsia="Calibri"/>
          <w:i/>
          <w:sz w:val="28"/>
          <w:szCs w:val="28"/>
          <w:lang w:eastAsia="en-US"/>
        </w:rPr>
        <w:t xml:space="preserve"> </w:t>
      </w:r>
      <w:r w:rsidR="005C141A" w:rsidRPr="005C141A">
        <w:rPr>
          <w:rFonts w:eastAsia="Calibri"/>
          <w:i/>
          <w:sz w:val="28"/>
          <w:szCs w:val="28"/>
          <w:lang w:eastAsia="en-US"/>
        </w:rPr>
        <w:t>им. А. И. Покрышкина»</w:t>
      </w:r>
      <w:r>
        <w:rPr>
          <w:rFonts w:eastAsia="Calibri"/>
          <w:i/>
          <w:sz w:val="28"/>
          <w:szCs w:val="28"/>
          <w:lang w:eastAsia="en-US"/>
        </w:rPr>
        <w:t>.</w:t>
      </w:r>
    </w:p>
    <w:p w14:paraId="3C3D31D3" w14:textId="77777777" w:rsidR="00BF02AE" w:rsidRDefault="00BF02AE" w:rsidP="0016406F">
      <w:pPr>
        <w:ind w:firstLine="708"/>
        <w:jc w:val="both"/>
        <w:rPr>
          <w:sz w:val="28"/>
          <w:szCs w:val="28"/>
        </w:rPr>
      </w:pPr>
    </w:p>
    <w:p w14:paraId="5E93C88F" w14:textId="77777777" w:rsidR="0016406F" w:rsidRDefault="0016406F" w:rsidP="0016406F">
      <w:pPr>
        <w:ind w:firstLine="708"/>
        <w:jc w:val="both"/>
        <w:rPr>
          <w:sz w:val="28"/>
          <w:szCs w:val="28"/>
        </w:rPr>
      </w:pPr>
      <w:r>
        <w:rPr>
          <w:sz w:val="28"/>
          <w:szCs w:val="28"/>
        </w:rPr>
        <w:t xml:space="preserve">Предисловие к описи видеодокументов на электронных носителях может быть дополнено </w:t>
      </w:r>
      <w:r w:rsidRPr="00875CD0">
        <w:rPr>
          <w:b/>
          <w:i/>
          <w:sz w:val="28"/>
          <w:szCs w:val="28"/>
        </w:rPr>
        <w:t>информационно-технологической характеристикой единиц учета</w:t>
      </w:r>
      <w:r w:rsidRPr="00875CD0">
        <w:rPr>
          <w:i/>
          <w:sz w:val="28"/>
          <w:szCs w:val="28"/>
        </w:rPr>
        <w:t>,</w:t>
      </w:r>
      <w:r>
        <w:rPr>
          <w:sz w:val="28"/>
          <w:szCs w:val="28"/>
        </w:rPr>
        <w:t xml:space="preserve"> содержащей:</w:t>
      </w:r>
    </w:p>
    <w:p w14:paraId="6681ECDD" w14:textId="77777777" w:rsidR="0016406F" w:rsidRDefault="0016406F" w:rsidP="0016406F">
      <w:pPr>
        <w:ind w:firstLine="708"/>
        <w:jc w:val="both"/>
        <w:rPr>
          <w:sz w:val="28"/>
          <w:szCs w:val="28"/>
        </w:rPr>
      </w:pPr>
      <w:r>
        <w:rPr>
          <w:sz w:val="28"/>
          <w:szCs w:val="28"/>
        </w:rPr>
        <w:t>– условия доступа и использования видеодокументов, сведения об авторских правах;</w:t>
      </w:r>
    </w:p>
    <w:p w14:paraId="2168CF1A" w14:textId="77777777" w:rsidR="0016406F" w:rsidRDefault="0016406F" w:rsidP="0016406F">
      <w:pPr>
        <w:ind w:firstLine="708"/>
        <w:jc w:val="both"/>
        <w:rPr>
          <w:sz w:val="28"/>
          <w:szCs w:val="28"/>
        </w:rPr>
      </w:pPr>
      <w:r>
        <w:rPr>
          <w:sz w:val="28"/>
          <w:szCs w:val="28"/>
        </w:rPr>
        <w:t>– технологические условия и программное обеспечение, необходимое для воспроизведения видеодокументов.</w:t>
      </w:r>
    </w:p>
    <w:p w14:paraId="5AC85403" w14:textId="33044E54" w:rsidR="00CE036A" w:rsidRDefault="00CE036A" w:rsidP="00CE036A">
      <w:pPr>
        <w:ind w:firstLine="708"/>
        <w:jc w:val="both"/>
        <w:rPr>
          <w:sz w:val="28"/>
          <w:szCs w:val="28"/>
        </w:rPr>
      </w:pPr>
      <w:r>
        <w:rPr>
          <w:sz w:val="28"/>
          <w:szCs w:val="28"/>
        </w:rPr>
        <w:t>Историческая справка (предисловие) к описи подписывается составителем с указанием должности и даты составления и помещается в начале описи</w:t>
      </w:r>
      <w:r w:rsidR="0043288E">
        <w:rPr>
          <w:sz w:val="28"/>
          <w:szCs w:val="28"/>
        </w:rPr>
        <w:t xml:space="preserve"> после содержания (оглавления), если оно имеется, либо после титульного листа.</w:t>
      </w:r>
    </w:p>
    <w:p w14:paraId="524BE589" w14:textId="77777777" w:rsidR="00CE036A" w:rsidRDefault="00CE036A" w:rsidP="00CE036A">
      <w:pPr>
        <w:ind w:firstLine="708"/>
        <w:jc w:val="both"/>
        <w:rPr>
          <w:sz w:val="28"/>
          <w:szCs w:val="28"/>
        </w:rPr>
      </w:pPr>
      <w:r>
        <w:rPr>
          <w:sz w:val="28"/>
          <w:szCs w:val="28"/>
        </w:rPr>
        <w:t xml:space="preserve">Историческая справка (предисловие) имеет самостоятельную нумерацию листов, номера проставляются </w:t>
      </w:r>
      <w:r>
        <w:rPr>
          <w:rFonts w:eastAsia="Calibri"/>
          <w:sz w:val="28"/>
          <w:szCs w:val="28"/>
          <w:lang w:eastAsia="en-US"/>
        </w:rPr>
        <w:t>вверху листа по его центру, при этом на первом листе номер листа не ставится</w:t>
      </w:r>
      <w:r>
        <w:rPr>
          <w:sz w:val="28"/>
          <w:szCs w:val="28"/>
        </w:rPr>
        <w:t>.</w:t>
      </w:r>
    </w:p>
    <w:p w14:paraId="7099089C" w14:textId="5AC359C9" w:rsidR="00CE036A" w:rsidRPr="00D92383" w:rsidRDefault="00CE036A" w:rsidP="00CE036A">
      <w:pPr>
        <w:ind w:firstLine="709"/>
        <w:jc w:val="both"/>
        <w:rPr>
          <w:sz w:val="28"/>
          <w:szCs w:val="28"/>
        </w:rPr>
      </w:pPr>
      <w:r>
        <w:rPr>
          <w:sz w:val="28"/>
          <w:szCs w:val="28"/>
        </w:rPr>
        <w:t xml:space="preserve">Примерный текст </w:t>
      </w:r>
      <w:r w:rsidR="0047516A">
        <w:rPr>
          <w:sz w:val="28"/>
          <w:szCs w:val="28"/>
        </w:rPr>
        <w:t>исторической справки</w:t>
      </w:r>
      <w:r>
        <w:rPr>
          <w:sz w:val="28"/>
          <w:szCs w:val="28"/>
        </w:rPr>
        <w:t xml:space="preserve"> к описи видеодокументов на электронных носителях представлен </w:t>
      </w:r>
      <w:r w:rsidRPr="00D92383">
        <w:rPr>
          <w:sz w:val="28"/>
          <w:szCs w:val="28"/>
        </w:rPr>
        <w:t>в приложении </w:t>
      </w:r>
      <w:r w:rsidR="00BB6FE5">
        <w:rPr>
          <w:sz w:val="28"/>
          <w:szCs w:val="28"/>
        </w:rPr>
        <w:t>№ 14</w:t>
      </w:r>
      <w:r w:rsidRPr="00D92383">
        <w:rPr>
          <w:sz w:val="28"/>
          <w:szCs w:val="28"/>
        </w:rPr>
        <w:t>.</w:t>
      </w:r>
    </w:p>
    <w:p w14:paraId="367884C9" w14:textId="77777777" w:rsidR="00CE036A" w:rsidRPr="00D92383" w:rsidRDefault="00CE036A" w:rsidP="00CE036A">
      <w:pPr>
        <w:ind w:firstLine="552"/>
        <w:jc w:val="center"/>
        <w:rPr>
          <w:b/>
          <w:sz w:val="28"/>
          <w:szCs w:val="28"/>
        </w:rPr>
      </w:pPr>
    </w:p>
    <w:p w14:paraId="5F0B414F" w14:textId="10BE4F5A" w:rsidR="00CE036A" w:rsidRDefault="00CE036A" w:rsidP="00CE036A">
      <w:pPr>
        <w:pStyle w:val="afe"/>
        <w:spacing w:line="240" w:lineRule="auto"/>
        <w:jc w:val="center"/>
        <w:outlineLvl w:val="2"/>
      </w:pPr>
      <w:bookmarkStart w:id="8" w:name="_Toc17977943"/>
      <w:r>
        <w:t>Указатели</w:t>
      </w:r>
      <w:bookmarkEnd w:id="8"/>
    </w:p>
    <w:p w14:paraId="0E3FB3F3" w14:textId="62EEA086" w:rsidR="00CE036A" w:rsidRDefault="00CE036A" w:rsidP="00CE036A">
      <w:pPr>
        <w:ind w:firstLine="709"/>
        <w:jc w:val="both"/>
        <w:rPr>
          <w:sz w:val="28"/>
          <w:szCs w:val="28"/>
        </w:rPr>
      </w:pPr>
      <w:r>
        <w:rPr>
          <w:sz w:val="28"/>
          <w:szCs w:val="28"/>
        </w:rPr>
        <w:t xml:space="preserve">Указатели к описи составляются для облегчения и ускорения поиска необходимой информации, а также с целью лучшей ориентации в составе и содержании единиц </w:t>
      </w:r>
      <w:r w:rsidR="003B1B81">
        <w:rPr>
          <w:sz w:val="28"/>
          <w:szCs w:val="28"/>
        </w:rPr>
        <w:t>учета</w:t>
      </w:r>
      <w:r>
        <w:rPr>
          <w:sz w:val="28"/>
          <w:szCs w:val="28"/>
        </w:rPr>
        <w:t>.</w:t>
      </w:r>
    </w:p>
    <w:p w14:paraId="3CE73311" w14:textId="77777777" w:rsidR="00CE036A" w:rsidRDefault="00CE036A" w:rsidP="00CE036A">
      <w:pPr>
        <w:ind w:firstLine="709"/>
        <w:jc w:val="both"/>
        <w:rPr>
          <w:sz w:val="28"/>
          <w:szCs w:val="28"/>
        </w:rPr>
      </w:pPr>
      <w:r>
        <w:rPr>
          <w:sz w:val="28"/>
          <w:szCs w:val="28"/>
        </w:rPr>
        <w:t>Указатель к описи представляет собой перечень лиц, географических объектов, иных предметов, встречающихся в заголовках описи, которые раскрываются необходимыми пояснениями и ссылочными данными (номером единицы учета).</w:t>
      </w:r>
    </w:p>
    <w:p w14:paraId="776FC48C" w14:textId="77777777" w:rsidR="00CE036A" w:rsidRDefault="00CE036A" w:rsidP="00CE036A">
      <w:pPr>
        <w:ind w:firstLine="709"/>
        <w:jc w:val="both"/>
        <w:rPr>
          <w:sz w:val="28"/>
          <w:szCs w:val="28"/>
        </w:rPr>
      </w:pPr>
      <w:r>
        <w:rPr>
          <w:sz w:val="28"/>
          <w:szCs w:val="28"/>
        </w:rPr>
        <w:lastRenderedPageBreak/>
        <w:t>Основным элементом указателя является рубрика, которая состоит из предметного понятия и поисковых данных.</w:t>
      </w:r>
    </w:p>
    <w:p w14:paraId="46F7479C" w14:textId="77777777" w:rsidR="00BF02AE" w:rsidRDefault="00CE036A" w:rsidP="00CE036A">
      <w:pPr>
        <w:ind w:firstLine="709"/>
        <w:jc w:val="both"/>
        <w:rPr>
          <w:sz w:val="28"/>
          <w:szCs w:val="28"/>
        </w:rPr>
      </w:pPr>
      <w:r>
        <w:rPr>
          <w:sz w:val="28"/>
          <w:szCs w:val="28"/>
        </w:rPr>
        <w:t xml:space="preserve">Назначение указателя влияет на состав рубрики: </w:t>
      </w:r>
    </w:p>
    <w:p w14:paraId="5DEDD9A4" w14:textId="19E173F8" w:rsidR="00BF02AE" w:rsidRDefault="00BF02AE" w:rsidP="00CE036A">
      <w:pPr>
        <w:ind w:firstLine="709"/>
        <w:jc w:val="both"/>
        <w:rPr>
          <w:sz w:val="28"/>
          <w:szCs w:val="28"/>
        </w:rPr>
      </w:pPr>
      <w:r>
        <w:rPr>
          <w:sz w:val="28"/>
          <w:szCs w:val="28"/>
        </w:rPr>
        <w:t xml:space="preserve">– </w:t>
      </w:r>
      <w:r w:rsidR="00CE036A">
        <w:rPr>
          <w:sz w:val="28"/>
          <w:szCs w:val="28"/>
        </w:rPr>
        <w:t>она может быть простой, т.е. не иметь подрубрик,</w:t>
      </w:r>
      <w:r>
        <w:rPr>
          <w:sz w:val="28"/>
          <w:szCs w:val="28"/>
        </w:rPr>
        <w:t xml:space="preserve"> например:</w:t>
      </w:r>
    </w:p>
    <w:p w14:paraId="1B20031E" w14:textId="77777777" w:rsidR="00BF02AE" w:rsidRDefault="00BF02AE" w:rsidP="00BF02AE">
      <w:pPr>
        <w:ind w:firstLine="708"/>
        <w:jc w:val="both"/>
        <w:rPr>
          <w:i/>
          <w:sz w:val="28"/>
          <w:szCs w:val="28"/>
        </w:rPr>
      </w:pPr>
    </w:p>
    <w:p w14:paraId="3126087A" w14:textId="77777777" w:rsidR="00BF02AE" w:rsidRDefault="00BF02AE" w:rsidP="00BF02AE">
      <w:pPr>
        <w:ind w:firstLine="708"/>
        <w:jc w:val="both"/>
        <w:rPr>
          <w:i/>
          <w:sz w:val="28"/>
          <w:szCs w:val="28"/>
        </w:rPr>
      </w:pPr>
      <w:r>
        <w:rPr>
          <w:i/>
          <w:sz w:val="28"/>
          <w:szCs w:val="28"/>
        </w:rPr>
        <w:t>Сельхозтехника</w:t>
      </w:r>
    </w:p>
    <w:p w14:paraId="362464B9" w14:textId="77777777" w:rsidR="00BF02AE" w:rsidRDefault="00BF02AE" w:rsidP="00CE036A">
      <w:pPr>
        <w:ind w:firstLine="709"/>
        <w:jc w:val="both"/>
        <w:rPr>
          <w:sz w:val="28"/>
          <w:szCs w:val="28"/>
        </w:rPr>
      </w:pPr>
    </w:p>
    <w:p w14:paraId="6C24047C" w14:textId="77777777" w:rsidR="00BF02AE" w:rsidRDefault="00BF02AE" w:rsidP="00CE036A">
      <w:pPr>
        <w:ind w:firstLine="709"/>
        <w:jc w:val="both"/>
        <w:rPr>
          <w:sz w:val="28"/>
          <w:szCs w:val="28"/>
        </w:rPr>
      </w:pPr>
      <w:r>
        <w:rPr>
          <w:sz w:val="28"/>
          <w:szCs w:val="28"/>
        </w:rPr>
        <w:t>– сложной, т.е. иметь подрубрику, например:</w:t>
      </w:r>
    </w:p>
    <w:p w14:paraId="1BE6A7AE" w14:textId="77777777" w:rsidR="00BF02AE" w:rsidRDefault="00BF02AE" w:rsidP="00CE036A">
      <w:pPr>
        <w:ind w:firstLine="709"/>
        <w:jc w:val="both"/>
        <w:rPr>
          <w:sz w:val="28"/>
          <w:szCs w:val="28"/>
        </w:rPr>
      </w:pPr>
    </w:p>
    <w:p w14:paraId="3685D588" w14:textId="77777777" w:rsidR="00BF02AE" w:rsidRDefault="00BF02AE" w:rsidP="00BF02AE">
      <w:pPr>
        <w:ind w:firstLine="708"/>
        <w:jc w:val="both"/>
        <w:rPr>
          <w:i/>
          <w:sz w:val="28"/>
          <w:szCs w:val="28"/>
        </w:rPr>
      </w:pPr>
      <w:r>
        <w:rPr>
          <w:i/>
          <w:sz w:val="28"/>
          <w:szCs w:val="28"/>
        </w:rPr>
        <w:t>Коммунальное хозяйство, благоустройство детских площадок</w:t>
      </w:r>
    </w:p>
    <w:p w14:paraId="475D8611" w14:textId="77777777" w:rsidR="00BF02AE" w:rsidRDefault="00BF02AE" w:rsidP="00CE036A">
      <w:pPr>
        <w:ind w:firstLine="709"/>
        <w:jc w:val="both"/>
        <w:rPr>
          <w:sz w:val="28"/>
          <w:szCs w:val="28"/>
        </w:rPr>
      </w:pPr>
    </w:p>
    <w:p w14:paraId="19CBE16B" w14:textId="6FC94FAB" w:rsidR="00BF02AE" w:rsidRDefault="00BF02AE" w:rsidP="00BF02AE">
      <w:pPr>
        <w:ind w:firstLine="709"/>
        <w:jc w:val="both"/>
        <w:rPr>
          <w:i/>
          <w:sz w:val="28"/>
          <w:szCs w:val="28"/>
        </w:rPr>
      </w:pPr>
      <w:r>
        <w:rPr>
          <w:sz w:val="28"/>
          <w:szCs w:val="28"/>
        </w:rPr>
        <w:t xml:space="preserve">– </w:t>
      </w:r>
      <w:r w:rsidR="00CE036A">
        <w:rPr>
          <w:sz w:val="28"/>
          <w:szCs w:val="28"/>
        </w:rPr>
        <w:t>гнездовой, т.е. име</w:t>
      </w:r>
      <w:r>
        <w:rPr>
          <w:sz w:val="28"/>
          <w:szCs w:val="28"/>
        </w:rPr>
        <w:t>ть две или несколько подрубрик, например:</w:t>
      </w:r>
    </w:p>
    <w:p w14:paraId="47F1271F" w14:textId="77777777" w:rsidR="00316C23" w:rsidRDefault="00316C23" w:rsidP="00CE036A">
      <w:pPr>
        <w:ind w:firstLine="709"/>
        <w:jc w:val="both"/>
        <w:rPr>
          <w:sz w:val="28"/>
          <w:szCs w:val="28"/>
        </w:rPr>
      </w:pPr>
    </w:p>
    <w:p w14:paraId="2E382C68" w14:textId="77777777" w:rsidR="00CE036A" w:rsidRDefault="00CE036A" w:rsidP="00316C23">
      <w:pPr>
        <w:ind w:firstLine="707"/>
        <w:jc w:val="both"/>
        <w:rPr>
          <w:i/>
          <w:sz w:val="28"/>
          <w:szCs w:val="28"/>
        </w:rPr>
      </w:pPr>
      <w:r>
        <w:rPr>
          <w:i/>
          <w:sz w:val="28"/>
          <w:szCs w:val="28"/>
        </w:rPr>
        <w:t>Транспорт</w:t>
      </w:r>
    </w:p>
    <w:p w14:paraId="3C0C5BA9" w14:textId="77777777" w:rsidR="00CE036A" w:rsidRDefault="00CE036A" w:rsidP="00CE036A">
      <w:pPr>
        <w:ind w:left="707" w:firstLine="709"/>
        <w:jc w:val="both"/>
        <w:rPr>
          <w:i/>
          <w:sz w:val="28"/>
          <w:szCs w:val="28"/>
        </w:rPr>
      </w:pPr>
      <w:r>
        <w:rPr>
          <w:i/>
          <w:sz w:val="28"/>
          <w:szCs w:val="28"/>
        </w:rPr>
        <w:t>– железнодорожный</w:t>
      </w:r>
    </w:p>
    <w:p w14:paraId="41253FFB" w14:textId="77777777" w:rsidR="00CE036A" w:rsidRDefault="00CE036A" w:rsidP="00CE036A">
      <w:pPr>
        <w:ind w:left="707" w:firstLine="709"/>
        <w:jc w:val="both"/>
        <w:rPr>
          <w:i/>
          <w:sz w:val="28"/>
          <w:szCs w:val="28"/>
        </w:rPr>
      </w:pPr>
      <w:r>
        <w:rPr>
          <w:i/>
          <w:sz w:val="28"/>
          <w:szCs w:val="28"/>
        </w:rPr>
        <w:t>– водный</w:t>
      </w:r>
    </w:p>
    <w:p w14:paraId="4D145500" w14:textId="77777777" w:rsidR="00CE036A" w:rsidRDefault="00CE036A" w:rsidP="00CE036A">
      <w:pPr>
        <w:ind w:left="707" w:firstLine="709"/>
        <w:jc w:val="both"/>
        <w:rPr>
          <w:i/>
          <w:sz w:val="28"/>
          <w:szCs w:val="28"/>
        </w:rPr>
      </w:pPr>
      <w:r>
        <w:rPr>
          <w:i/>
          <w:sz w:val="28"/>
          <w:szCs w:val="28"/>
        </w:rPr>
        <w:t>– воздушный</w:t>
      </w:r>
    </w:p>
    <w:p w14:paraId="26744F9F" w14:textId="77777777" w:rsidR="00316C23" w:rsidRDefault="00316C23" w:rsidP="00CE036A">
      <w:pPr>
        <w:ind w:firstLine="709"/>
        <w:jc w:val="both"/>
        <w:rPr>
          <w:sz w:val="28"/>
          <w:szCs w:val="28"/>
        </w:rPr>
      </w:pPr>
    </w:p>
    <w:p w14:paraId="4D51F2E9" w14:textId="77777777" w:rsidR="00CE036A" w:rsidRDefault="00CE036A" w:rsidP="00CE036A">
      <w:pPr>
        <w:ind w:firstLine="709"/>
        <w:jc w:val="both"/>
        <w:rPr>
          <w:sz w:val="28"/>
          <w:szCs w:val="28"/>
        </w:rPr>
      </w:pPr>
      <w:r>
        <w:rPr>
          <w:sz w:val="28"/>
          <w:szCs w:val="28"/>
        </w:rPr>
        <w:t>Указатели могут быть глухими и аннотированными.</w:t>
      </w:r>
    </w:p>
    <w:p w14:paraId="6EA031D3" w14:textId="08850834" w:rsidR="00CE036A" w:rsidRPr="00316C23" w:rsidRDefault="00CE036A" w:rsidP="00CE036A">
      <w:pPr>
        <w:ind w:firstLine="709"/>
        <w:jc w:val="both"/>
        <w:rPr>
          <w:sz w:val="28"/>
          <w:szCs w:val="28"/>
        </w:rPr>
      </w:pPr>
      <w:r>
        <w:rPr>
          <w:sz w:val="28"/>
          <w:szCs w:val="28"/>
        </w:rPr>
        <w:t>Глухими называют указатели, рубрики которых включают только обозначения понятий и ссылочные данные на номер единицы учета по описи.</w:t>
      </w:r>
      <w:r w:rsidR="00316C23">
        <w:rPr>
          <w:sz w:val="28"/>
          <w:szCs w:val="28"/>
        </w:rPr>
        <w:t xml:space="preserve"> </w:t>
      </w:r>
      <w:r w:rsidRPr="00316C23">
        <w:rPr>
          <w:sz w:val="28"/>
          <w:szCs w:val="28"/>
        </w:rPr>
        <w:t xml:space="preserve">Например: </w:t>
      </w:r>
    </w:p>
    <w:p w14:paraId="12A4687C" w14:textId="77777777" w:rsidR="00CE036A" w:rsidRDefault="00CE036A" w:rsidP="00CE036A">
      <w:pPr>
        <w:ind w:firstLine="552"/>
        <w:jc w:val="both"/>
        <w:rPr>
          <w:i/>
          <w:sz w:val="28"/>
          <w:szCs w:val="28"/>
        </w:rPr>
      </w:pPr>
    </w:p>
    <w:tbl>
      <w:tblPr>
        <w:tblStyle w:val="af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18"/>
      </w:tblGrid>
      <w:tr w:rsidR="00CE036A" w14:paraId="194A2989" w14:textId="77777777" w:rsidTr="00CE036A">
        <w:tc>
          <w:tcPr>
            <w:tcW w:w="8500" w:type="dxa"/>
            <w:hideMark/>
          </w:tcPr>
          <w:p w14:paraId="48492833" w14:textId="77777777" w:rsidR="00CE036A" w:rsidRDefault="00CE036A">
            <w:pPr>
              <w:tabs>
                <w:tab w:val="left" w:pos="7655"/>
              </w:tabs>
              <w:spacing w:before="60" w:after="60"/>
              <w:jc w:val="both"/>
              <w:rPr>
                <w:i/>
                <w:sz w:val="28"/>
                <w:szCs w:val="28"/>
              </w:rPr>
            </w:pPr>
            <w:r>
              <w:rPr>
                <w:i/>
                <w:sz w:val="28"/>
                <w:szCs w:val="28"/>
              </w:rPr>
              <w:t>Афанасьев Сергей Николаевич</w:t>
            </w:r>
          </w:p>
        </w:tc>
        <w:tc>
          <w:tcPr>
            <w:tcW w:w="1418" w:type="dxa"/>
            <w:hideMark/>
          </w:tcPr>
          <w:p w14:paraId="39980D7C" w14:textId="77777777" w:rsidR="00CE036A" w:rsidRDefault="00CE036A">
            <w:pPr>
              <w:tabs>
                <w:tab w:val="left" w:pos="7655"/>
              </w:tabs>
              <w:spacing w:before="60" w:after="60"/>
              <w:jc w:val="both"/>
              <w:rPr>
                <w:i/>
                <w:sz w:val="28"/>
                <w:szCs w:val="28"/>
              </w:rPr>
            </w:pPr>
            <w:r>
              <w:rPr>
                <w:i/>
                <w:sz w:val="28"/>
                <w:szCs w:val="28"/>
              </w:rPr>
              <w:t>3, 9, 15</w:t>
            </w:r>
          </w:p>
        </w:tc>
      </w:tr>
    </w:tbl>
    <w:p w14:paraId="4D283E4B" w14:textId="77777777" w:rsidR="00CE036A" w:rsidRDefault="00CE036A" w:rsidP="00CE036A">
      <w:pPr>
        <w:ind w:firstLine="552"/>
        <w:jc w:val="both"/>
        <w:rPr>
          <w:sz w:val="28"/>
          <w:szCs w:val="28"/>
        </w:rPr>
      </w:pPr>
    </w:p>
    <w:p w14:paraId="1BEA8EB4" w14:textId="0C7182BB" w:rsidR="00CE036A" w:rsidRDefault="00CE036A" w:rsidP="00CE036A">
      <w:pPr>
        <w:pStyle w:val="31"/>
        <w:ind w:firstLine="709"/>
        <w:rPr>
          <w:sz w:val="28"/>
          <w:szCs w:val="28"/>
        </w:rPr>
      </w:pPr>
      <w:r>
        <w:rPr>
          <w:sz w:val="28"/>
          <w:szCs w:val="28"/>
        </w:rPr>
        <w:t>Аннотированными (краткими или полными) называют указатели, в рубрики которых, кроме обозначения понятий и ссылочных данных, входят пояснения и определения.</w:t>
      </w:r>
      <w:r w:rsidR="000205A2">
        <w:rPr>
          <w:sz w:val="28"/>
          <w:szCs w:val="28"/>
        </w:rPr>
        <w:t xml:space="preserve"> Например:</w:t>
      </w:r>
    </w:p>
    <w:p w14:paraId="21B97C01" w14:textId="77777777" w:rsidR="00316C23" w:rsidRDefault="00316C23" w:rsidP="00CE036A">
      <w:pPr>
        <w:ind w:firstLine="709"/>
        <w:jc w:val="both"/>
        <w:rPr>
          <w:sz w:val="28"/>
          <w:szCs w:val="28"/>
        </w:rPr>
      </w:pPr>
    </w:p>
    <w:tbl>
      <w:tblPr>
        <w:tblStyle w:val="af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18"/>
      </w:tblGrid>
      <w:tr w:rsidR="00CE036A" w14:paraId="5A3C21BD" w14:textId="77777777" w:rsidTr="00CE036A">
        <w:tc>
          <w:tcPr>
            <w:tcW w:w="8500" w:type="dxa"/>
            <w:hideMark/>
          </w:tcPr>
          <w:p w14:paraId="1530E0D1" w14:textId="77777777" w:rsidR="00CE036A" w:rsidRDefault="00CE036A">
            <w:pPr>
              <w:spacing w:before="60" w:after="60"/>
              <w:jc w:val="both"/>
              <w:rPr>
                <w:i/>
                <w:sz w:val="28"/>
                <w:szCs w:val="28"/>
              </w:rPr>
            </w:pPr>
            <w:r>
              <w:rPr>
                <w:i/>
                <w:sz w:val="28"/>
                <w:szCs w:val="28"/>
              </w:rPr>
              <w:t>Мыш Георгий Дмитриевич – доктор медицинских наук, профессор, хирург</w:t>
            </w:r>
          </w:p>
        </w:tc>
        <w:tc>
          <w:tcPr>
            <w:tcW w:w="1418" w:type="dxa"/>
            <w:hideMark/>
          </w:tcPr>
          <w:p w14:paraId="0F2D5C57" w14:textId="77777777" w:rsidR="00CE036A" w:rsidRDefault="00CE036A">
            <w:pPr>
              <w:spacing w:before="60" w:after="60"/>
              <w:jc w:val="both"/>
              <w:rPr>
                <w:i/>
                <w:sz w:val="28"/>
                <w:szCs w:val="28"/>
              </w:rPr>
            </w:pPr>
            <w:r>
              <w:rPr>
                <w:i/>
                <w:sz w:val="28"/>
                <w:szCs w:val="28"/>
              </w:rPr>
              <w:t>7, 35, 36</w:t>
            </w:r>
          </w:p>
        </w:tc>
      </w:tr>
    </w:tbl>
    <w:p w14:paraId="4FE728F9" w14:textId="77777777" w:rsidR="00CE036A" w:rsidRDefault="00CE036A" w:rsidP="00CE036A">
      <w:pPr>
        <w:ind w:firstLine="708"/>
        <w:jc w:val="both"/>
        <w:rPr>
          <w:i/>
          <w:sz w:val="28"/>
          <w:szCs w:val="28"/>
        </w:rPr>
      </w:pPr>
    </w:p>
    <w:tbl>
      <w:tblPr>
        <w:tblStyle w:val="af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18"/>
      </w:tblGrid>
      <w:tr w:rsidR="00CE036A" w14:paraId="2F985FF1" w14:textId="77777777" w:rsidTr="00CE036A">
        <w:tc>
          <w:tcPr>
            <w:tcW w:w="8500" w:type="dxa"/>
            <w:hideMark/>
          </w:tcPr>
          <w:p w14:paraId="1B86D9D5" w14:textId="77777777" w:rsidR="00CE036A" w:rsidRDefault="00CE036A">
            <w:pPr>
              <w:pStyle w:val="31"/>
              <w:spacing w:before="60" w:after="60"/>
              <w:ind w:firstLine="0"/>
              <w:rPr>
                <w:i/>
                <w:sz w:val="28"/>
                <w:szCs w:val="28"/>
              </w:rPr>
            </w:pPr>
            <w:r>
              <w:rPr>
                <w:i/>
                <w:sz w:val="28"/>
                <w:szCs w:val="28"/>
              </w:rPr>
              <w:t>Мыш Георгий Дмитриевич (1930–1995) – доктор медицинских наук, профессор, один из представителей династии хирургов Мыш, автор около 150 научных работ, 24 методов лечения, главный врач Новосибирской областной клинической больницы (1965–1971)</w:t>
            </w:r>
          </w:p>
        </w:tc>
        <w:tc>
          <w:tcPr>
            <w:tcW w:w="1418" w:type="dxa"/>
            <w:hideMark/>
          </w:tcPr>
          <w:p w14:paraId="1F5F8C5C" w14:textId="77777777" w:rsidR="00CE036A" w:rsidRDefault="00CE036A">
            <w:pPr>
              <w:pStyle w:val="31"/>
              <w:spacing w:before="60" w:after="60"/>
              <w:ind w:firstLine="0"/>
              <w:rPr>
                <w:i/>
                <w:sz w:val="28"/>
                <w:szCs w:val="28"/>
              </w:rPr>
            </w:pPr>
            <w:r>
              <w:rPr>
                <w:i/>
                <w:sz w:val="28"/>
                <w:szCs w:val="28"/>
              </w:rPr>
              <w:t>78, 79, 82</w:t>
            </w:r>
          </w:p>
        </w:tc>
      </w:tr>
    </w:tbl>
    <w:p w14:paraId="03A57513" w14:textId="77777777" w:rsidR="00CE036A" w:rsidRDefault="00CE036A" w:rsidP="00CE036A">
      <w:pPr>
        <w:pStyle w:val="31"/>
        <w:ind w:firstLine="708"/>
        <w:rPr>
          <w:i/>
          <w:sz w:val="28"/>
          <w:szCs w:val="28"/>
        </w:rPr>
      </w:pPr>
    </w:p>
    <w:p w14:paraId="7D89092E" w14:textId="77777777" w:rsidR="00CE036A" w:rsidRDefault="00CE036A" w:rsidP="00CE036A">
      <w:pPr>
        <w:pStyle w:val="31"/>
        <w:ind w:firstLine="708"/>
        <w:rPr>
          <w:bCs/>
          <w:sz w:val="28"/>
          <w:szCs w:val="28"/>
        </w:rPr>
      </w:pPr>
      <w:r>
        <w:rPr>
          <w:bCs/>
          <w:sz w:val="28"/>
          <w:szCs w:val="28"/>
        </w:rPr>
        <w:t>Степень аннотирования определяется целевым назначением указателя, его тематикой, составом и содержанием видеодокументов.</w:t>
      </w:r>
    </w:p>
    <w:p w14:paraId="0D321B28" w14:textId="77777777" w:rsidR="00CE036A" w:rsidRDefault="00CE036A" w:rsidP="00CE036A">
      <w:pPr>
        <w:pStyle w:val="31"/>
        <w:ind w:firstLine="709"/>
        <w:rPr>
          <w:bCs/>
          <w:sz w:val="28"/>
          <w:szCs w:val="28"/>
        </w:rPr>
      </w:pPr>
      <w:r>
        <w:rPr>
          <w:bCs/>
          <w:sz w:val="28"/>
          <w:szCs w:val="28"/>
        </w:rPr>
        <w:t>К одной описи видеодокументов могут составляться несколько указателей, чаще всего это именной и географический.</w:t>
      </w:r>
    </w:p>
    <w:p w14:paraId="1F97F902" w14:textId="6471CA1D" w:rsidR="00CE036A" w:rsidRDefault="00CE036A" w:rsidP="00CE036A">
      <w:pPr>
        <w:pStyle w:val="31"/>
        <w:ind w:firstLine="709"/>
        <w:rPr>
          <w:bCs/>
          <w:i/>
          <w:sz w:val="28"/>
          <w:szCs w:val="28"/>
        </w:rPr>
      </w:pPr>
      <w:r>
        <w:rPr>
          <w:bCs/>
          <w:sz w:val="28"/>
          <w:szCs w:val="28"/>
        </w:rPr>
        <w:t xml:space="preserve">Именной указатель включает фамилии, имена, отчества, псевдонимы, прозвища. В указатель вносятся все упоминающиеся в описательных статьях лица </w:t>
      </w:r>
      <w:r>
        <w:rPr>
          <w:bCs/>
          <w:sz w:val="28"/>
          <w:szCs w:val="28"/>
        </w:rPr>
        <w:lastRenderedPageBreak/>
        <w:t>в алфавитном порядке их фамилий</w:t>
      </w:r>
      <w:r w:rsidR="003624F9">
        <w:rPr>
          <w:bCs/>
          <w:sz w:val="28"/>
          <w:szCs w:val="28"/>
        </w:rPr>
        <w:t>, при этом рекомендуется указывать</w:t>
      </w:r>
      <w:r>
        <w:rPr>
          <w:bCs/>
          <w:sz w:val="28"/>
          <w:szCs w:val="28"/>
        </w:rPr>
        <w:t xml:space="preserve"> </w:t>
      </w:r>
      <w:r w:rsidR="003624F9">
        <w:rPr>
          <w:bCs/>
          <w:sz w:val="28"/>
          <w:szCs w:val="28"/>
        </w:rPr>
        <w:t xml:space="preserve">расшифровки </w:t>
      </w:r>
      <w:r>
        <w:rPr>
          <w:bCs/>
          <w:sz w:val="28"/>
          <w:szCs w:val="28"/>
        </w:rPr>
        <w:t>инициал</w:t>
      </w:r>
      <w:r w:rsidR="003624F9">
        <w:rPr>
          <w:bCs/>
          <w:sz w:val="28"/>
          <w:szCs w:val="28"/>
        </w:rPr>
        <w:t>ов имени и отчества</w:t>
      </w:r>
      <w:r>
        <w:rPr>
          <w:bCs/>
          <w:sz w:val="28"/>
          <w:szCs w:val="28"/>
        </w:rPr>
        <w:t>.</w:t>
      </w:r>
      <w:r>
        <w:t xml:space="preserve"> </w:t>
      </w:r>
      <w:r>
        <w:rPr>
          <w:bCs/>
          <w:sz w:val="28"/>
          <w:szCs w:val="28"/>
        </w:rPr>
        <w:t>При наличии у человека псевдонима, он будет встречаться в указателе дважды: один раз – под псевдонимом с указанной рядом с ним в скобках фамилией, другой раз – под настоящей фамилией с отсылкой к псевдониму.</w:t>
      </w:r>
      <w:r w:rsidR="00316C23">
        <w:rPr>
          <w:bCs/>
          <w:sz w:val="28"/>
          <w:szCs w:val="28"/>
        </w:rPr>
        <w:t xml:space="preserve"> </w:t>
      </w:r>
      <w:r w:rsidRPr="00316C23">
        <w:rPr>
          <w:bCs/>
          <w:sz w:val="28"/>
          <w:szCs w:val="28"/>
        </w:rPr>
        <w:t>Например:</w:t>
      </w:r>
    </w:p>
    <w:p w14:paraId="24389174" w14:textId="77777777" w:rsidR="00CE036A" w:rsidRDefault="00CE036A" w:rsidP="00CE036A">
      <w:pPr>
        <w:pStyle w:val="31"/>
        <w:ind w:firstLine="709"/>
        <w:rPr>
          <w:bCs/>
          <w:i/>
          <w:sz w:val="28"/>
          <w:szCs w:val="28"/>
        </w:rPr>
      </w:pPr>
    </w:p>
    <w:tbl>
      <w:tblPr>
        <w:tblStyle w:val="af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18"/>
      </w:tblGrid>
      <w:tr w:rsidR="00CE036A" w14:paraId="0C164210" w14:textId="77777777" w:rsidTr="00CE036A">
        <w:tc>
          <w:tcPr>
            <w:tcW w:w="8500" w:type="dxa"/>
            <w:hideMark/>
          </w:tcPr>
          <w:p w14:paraId="2930CCCF" w14:textId="77777777" w:rsidR="00CE036A" w:rsidRDefault="00CE036A">
            <w:pPr>
              <w:pStyle w:val="31"/>
              <w:spacing w:before="60" w:after="60"/>
              <w:ind w:firstLine="0"/>
              <w:rPr>
                <w:bCs/>
                <w:i/>
                <w:sz w:val="28"/>
                <w:szCs w:val="28"/>
              </w:rPr>
            </w:pPr>
            <w:r>
              <w:rPr>
                <w:bCs/>
                <w:i/>
                <w:sz w:val="28"/>
                <w:szCs w:val="28"/>
              </w:rPr>
              <w:t>Александрова Марина Андреевна (Пупенина)</w:t>
            </w:r>
          </w:p>
        </w:tc>
        <w:tc>
          <w:tcPr>
            <w:tcW w:w="1418" w:type="dxa"/>
            <w:hideMark/>
          </w:tcPr>
          <w:p w14:paraId="502DE77B" w14:textId="77777777" w:rsidR="00CE036A" w:rsidRDefault="00CE036A">
            <w:pPr>
              <w:pStyle w:val="31"/>
              <w:spacing w:before="60" w:after="60"/>
              <w:ind w:firstLine="0"/>
              <w:rPr>
                <w:bCs/>
                <w:i/>
                <w:sz w:val="28"/>
                <w:szCs w:val="28"/>
              </w:rPr>
            </w:pPr>
            <w:r>
              <w:rPr>
                <w:bCs/>
                <w:i/>
                <w:sz w:val="28"/>
                <w:szCs w:val="28"/>
              </w:rPr>
              <w:t>28</w:t>
            </w:r>
          </w:p>
        </w:tc>
      </w:tr>
      <w:tr w:rsidR="00CE036A" w14:paraId="2A23B48E" w14:textId="77777777" w:rsidTr="00CE036A">
        <w:tc>
          <w:tcPr>
            <w:tcW w:w="8500" w:type="dxa"/>
            <w:hideMark/>
          </w:tcPr>
          <w:p w14:paraId="4CF11443" w14:textId="77777777" w:rsidR="00CE036A" w:rsidRDefault="00CE036A">
            <w:pPr>
              <w:pStyle w:val="31"/>
              <w:ind w:firstLine="0"/>
              <w:rPr>
                <w:bCs/>
                <w:i/>
                <w:sz w:val="28"/>
                <w:szCs w:val="28"/>
              </w:rPr>
            </w:pPr>
            <w:r>
              <w:rPr>
                <w:bCs/>
                <w:i/>
                <w:sz w:val="28"/>
                <w:szCs w:val="28"/>
              </w:rPr>
              <w:t>Пупенина Марина Андреевна см. Александрова Марина Андреевна</w:t>
            </w:r>
          </w:p>
        </w:tc>
        <w:tc>
          <w:tcPr>
            <w:tcW w:w="1418" w:type="dxa"/>
          </w:tcPr>
          <w:p w14:paraId="57A32DDF" w14:textId="77777777" w:rsidR="00CE036A" w:rsidRDefault="00CE036A">
            <w:pPr>
              <w:pStyle w:val="31"/>
              <w:spacing w:before="60" w:after="60"/>
              <w:ind w:firstLine="0"/>
              <w:rPr>
                <w:bCs/>
                <w:i/>
                <w:sz w:val="28"/>
                <w:szCs w:val="28"/>
              </w:rPr>
            </w:pPr>
          </w:p>
        </w:tc>
      </w:tr>
    </w:tbl>
    <w:p w14:paraId="36D27EAF" w14:textId="77777777" w:rsidR="00CE036A" w:rsidRDefault="00CE036A" w:rsidP="00CE036A">
      <w:pPr>
        <w:pStyle w:val="31"/>
        <w:ind w:firstLine="709"/>
        <w:rPr>
          <w:bCs/>
          <w:i/>
          <w:sz w:val="28"/>
          <w:szCs w:val="28"/>
        </w:rPr>
      </w:pPr>
    </w:p>
    <w:p w14:paraId="4C89CC7B" w14:textId="160039E3" w:rsidR="00CE036A" w:rsidRPr="00316C23" w:rsidRDefault="00CE036A" w:rsidP="00734D97">
      <w:pPr>
        <w:pStyle w:val="31"/>
        <w:ind w:firstLine="709"/>
        <w:rPr>
          <w:bCs/>
          <w:sz w:val="28"/>
          <w:szCs w:val="28"/>
        </w:rPr>
      </w:pPr>
      <w:r>
        <w:rPr>
          <w:bCs/>
          <w:sz w:val="28"/>
          <w:szCs w:val="28"/>
        </w:rPr>
        <w:t>Иностранные фамилии передаются в русской транскрипции, причем имеющиеся в них частицы (фон, дер, ва, аль, де и др.) приводятся после фамилии и инициалов, если они не срослись с фамилией. Рекомендуется рядом в круглых скобках указывать оригинальное написание имени иностранного происхождения.</w:t>
      </w:r>
      <w:r w:rsidR="00316C23">
        <w:rPr>
          <w:bCs/>
          <w:sz w:val="28"/>
          <w:szCs w:val="28"/>
        </w:rPr>
        <w:t xml:space="preserve"> </w:t>
      </w:r>
      <w:r w:rsidRPr="00316C23">
        <w:rPr>
          <w:bCs/>
          <w:sz w:val="28"/>
          <w:szCs w:val="28"/>
        </w:rPr>
        <w:t xml:space="preserve">Например: </w:t>
      </w:r>
    </w:p>
    <w:p w14:paraId="5D76607A" w14:textId="77777777" w:rsidR="00CE036A" w:rsidRDefault="00CE036A" w:rsidP="00734D97">
      <w:pPr>
        <w:pStyle w:val="31"/>
        <w:ind w:firstLine="709"/>
        <w:rPr>
          <w:bCs/>
          <w:i/>
          <w:sz w:val="28"/>
          <w:szCs w:val="28"/>
        </w:rPr>
      </w:pPr>
    </w:p>
    <w:tbl>
      <w:tblPr>
        <w:tblStyle w:val="af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00"/>
        <w:gridCol w:w="1418"/>
      </w:tblGrid>
      <w:tr w:rsidR="00CE036A" w14:paraId="185EF745" w14:textId="77777777" w:rsidTr="00CE036A">
        <w:tc>
          <w:tcPr>
            <w:tcW w:w="8500" w:type="dxa"/>
            <w:hideMark/>
          </w:tcPr>
          <w:p w14:paraId="21600156" w14:textId="77777777" w:rsidR="00CE036A" w:rsidRDefault="00CE036A" w:rsidP="00734D97">
            <w:pPr>
              <w:pStyle w:val="31"/>
              <w:ind w:firstLine="0"/>
              <w:rPr>
                <w:bCs/>
                <w:i/>
                <w:sz w:val="28"/>
                <w:szCs w:val="28"/>
              </w:rPr>
            </w:pPr>
            <w:r>
              <w:rPr>
                <w:bCs/>
                <w:i/>
                <w:sz w:val="28"/>
                <w:szCs w:val="28"/>
              </w:rPr>
              <w:t>Бетховен Людвиг ван</w:t>
            </w:r>
          </w:p>
        </w:tc>
        <w:tc>
          <w:tcPr>
            <w:tcW w:w="1418" w:type="dxa"/>
            <w:hideMark/>
          </w:tcPr>
          <w:p w14:paraId="7B2011FC" w14:textId="77777777" w:rsidR="00CE036A" w:rsidRDefault="00CE036A" w:rsidP="00734D97">
            <w:pPr>
              <w:pStyle w:val="31"/>
              <w:ind w:firstLine="0"/>
              <w:rPr>
                <w:bCs/>
                <w:i/>
                <w:sz w:val="28"/>
                <w:szCs w:val="28"/>
              </w:rPr>
            </w:pPr>
            <w:r>
              <w:rPr>
                <w:bCs/>
                <w:i/>
                <w:sz w:val="28"/>
                <w:szCs w:val="28"/>
              </w:rPr>
              <w:t>5</w:t>
            </w:r>
          </w:p>
        </w:tc>
      </w:tr>
      <w:tr w:rsidR="00CE036A" w14:paraId="65DA04C5" w14:textId="77777777" w:rsidTr="00CE036A">
        <w:tc>
          <w:tcPr>
            <w:tcW w:w="8500" w:type="dxa"/>
            <w:hideMark/>
          </w:tcPr>
          <w:p w14:paraId="79B0FE45" w14:textId="77777777" w:rsidR="000205A2" w:rsidRDefault="000205A2" w:rsidP="00734D97">
            <w:pPr>
              <w:pStyle w:val="31"/>
              <w:ind w:firstLine="0"/>
              <w:rPr>
                <w:bCs/>
                <w:i/>
                <w:sz w:val="28"/>
                <w:szCs w:val="28"/>
              </w:rPr>
            </w:pPr>
          </w:p>
          <w:p w14:paraId="0E40DC53" w14:textId="77777777" w:rsidR="00CE036A" w:rsidRDefault="00CE036A" w:rsidP="00734D97">
            <w:pPr>
              <w:pStyle w:val="31"/>
              <w:ind w:firstLine="0"/>
              <w:rPr>
                <w:bCs/>
                <w:i/>
                <w:sz w:val="28"/>
                <w:szCs w:val="28"/>
              </w:rPr>
            </w:pPr>
            <w:r>
              <w:rPr>
                <w:bCs/>
                <w:i/>
                <w:sz w:val="28"/>
                <w:szCs w:val="28"/>
              </w:rPr>
              <w:t>Вильякайнен Пекка (Pekka Viljakainen)</w:t>
            </w:r>
          </w:p>
        </w:tc>
        <w:tc>
          <w:tcPr>
            <w:tcW w:w="1418" w:type="dxa"/>
            <w:hideMark/>
          </w:tcPr>
          <w:p w14:paraId="6A3AF281" w14:textId="77777777" w:rsidR="00734D97" w:rsidRDefault="00734D97" w:rsidP="00734D97">
            <w:pPr>
              <w:pStyle w:val="31"/>
              <w:ind w:firstLine="0"/>
              <w:rPr>
                <w:bCs/>
                <w:i/>
                <w:sz w:val="28"/>
                <w:szCs w:val="28"/>
              </w:rPr>
            </w:pPr>
          </w:p>
          <w:p w14:paraId="69510FDA" w14:textId="77777777" w:rsidR="00CE036A" w:rsidRDefault="00CE036A" w:rsidP="00734D97">
            <w:pPr>
              <w:pStyle w:val="31"/>
              <w:ind w:firstLine="0"/>
              <w:rPr>
                <w:bCs/>
                <w:i/>
                <w:sz w:val="28"/>
                <w:szCs w:val="28"/>
              </w:rPr>
            </w:pPr>
            <w:r>
              <w:rPr>
                <w:bCs/>
                <w:i/>
                <w:sz w:val="28"/>
                <w:szCs w:val="28"/>
              </w:rPr>
              <w:t>80</w:t>
            </w:r>
          </w:p>
        </w:tc>
      </w:tr>
    </w:tbl>
    <w:p w14:paraId="77F5ECF4" w14:textId="77777777" w:rsidR="00CE036A" w:rsidRDefault="00CE036A" w:rsidP="00734D97">
      <w:pPr>
        <w:pStyle w:val="31"/>
        <w:ind w:firstLine="709"/>
        <w:rPr>
          <w:bCs/>
          <w:sz w:val="28"/>
          <w:szCs w:val="28"/>
        </w:rPr>
      </w:pPr>
    </w:p>
    <w:p w14:paraId="61825803" w14:textId="614A422F" w:rsidR="00E91224" w:rsidRDefault="00CE036A" w:rsidP="00CE036A">
      <w:pPr>
        <w:pStyle w:val="31"/>
        <w:ind w:firstLine="709"/>
        <w:rPr>
          <w:bCs/>
          <w:sz w:val="28"/>
          <w:szCs w:val="28"/>
        </w:rPr>
      </w:pPr>
      <w:r>
        <w:rPr>
          <w:bCs/>
          <w:sz w:val="28"/>
          <w:szCs w:val="28"/>
        </w:rPr>
        <w:t>В географическом указателе наименованиями рубрик являются названия государств, административно-территориальных единиц, рек и других географических объектов</w:t>
      </w:r>
      <w:r w:rsidR="00E91224">
        <w:rPr>
          <w:bCs/>
          <w:sz w:val="28"/>
          <w:szCs w:val="28"/>
        </w:rPr>
        <w:t>, которые приводятся в алфавитном порядке</w:t>
      </w:r>
      <w:r w:rsidR="00A656F4">
        <w:rPr>
          <w:bCs/>
          <w:sz w:val="28"/>
          <w:szCs w:val="28"/>
        </w:rPr>
        <w:t xml:space="preserve"> и подробно не аннотируются</w:t>
      </w:r>
      <w:r>
        <w:rPr>
          <w:bCs/>
          <w:sz w:val="28"/>
          <w:szCs w:val="28"/>
        </w:rPr>
        <w:t xml:space="preserve">. </w:t>
      </w:r>
    </w:p>
    <w:p w14:paraId="577FE345" w14:textId="60774D52" w:rsidR="00E91224" w:rsidRDefault="00CE036A" w:rsidP="00CE036A">
      <w:pPr>
        <w:pStyle w:val="31"/>
        <w:ind w:firstLine="709"/>
        <w:rPr>
          <w:bCs/>
          <w:sz w:val="28"/>
          <w:szCs w:val="28"/>
        </w:rPr>
      </w:pPr>
      <w:r>
        <w:rPr>
          <w:bCs/>
          <w:sz w:val="28"/>
          <w:szCs w:val="28"/>
        </w:rPr>
        <w:t>При составлении географического указателя, во избежание ошибок, необходимо пользоваться энциклопедиями и справочниками по административно-территориальному делению.</w:t>
      </w:r>
      <w:r w:rsidR="00E91224">
        <w:rPr>
          <w:bCs/>
          <w:sz w:val="28"/>
          <w:szCs w:val="28"/>
        </w:rPr>
        <w:t xml:space="preserve"> </w:t>
      </w:r>
    </w:p>
    <w:p w14:paraId="4CE5F971" w14:textId="603EBA6A" w:rsidR="00CE036A" w:rsidRDefault="00E91224" w:rsidP="00CE036A">
      <w:pPr>
        <w:pStyle w:val="31"/>
        <w:ind w:firstLine="709"/>
        <w:rPr>
          <w:bCs/>
          <w:sz w:val="28"/>
          <w:szCs w:val="28"/>
        </w:rPr>
      </w:pPr>
      <w:r>
        <w:rPr>
          <w:bCs/>
          <w:sz w:val="28"/>
          <w:szCs w:val="28"/>
        </w:rPr>
        <w:t>Рубрика географического указателя состоит из следующих элементов:</w:t>
      </w:r>
    </w:p>
    <w:p w14:paraId="39FF99DB" w14:textId="03747100" w:rsidR="00E91224" w:rsidRPr="008B4177" w:rsidRDefault="00E91224" w:rsidP="00E91224">
      <w:pPr>
        <w:ind w:firstLine="709"/>
        <w:jc w:val="both"/>
        <w:rPr>
          <w:sz w:val="28"/>
          <w:szCs w:val="28"/>
        </w:rPr>
      </w:pPr>
      <w:r>
        <w:rPr>
          <w:sz w:val="28"/>
          <w:szCs w:val="28"/>
        </w:rPr>
        <w:t>– названия населе</w:t>
      </w:r>
      <w:r w:rsidRPr="008B4177">
        <w:rPr>
          <w:sz w:val="28"/>
          <w:szCs w:val="28"/>
        </w:rPr>
        <w:t xml:space="preserve">нного пункта (города, </w:t>
      </w:r>
      <w:r>
        <w:rPr>
          <w:sz w:val="28"/>
          <w:szCs w:val="28"/>
        </w:rPr>
        <w:t>села, поселка, деревни и т.п.)</w:t>
      </w:r>
      <w:r w:rsidRPr="00E91224">
        <w:rPr>
          <w:bCs/>
          <w:sz w:val="28"/>
          <w:szCs w:val="28"/>
        </w:rPr>
        <w:t xml:space="preserve"> </w:t>
      </w:r>
      <w:r>
        <w:rPr>
          <w:bCs/>
          <w:sz w:val="28"/>
          <w:szCs w:val="28"/>
        </w:rPr>
        <w:t xml:space="preserve">или </w:t>
      </w:r>
      <w:r w:rsidR="00B92705">
        <w:rPr>
          <w:bCs/>
          <w:sz w:val="28"/>
          <w:szCs w:val="28"/>
        </w:rPr>
        <w:t>географического объекта</w:t>
      </w:r>
      <w:r>
        <w:rPr>
          <w:bCs/>
          <w:sz w:val="28"/>
          <w:szCs w:val="28"/>
        </w:rPr>
        <w:t xml:space="preserve"> (гор, рек, озер и т.п.), после которого через запятую дается сокращенное обозначение административно-территориальной единицы;</w:t>
      </w:r>
    </w:p>
    <w:p w14:paraId="1DBE2CEB" w14:textId="702BC234" w:rsidR="00E91224" w:rsidRPr="008B4177" w:rsidRDefault="00E91224" w:rsidP="00E91224">
      <w:pPr>
        <w:ind w:firstLine="709"/>
        <w:jc w:val="both"/>
        <w:rPr>
          <w:sz w:val="28"/>
          <w:szCs w:val="28"/>
        </w:rPr>
      </w:pPr>
      <w:r w:rsidRPr="008B4177">
        <w:rPr>
          <w:sz w:val="28"/>
          <w:szCs w:val="28"/>
        </w:rPr>
        <w:t>– названи</w:t>
      </w:r>
      <w:r>
        <w:rPr>
          <w:sz w:val="28"/>
          <w:szCs w:val="28"/>
        </w:rPr>
        <w:t>я</w:t>
      </w:r>
      <w:r w:rsidRPr="008B4177">
        <w:rPr>
          <w:sz w:val="28"/>
          <w:szCs w:val="28"/>
        </w:rPr>
        <w:t xml:space="preserve"> субъекта Российской Федерации и его района (если запись проводилась не </w:t>
      </w:r>
      <w:r>
        <w:rPr>
          <w:sz w:val="28"/>
          <w:szCs w:val="28"/>
        </w:rPr>
        <w:t>в их административных центрах);</w:t>
      </w:r>
    </w:p>
    <w:p w14:paraId="23CDFC5A" w14:textId="27389153" w:rsidR="00E91224" w:rsidRPr="008B4177" w:rsidRDefault="00E91224" w:rsidP="00E91224">
      <w:pPr>
        <w:ind w:firstLine="709"/>
        <w:jc w:val="both"/>
        <w:rPr>
          <w:sz w:val="28"/>
          <w:szCs w:val="28"/>
        </w:rPr>
      </w:pPr>
      <w:r w:rsidRPr="008B4177">
        <w:rPr>
          <w:sz w:val="28"/>
          <w:szCs w:val="28"/>
        </w:rPr>
        <w:t>– названи</w:t>
      </w:r>
      <w:r>
        <w:rPr>
          <w:sz w:val="28"/>
          <w:szCs w:val="28"/>
        </w:rPr>
        <w:t>я</w:t>
      </w:r>
      <w:r w:rsidRPr="008B4177">
        <w:rPr>
          <w:sz w:val="28"/>
          <w:szCs w:val="28"/>
        </w:rPr>
        <w:t xml:space="preserve"> страны (если запись производилась вне пределов Российской</w:t>
      </w:r>
      <w:r>
        <w:rPr>
          <w:sz w:val="28"/>
          <w:szCs w:val="28"/>
        </w:rPr>
        <w:t xml:space="preserve"> Федерации).</w:t>
      </w:r>
    </w:p>
    <w:p w14:paraId="487AE6BD" w14:textId="77777777" w:rsidR="00E91224" w:rsidRPr="008B4177" w:rsidRDefault="00E91224" w:rsidP="00E91224">
      <w:pPr>
        <w:ind w:firstLine="709"/>
        <w:jc w:val="both"/>
        <w:rPr>
          <w:sz w:val="28"/>
          <w:szCs w:val="28"/>
        </w:rPr>
      </w:pPr>
      <w:r>
        <w:rPr>
          <w:sz w:val="28"/>
          <w:szCs w:val="28"/>
        </w:rPr>
        <w:t>Например:</w:t>
      </w:r>
    </w:p>
    <w:p w14:paraId="1617A211" w14:textId="77777777" w:rsidR="000205A2" w:rsidRDefault="000205A2" w:rsidP="00E91224">
      <w:pPr>
        <w:autoSpaceDE w:val="0"/>
        <w:autoSpaceDN w:val="0"/>
        <w:adjustRightInd w:val="0"/>
        <w:ind w:firstLine="709"/>
        <w:rPr>
          <w:bCs/>
          <w:i/>
          <w:color w:val="000000"/>
          <w:sz w:val="28"/>
          <w:szCs w:val="28"/>
        </w:rPr>
      </w:pPr>
    </w:p>
    <w:p w14:paraId="53B014C2" w14:textId="63CA90E2" w:rsidR="00E91224" w:rsidRPr="008B4177" w:rsidRDefault="00E91224" w:rsidP="00E91224">
      <w:pPr>
        <w:autoSpaceDE w:val="0"/>
        <w:autoSpaceDN w:val="0"/>
        <w:adjustRightInd w:val="0"/>
        <w:ind w:firstLine="709"/>
        <w:rPr>
          <w:bCs/>
          <w:i/>
          <w:color w:val="000000"/>
          <w:sz w:val="28"/>
          <w:szCs w:val="28"/>
        </w:rPr>
      </w:pPr>
      <w:r w:rsidRPr="008B4177">
        <w:rPr>
          <w:bCs/>
          <w:i/>
          <w:color w:val="000000"/>
          <w:sz w:val="28"/>
          <w:szCs w:val="28"/>
        </w:rPr>
        <w:t>Быструха</w:t>
      </w:r>
      <w:r>
        <w:rPr>
          <w:bCs/>
          <w:i/>
          <w:color w:val="000000"/>
          <w:sz w:val="28"/>
          <w:szCs w:val="28"/>
        </w:rPr>
        <w:t>,</w:t>
      </w:r>
      <w:r w:rsidRPr="00E91224">
        <w:rPr>
          <w:bCs/>
          <w:i/>
          <w:color w:val="000000"/>
          <w:sz w:val="28"/>
          <w:szCs w:val="28"/>
        </w:rPr>
        <w:t xml:space="preserve"> </w:t>
      </w:r>
      <w:r w:rsidRPr="008B4177">
        <w:rPr>
          <w:bCs/>
          <w:i/>
          <w:color w:val="000000"/>
          <w:sz w:val="28"/>
          <w:szCs w:val="28"/>
        </w:rPr>
        <w:t>с.</w:t>
      </w:r>
      <w:r>
        <w:rPr>
          <w:bCs/>
          <w:i/>
          <w:color w:val="000000"/>
          <w:sz w:val="28"/>
          <w:szCs w:val="28"/>
        </w:rPr>
        <w:t>,</w:t>
      </w:r>
      <w:r w:rsidRPr="008B4177">
        <w:rPr>
          <w:bCs/>
          <w:i/>
          <w:color w:val="000000"/>
          <w:sz w:val="28"/>
          <w:szCs w:val="28"/>
        </w:rPr>
        <w:t xml:space="preserve"> Кочковский р</w:t>
      </w:r>
      <w:r>
        <w:rPr>
          <w:bCs/>
          <w:i/>
          <w:color w:val="000000"/>
          <w:sz w:val="28"/>
          <w:szCs w:val="28"/>
        </w:rPr>
        <w:t>-</w:t>
      </w:r>
      <w:r w:rsidRPr="008B4177">
        <w:rPr>
          <w:bCs/>
          <w:i/>
          <w:color w:val="000000"/>
          <w:sz w:val="28"/>
          <w:szCs w:val="28"/>
        </w:rPr>
        <w:t xml:space="preserve">н, </w:t>
      </w:r>
      <w:r>
        <w:rPr>
          <w:bCs/>
          <w:i/>
          <w:color w:val="000000"/>
          <w:sz w:val="28"/>
          <w:szCs w:val="28"/>
        </w:rPr>
        <w:t>Новосибирская обл.</w:t>
      </w:r>
    </w:p>
    <w:p w14:paraId="23B1298A" w14:textId="77777777" w:rsidR="000205A2" w:rsidRDefault="000205A2" w:rsidP="00E91224">
      <w:pPr>
        <w:autoSpaceDE w:val="0"/>
        <w:autoSpaceDN w:val="0"/>
        <w:adjustRightInd w:val="0"/>
        <w:ind w:firstLine="709"/>
        <w:rPr>
          <w:bCs/>
          <w:i/>
          <w:color w:val="000000"/>
          <w:sz w:val="28"/>
          <w:szCs w:val="28"/>
        </w:rPr>
      </w:pPr>
    </w:p>
    <w:p w14:paraId="25193590" w14:textId="26D775D1" w:rsidR="00E91224" w:rsidRPr="008B4177" w:rsidRDefault="00E91224" w:rsidP="00E91224">
      <w:pPr>
        <w:autoSpaceDE w:val="0"/>
        <w:autoSpaceDN w:val="0"/>
        <w:adjustRightInd w:val="0"/>
        <w:ind w:firstLine="709"/>
        <w:rPr>
          <w:bCs/>
          <w:i/>
          <w:color w:val="000000"/>
          <w:sz w:val="28"/>
          <w:szCs w:val="28"/>
        </w:rPr>
      </w:pPr>
      <w:r w:rsidRPr="008B4177">
        <w:rPr>
          <w:bCs/>
          <w:i/>
          <w:color w:val="000000"/>
          <w:sz w:val="28"/>
          <w:szCs w:val="28"/>
        </w:rPr>
        <w:t>Карачи</w:t>
      </w:r>
      <w:r>
        <w:rPr>
          <w:bCs/>
          <w:i/>
          <w:color w:val="000000"/>
          <w:sz w:val="28"/>
          <w:szCs w:val="28"/>
        </w:rPr>
        <w:t>,</w:t>
      </w:r>
      <w:r w:rsidRPr="00E91224">
        <w:rPr>
          <w:bCs/>
          <w:i/>
          <w:color w:val="000000"/>
          <w:sz w:val="28"/>
          <w:szCs w:val="28"/>
        </w:rPr>
        <w:t xml:space="preserve"> </w:t>
      </w:r>
      <w:r w:rsidRPr="008B4177">
        <w:rPr>
          <w:bCs/>
          <w:i/>
          <w:color w:val="000000"/>
          <w:sz w:val="28"/>
          <w:szCs w:val="28"/>
        </w:rPr>
        <w:t>оз.</w:t>
      </w:r>
      <w:r>
        <w:rPr>
          <w:bCs/>
          <w:i/>
          <w:color w:val="000000"/>
          <w:sz w:val="28"/>
          <w:szCs w:val="28"/>
        </w:rPr>
        <w:t>,</w:t>
      </w:r>
      <w:r w:rsidRPr="008B4177">
        <w:rPr>
          <w:bCs/>
          <w:i/>
          <w:color w:val="000000"/>
          <w:sz w:val="28"/>
          <w:szCs w:val="28"/>
        </w:rPr>
        <w:t xml:space="preserve"> Чановский р</w:t>
      </w:r>
      <w:r>
        <w:rPr>
          <w:bCs/>
          <w:i/>
          <w:color w:val="000000"/>
          <w:sz w:val="28"/>
          <w:szCs w:val="28"/>
        </w:rPr>
        <w:t>-</w:t>
      </w:r>
      <w:r w:rsidRPr="008B4177">
        <w:rPr>
          <w:bCs/>
          <w:i/>
          <w:color w:val="000000"/>
          <w:sz w:val="28"/>
          <w:szCs w:val="28"/>
        </w:rPr>
        <w:t xml:space="preserve">н, </w:t>
      </w:r>
      <w:r>
        <w:rPr>
          <w:bCs/>
          <w:i/>
          <w:color w:val="000000"/>
          <w:sz w:val="28"/>
          <w:szCs w:val="28"/>
        </w:rPr>
        <w:t>Новосибирская обл.</w:t>
      </w:r>
    </w:p>
    <w:p w14:paraId="5E9351EC" w14:textId="77777777" w:rsidR="000205A2" w:rsidRDefault="000205A2" w:rsidP="00E91224">
      <w:pPr>
        <w:autoSpaceDE w:val="0"/>
        <w:autoSpaceDN w:val="0"/>
        <w:adjustRightInd w:val="0"/>
        <w:ind w:firstLine="709"/>
        <w:rPr>
          <w:bCs/>
          <w:i/>
          <w:color w:val="000000"/>
          <w:sz w:val="28"/>
          <w:szCs w:val="28"/>
        </w:rPr>
      </w:pPr>
    </w:p>
    <w:p w14:paraId="53289C0B" w14:textId="1722FA2A" w:rsidR="00E91224" w:rsidRPr="008B4177" w:rsidRDefault="00E91224" w:rsidP="00E91224">
      <w:pPr>
        <w:autoSpaceDE w:val="0"/>
        <w:autoSpaceDN w:val="0"/>
        <w:adjustRightInd w:val="0"/>
        <w:ind w:firstLine="709"/>
        <w:rPr>
          <w:bCs/>
          <w:i/>
          <w:color w:val="000000"/>
          <w:sz w:val="28"/>
          <w:szCs w:val="28"/>
        </w:rPr>
      </w:pPr>
      <w:r w:rsidRPr="008B4177">
        <w:rPr>
          <w:bCs/>
          <w:i/>
          <w:color w:val="000000"/>
          <w:sz w:val="28"/>
          <w:szCs w:val="28"/>
        </w:rPr>
        <w:t>Бердск</w:t>
      </w:r>
      <w:r>
        <w:rPr>
          <w:bCs/>
          <w:i/>
          <w:color w:val="000000"/>
          <w:sz w:val="28"/>
          <w:szCs w:val="28"/>
        </w:rPr>
        <w:t>,</w:t>
      </w:r>
      <w:r w:rsidRPr="00E91224">
        <w:rPr>
          <w:bCs/>
          <w:i/>
          <w:color w:val="000000"/>
          <w:sz w:val="28"/>
          <w:szCs w:val="28"/>
        </w:rPr>
        <w:t xml:space="preserve"> </w:t>
      </w:r>
      <w:r w:rsidRPr="008B4177">
        <w:rPr>
          <w:bCs/>
          <w:i/>
          <w:color w:val="000000"/>
          <w:sz w:val="28"/>
          <w:szCs w:val="28"/>
        </w:rPr>
        <w:t>г.</w:t>
      </w:r>
      <w:r>
        <w:rPr>
          <w:bCs/>
          <w:i/>
          <w:color w:val="000000"/>
          <w:sz w:val="28"/>
          <w:szCs w:val="28"/>
        </w:rPr>
        <w:t>,</w:t>
      </w:r>
      <w:r w:rsidRPr="008B4177">
        <w:rPr>
          <w:bCs/>
          <w:i/>
          <w:color w:val="000000"/>
          <w:sz w:val="28"/>
          <w:szCs w:val="28"/>
        </w:rPr>
        <w:t xml:space="preserve"> </w:t>
      </w:r>
      <w:r>
        <w:rPr>
          <w:bCs/>
          <w:i/>
          <w:color w:val="000000"/>
          <w:sz w:val="28"/>
          <w:szCs w:val="28"/>
        </w:rPr>
        <w:t>Новосибирская обл.</w:t>
      </w:r>
    </w:p>
    <w:p w14:paraId="54BAACD1" w14:textId="77777777" w:rsidR="000205A2" w:rsidRDefault="000205A2" w:rsidP="00E91224">
      <w:pPr>
        <w:autoSpaceDE w:val="0"/>
        <w:autoSpaceDN w:val="0"/>
        <w:adjustRightInd w:val="0"/>
        <w:ind w:firstLine="709"/>
        <w:rPr>
          <w:bCs/>
          <w:i/>
          <w:color w:val="000000"/>
          <w:sz w:val="28"/>
          <w:szCs w:val="28"/>
        </w:rPr>
      </w:pPr>
    </w:p>
    <w:p w14:paraId="57F73DD1" w14:textId="48D0CB2E" w:rsidR="00E91224" w:rsidRPr="008B4177" w:rsidRDefault="00E91224" w:rsidP="00E91224">
      <w:pPr>
        <w:autoSpaceDE w:val="0"/>
        <w:autoSpaceDN w:val="0"/>
        <w:adjustRightInd w:val="0"/>
        <w:ind w:firstLine="709"/>
        <w:rPr>
          <w:bCs/>
          <w:i/>
          <w:color w:val="000000"/>
          <w:sz w:val="28"/>
          <w:szCs w:val="28"/>
        </w:rPr>
      </w:pPr>
      <w:r w:rsidRPr="008B4177">
        <w:rPr>
          <w:bCs/>
          <w:i/>
          <w:color w:val="000000"/>
          <w:sz w:val="28"/>
          <w:szCs w:val="28"/>
        </w:rPr>
        <w:t>Бугульма</w:t>
      </w:r>
      <w:r>
        <w:rPr>
          <w:bCs/>
          <w:i/>
          <w:color w:val="000000"/>
          <w:sz w:val="28"/>
          <w:szCs w:val="28"/>
        </w:rPr>
        <w:t>,</w:t>
      </w:r>
      <w:r w:rsidRPr="00E91224">
        <w:rPr>
          <w:bCs/>
          <w:i/>
          <w:color w:val="000000"/>
          <w:sz w:val="28"/>
          <w:szCs w:val="28"/>
        </w:rPr>
        <w:t xml:space="preserve"> </w:t>
      </w:r>
      <w:r w:rsidRPr="008B4177">
        <w:rPr>
          <w:bCs/>
          <w:i/>
          <w:color w:val="000000"/>
          <w:sz w:val="28"/>
          <w:szCs w:val="28"/>
        </w:rPr>
        <w:t>г.</w:t>
      </w:r>
      <w:r>
        <w:rPr>
          <w:bCs/>
          <w:i/>
          <w:color w:val="000000"/>
          <w:sz w:val="28"/>
          <w:szCs w:val="28"/>
        </w:rPr>
        <w:t>,</w:t>
      </w:r>
      <w:r w:rsidRPr="008B4177">
        <w:rPr>
          <w:bCs/>
          <w:i/>
          <w:color w:val="000000"/>
          <w:sz w:val="28"/>
          <w:szCs w:val="28"/>
        </w:rPr>
        <w:t xml:space="preserve"> Бугульминский р</w:t>
      </w:r>
      <w:r>
        <w:rPr>
          <w:bCs/>
          <w:i/>
          <w:color w:val="000000"/>
          <w:sz w:val="28"/>
          <w:szCs w:val="28"/>
        </w:rPr>
        <w:t>-</w:t>
      </w:r>
      <w:r w:rsidRPr="008B4177">
        <w:rPr>
          <w:bCs/>
          <w:i/>
          <w:color w:val="000000"/>
          <w:sz w:val="28"/>
          <w:szCs w:val="28"/>
        </w:rPr>
        <w:t xml:space="preserve">н, </w:t>
      </w:r>
      <w:r>
        <w:rPr>
          <w:bCs/>
          <w:i/>
          <w:color w:val="000000"/>
          <w:sz w:val="28"/>
          <w:szCs w:val="28"/>
        </w:rPr>
        <w:t>Республика Татарстан</w:t>
      </w:r>
    </w:p>
    <w:p w14:paraId="18849EDA" w14:textId="77777777" w:rsidR="000205A2" w:rsidRDefault="000205A2" w:rsidP="009530E6">
      <w:pPr>
        <w:pStyle w:val="31"/>
        <w:ind w:firstLine="709"/>
        <w:rPr>
          <w:bCs/>
          <w:sz w:val="28"/>
          <w:szCs w:val="28"/>
        </w:rPr>
      </w:pPr>
    </w:p>
    <w:p w14:paraId="18F17D97" w14:textId="5ADBF693" w:rsidR="00CE036A" w:rsidRDefault="00A656F4" w:rsidP="009530E6">
      <w:pPr>
        <w:pStyle w:val="31"/>
        <w:ind w:firstLine="709"/>
        <w:rPr>
          <w:bCs/>
          <w:i/>
          <w:sz w:val="28"/>
          <w:szCs w:val="28"/>
        </w:rPr>
      </w:pPr>
      <w:r>
        <w:rPr>
          <w:bCs/>
          <w:sz w:val="28"/>
          <w:szCs w:val="28"/>
        </w:rPr>
        <w:lastRenderedPageBreak/>
        <w:t>Е</w:t>
      </w:r>
      <w:r w:rsidR="00CE036A">
        <w:rPr>
          <w:bCs/>
          <w:sz w:val="28"/>
          <w:szCs w:val="28"/>
        </w:rPr>
        <w:t>сли географический объект был переименован, один раз в рубрике указывается последнее наименование и рядом в круглых скобках старое, другой раз – старое название с отсылкой к новому.</w:t>
      </w:r>
      <w:r w:rsidR="00316C23">
        <w:rPr>
          <w:bCs/>
          <w:sz w:val="28"/>
          <w:szCs w:val="28"/>
        </w:rPr>
        <w:t xml:space="preserve"> </w:t>
      </w:r>
      <w:r w:rsidR="00CE036A" w:rsidRPr="00316C23">
        <w:rPr>
          <w:bCs/>
          <w:sz w:val="28"/>
          <w:szCs w:val="28"/>
        </w:rPr>
        <w:t>Например:</w:t>
      </w:r>
      <w:r w:rsidR="00CE036A">
        <w:rPr>
          <w:bCs/>
          <w:i/>
          <w:sz w:val="28"/>
          <w:szCs w:val="28"/>
        </w:rPr>
        <w:t xml:space="preserve"> </w:t>
      </w:r>
    </w:p>
    <w:p w14:paraId="036BCE6B" w14:textId="77777777" w:rsidR="00CE036A" w:rsidRDefault="00CE036A" w:rsidP="009530E6">
      <w:pPr>
        <w:pStyle w:val="31"/>
        <w:ind w:firstLine="709"/>
        <w:rPr>
          <w:bCs/>
          <w:i/>
          <w:sz w:val="28"/>
          <w:szCs w:val="28"/>
        </w:rPr>
      </w:pPr>
    </w:p>
    <w:tbl>
      <w:tblPr>
        <w:tblStyle w:val="af2"/>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2"/>
        <w:gridCol w:w="1276"/>
      </w:tblGrid>
      <w:tr w:rsidR="009530E6" w14:paraId="52D774D4" w14:textId="77777777" w:rsidTr="00BF02AE">
        <w:tc>
          <w:tcPr>
            <w:tcW w:w="8642" w:type="dxa"/>
            <w:hideMark/>
          </w:tcPr>
          <w:p w14:paraId="51898D62" w14:textId="77777777" w:rsidR="009530E6" w:rsidRDefault="009530E6" w:rsidP="009530E6">
            <w:pPr>
              <w:pStyle w:val="31"/>
              <w:ind w:firstLine="0"/>
              <w:rPr>
                <w:bCs/>
                <w:i/>
                <w:sz w:val="28"/>
                <w:szCs w:val="28"/>
              </w:rPr>
            </w:pPr>
            <w:r>
              <w:rPr>
                <w:bCs/>
                <w:i/>
                <w:sz w:val="28"/>
                <w:szCs w:val="28"/>
              </w:rPr>
              <w:t>Нур-Султан (Астана), г.,</w:t>
            </w:r>
            <w:r>
              <w:t xml:space="preserve"> </w:t>
            </w:r>
            <w:r w:rsidRPr="00B5243B">
              <w:rPr>
                <w:bCs/>
                <w:i/>
                <w:sz w:val="28"/>
                <w:szCs w:val="28"/>
              </w:rPr>
              <w:t xml:space="preserve">Акмолинская обл., </w:t>
            </w:r>
            <w:r>
              <w:rPr>
                <w:bCs/>
                <w:i/>
                <w:sz w:val="28"/>
                <w:szCs w:val="28"/>
              </w:rPr>
              <w:t>Республика Казахстан</w:t>
            </w:r>
          </w:p>
        </w:tc>
        <w:tc>
          <w:tcPr>
            <w:tcW w:w="1276" w:type="dxa"/>
            <w:hideMark/>
          </w:tcPr>
          <w:p w14:paraId="2501D866" w14:textId="77777777" w:rsidR="009530E6" w:rsidRDefault="009530E6" w:rsidP="009530E6">
            <w:pPr>
              <w:pStyle w:val="31"/>
              <w:ind w:firstLine="0"/>
              <w:rPr>
                <w:bCs/>
                <w:i/>
                <w:sz w:val="28"/>
                <w:szCs w:val="28"/>
              </w:rPr>
            </w:pPr>
            <w:r>
              <w:rPr>
                <w:bCs/>
                <w:i/>
                <w:sz w:val="28"/>
                <w:szCs w:val="28"/>
              </w:rPr>
              <w:t>9</w:t>
            </w:r>
          </w:p>
        </w:tc>
      </w:tr>
      <w:tr w:rsidR="00CE036A" w14:paraId="0C38C47F" w14:textId="77777777" w:rsidTr="00CE036A">
        <w:tc>
          <w:tcPr>
            <w:tcW w:w="8642" w:type="dxa"/>
            <w:hideMark/>
          </w:tcPr>
          <w:p w14:paraId="59DA9A10" w14:textId="28C0A76F" w:rsidR="00CE036A" w:rsidRDefault="00CE036A" w:rsidP="009530E6">
            <w:pPr>
              <w:pStyle w:val="31"/>
              <w:ind w:firstLine="0"/>
              <w:rPr>
                <w:bCs/>
                <w:i/>
                <w:sz w:val="28"/>
                <w:szCs w:val="28"/>
              </w:rPr>
            </w:pPr>
            <w:r>
              <w:rPr>
                <w:bCs/>
                <w:i/>
                <w:sz w:val="28"/>
                <w:szCs w:val="28"/>
              </w:rPr>
              <w:t>Астана, г.</w:t>
            </w:r>
            <w:r w:rsidR="00B5243B">
              <w:rPr>
                <w:bCs/>
                <w:i/>
                <w:sz w:val="28"/>
                <w:szCs w:val="28"/>
              </w:rPr>
              <w:t>,</w:t>
            </w:r>
            <w:r>
              <w:rPr>
                <w:bCs/>
                <w:i/>
                <w:sz w:val="28"/>
                <w:szCs w:val="28"/>
              </w:rPr>
              <w:t xml:space="preserve"> </w:t>
            </w:r>
            <w:r w:rsidR="00B5243B">
              <w:rPr>
                <w:bCs/>
                <w:i/>
                <w:sz w:val="28"/>
                <w:szCs w:val="28"/>
              </w:rPr>
              <w:t xml:space="preserve">Акмолинская обл., Республика Казахстан. </w:t>
            </w:r>
            <w:r>
              <w:rPr>
                <w:bCs/>
                <w:i/>
                <w:sz w:val="28"/>
                <w:szCs w:val="28"/>
              </w:rPr>
              <w:t>см. Нур-Султан</w:t>
            </w:r>
          </w:p>
        </w:tc>
        <w:tc>
          <w:tcPr>
            <w:tcW w:w="1276" w:type="dxa"/>
          </w:tcPr>
          <w:p w14:paraId="325544AF" w14:textId="77777777" w:rsidR="00CE036A" w:rsidRDefault="00CE036A" w:rsidP="009530E6">
            <w:pPr>
              <w:pStyle w:val="31"/>
              <w:ind w:firstLine="0"/>
              <w:rPr>
                <w:bCs/>
                <w:i/>
                <w:sz w:val="28"/>
                <w:szCs w:val="28"/>
              </w:rPr>
            </w:pPr>
          </w:p>
        </w:tc>
      </w:tr>
    </w:tbl>
    <w:p w14:paraId="02AFB297" w14:textId="77777777" w:rsidR="00CE036A" w:rsidRDefault="00CE036A" w:rsidP="009530E6">
      <w:pPr>
        <w:pStyle w:val="31"/>
        <w:ind w:firstLine="709"/>
        <w:rPr>
          <w:bCs/>
          <w:i/>
          <w:sz w:val="28"/>
          <w:szCs w:val="28"/>
        </w:rPr>
      </w:pPr>
    </w:p>
    <w:p w14:paraId="2D00ACD8" w14:textId="720629E8" w:rsidR="00CE036A" w:rsidRDefault="00CE036A" w:rsidP="009530E6">
      <w:pPr>
        <w:pStyle w:val="31"/>
        <w:ind w:firstLine="709"/>
        <w:rPr>
          <w:bCs/>
          <w:i/>
          <w:sz w:val="28"/>
          <w:szCs w:val="28"/>
        </w:rPr>
      </w:pPr>
      <w:r>
        <w:rPr>
          <w:bCs/>
          <w:sz w:val="28"/>
          <w:szCs w:val="28"/>
        </w:rPr>
        <w:t xml:space="preserve">Разночтения в названиях административно-территориальных единиц указываются в круглых скобках. </w:t>
      </w:r>
      <w:r w:rsidRPr="00316C23">
        <w:rPr>
          <w:bCs/>
          <w:sz w:val="28"/>
          <w:szCs w:val="28"/>
        </w:rPr>
        <w:t>Например:</w:t>
      </w:r>
      <w:r>
        <w:rPr>
          <w:bCs/>
          <w:i/>
          <w:sz w:val="28"/>
          <w:szCs w:val="28"/>
        </w:rPr>
        <w:t xml:space="preserve"> </w:t>
      </w:r>
    </w:p>
    <w:p w14:paraId="0DF39A16" w14:textId="77777777" w:rsidR="00CE036A" w:rsidRDefault="00CE036A" w:rsidP="00CE036A">
      <w:pPr>
        <w:pStyle w:val="31"/>
        <w:ind w:firstLine="709"/>
        <w:rPr>
          <w:bCs/>
          <w:i/>
          <w:sz w:val="28"/>
          <w:szCs w:val="28"/>
        </w:rPr>
      </w:pPr>
    </w:p>
    <w:p w14:paraId="556AF9A2" w14:textId="77777777" w:rsidR="00CE036A" w:rsidRDefault="00CE036A" w:rsidP="008F0EA2">
      <w:pPr>
        <w:pStyle w:val="31"/>
        <w:ind w:firstLine="0"/>
        <w:rPr>
          <w:bCs/>
          <w:i/>
          <w:sz w:val="28"/>
          <w:szCs w:val="28"/>
        </w:rPr>
      </w:pPr>
      <w:r>
        <w:rPr>
          <w:bCs/>
          <w:i/>
          <w:sz w:val="28"/>
          <w:szCs w:val="28"/>
        </w:rPr>
        <w:t>Баган (Боган), с.</w:t>
      </w:r>
    </w:p>
    <w:p w14:paraId="03F7AC2C" w14:textId="77777777" w:rsidR="00CE036A" w:rsidRDefault="00CE036A" w:rsidP="00CE036A">
      <w:pPr>
        <w:pStyle w:val="31"/>
        <w:ind w:firstLine="709"/>
        <w:rPr>
          <w:bCs/>
          <w:sz w:val="28"/>
          <w:szCs w:val="28"/>
        </w:rPr>
      </w:pPr>
    </w:p>
    <w:p w14:paraId="4F94D22D" w14:textId="3AD036BE" w:rsidR="00CE036A" w:rsidRDefault="00CE036A" w:rsidP="00CE036A">
      <w:pPr>
        <w:pStyle w:val="31"/>
        <w:ind w:firstLine="709"/>
        <w:rPr>
          <w:b/>
          <w:sz w:val="28"/>
          <w:szCs w:val="28"/>
        </w:rPr>
      </w:pPr>
      <w:r>
        <w:rPr>
          <w:bCs/>
          <w:color w:val="000000"/>
          <w:sz w:val="28"/>
          <w:szCs w:val="28"/>
        </w:rPr>
        <w:t>Образц</w:t>
      </w:r>
      <w:r w:rsidR="009B7C1B">
        <w:rPr>
          <w:bCs/>
          <w:color w:val="000000"/>
          <w:sz w:val="28"/>
          <w:szCs w:val="28"/>
        </w:rPr>
        <w:t>ы</w:t>
      </w:r>
      <w:r>
        <w:rPr>
          <w:bCs/>
          <w:color w:val="000000"/>
          <w:sz w:val="28"/>
          <w:szCs w:val="28"/>
        </w:rPr>
        <w:t xml:space="preserve"> оформления именного и географического указател</w:t>
      </w:r>
      <w:r w:rsidR="00554EC9">
        <w:rPr>
          <w:bCs/>
          <w:color w:val="000000"/>
          <w:sz w:val="28"/>
          <w:szCs w:val="28"/>
        </w:rPr>
        <w:t xml:space="preserve">ей </w:t>
      </w:r>
      <w:r w:rsidR="009B7C1B">
        <w:rPr>
          <w:bCs/>
          <w:color w:val="000000"/>
          <w:sz w:val="28"/>
          <w:szCs w:val="28"/>
        </w:rPr>
        <w:t xml:space="preserve">к описи видеодокументов на электронных носителях </w:t>
      </w:r>
      <w:r w:rsidR="00554EC9">
        <w:rPr>
          <w:bCs/>
          <w:color w:val="000000"/>
          <w:sz w:val="28"/>
          <w:szCs w:val="28"/>
        </w:rPr>
        <w:t xml:space="preserve">представлены </w:t>
      </w:r>
      <w:r w:rsidR="00554EC9" w:rsidRPr="00D92383">
        <w:rPr>
          <w:bCs/>
          <w:color w:val="000000"/>
          <w:sz w:val="28"/>
          <w:szCs w:val="28"/>
        </w:rPr>
        <w:t xml:space="preserve">в приложениях </w:t>
      </w:r>
      <w:r w:rsidR="00BB6FE5">
        <w:rPr>
          <w:bCs/>
          <w:color w:val="000000"/>
          <w:sz w:val="28"/>
          <w:szCs w:val="28"/>
        </w:rPr>
        <w:t>№ 15</w:t>
      </w:r>
      <w:r w:rsidR="00554EC9" w:rsidRPr="00D92383">
        <w:rPr>
          <w:bCs/>
          <w:color w:val="000000"/>
          <w:sz w:val="28"/>
          <w:szCs w:val="28"/>
        </w:rPr>
        <w:t xml:space="preserve"> и </w:t>
      </w:r>
      <w:r w:rsidR="00BB6FE5">
        <w:rPr>
          <w:bCs/>
          <w:color w:val="000000"/>
          <w:sz w:val="28"/>
          <w:szCs w:val="28"/>
        </w:rPr>
        <w:t xml:space="preserve">№ </w:t>
      </w:r>
      <w:r w:rsidR="00D92383" w:rsidRPr="00D92383">
        <w:rPr>
          <w:bCs/>
          <w:color w:val="000000"/>
          <w:sz w:val="28"/>
          <w:szCs w:val="28"/>
        </w:rPr>
        <w:t>1</w:t>
      </w:r>
      <w:r w:rsidR="00BB6FE5">
        <w:rPr>
          <w:bCs/>
          <w:color w:val="000000"/>
          <w:sz w:val="28"/>
          <w:szCs w:val="28"/>
        </w:rPr>
        <w:t>6</w:t>
      </w:r>
      <w:r w:rsidRPr="00D92383">
        <w:rPr>
          <w:bCs/>
          <w:color w:val="000000"/>
          <w:sz w:val="28"/>
          <w:szCs w:val="28"/>
        </w:rPr>
        <w:t>.</w:t>
      </w:r>
    </w:p>
    <w:p w14:paraId="35BFA6E1" w14:textId="77777777" w:rsidR="00CE036A" w:rsidRDefault="00CE036A" w:rsidP="00EB3D13">
      <w:pPr>
        <w:jc w:val="center"/>
        <w:outlineLvl w:val="1"/>
        <w:rPr>
          <w:b/>
          <w:bCs/>
          <w:kern w:val="28"/>
          <w:sz w:val="28"/>
          <w:szCs w:val="32"/>
        </w:rPr>
      </w:pPr>
    </w:p>
    <w:p w14:paraId="3A58E10B" w14:textId="77777777" w:rsidR="00565104" w:rsidRPr="001B74A9" w:rsidRDefault="00565104" w:rsidP="00565104">
      <w:pPr>
        <w:jc w:val="center"/>
        <w:outlineLvl w:val="2"/>
        <w:rPr>
          <w:b/>
          <w:bCs/>
          <w:kern w:val="28"/>
          <w:sz w:val="28"/>
          <w:szCs w:val="28"/>
        </w:rPr>
      </w:pPr>
      <w:bookmarkStart w:id="9" w:name="_Toc17977941"/>
      <w:r w:rsidRPr="001B74A9">
        <w:rPr>
          <w:b/>
          <w:bCs/>
          <w:kern w:val="28"/>
          <w:sz w:val="28"/>
          <w:szCs w:val="32"/>
        </w:rPr>
        <w:t>Список сокращений</w:t>
      </w:r>
    </w:p>
    <w:p w14:paraId="7EBE3DE1" w14:textId="525B61E6" w:rsidR="00565104" w:rsidRDefault="00565104" w:rsidP="00E70E4A">
      <w:pPr>
        <w:ind w:firstLine="709"/>
        <w:jc w:val="both"/>
        <w:rPr>
          <w:sz w:val="28"/>
          <w:szCs w:val="28"/>
        </w:rPr>
      </w:pPr>
      <w:r w:rsidRPr="001B74A9">
        <w:rPr>
          <w:sz w:val="28"/>
          <w:szCs w:val="28"/>
        </w:rPr>
        <w:t>В список сокращен</w:t>
      </w:r>
      <w:r w:rsidR="007F37CB">
        <w:rPr>
          <w:sz w:val="28"/>
          <w:szCs w:val="28"/>
        </w:rPr>
        <w:t>ий</w:t>
      </w:r>
      <w:r w:rsidRPr="001B74A9">
        <w:rPr>
          <w:sz w:val="28"/>
          <w:szCs w:val="28"/>
        </w:rPr>
        <w:t xml:space="preserve"> к описи </w:t>
      </w:r>
      <w:r>
        <w:rPr>
          <w:sz w:val="28"/>
          <w:szCs w:val="28"/>
        </w:rPr>
        <w:t xml:space="preserve">видеодокументов на электронных носителях </w:t>
      </w:r>
      <w:r w:rsidRPr="001B74A9">
        <w:rPr>
          <w:sz w:val="28"/>
          <w:szCs w:val="28"/>
        </w:rPr>
        <w:t>вносятся все встречавшиеся в ней сокр</w:t>
      </w:r>
      <w:r>
        <w:rPr>
          <w:sz w:val="28"/>
          <w:szCs w:val="28"/>
        </w:rPr>
        <w:t>ащения слов, названий и понятий;</w:t>
      </w:r>
      <w:r w:rsidRPr="001B74A9">
        <w:rPr>
          <w:sz w:val="28"/>
          <w:szCs w:val="28"/>
        </w:rPr>
        <w:t xml:space="preserve"> в алфавитном порядке слева располагаются сокращенные слова и понятия, а справа через тир</w:t>
      </w:r>
      <w:r w:rsidR="00E70E4A">
        <w:rPr>
          <w:sz w:val="28"/>
          <w:szCs w:val="28"/>
        </w:rPr>
        <w:t>е дается их полное обозначение.</w:t>
      </w:r>
    </w:p>
    <w:p w14:paraId="0FDF6039" w14:textId="36E50D22" w:rsidR="00E70E4A" w:rsidRPr="00495915" w:rsidRDefault="00E70E4A" w:rsidP="00E70E4A">
      <w:pPr>
        <w:pStyle w:val="af8"/>
        <w:spacing w:after="0"/>
        <w:ind w:firstLine="709"/>
        <w:jc w:val="both"/>
        <w:rPr>
          <w:sz w:val="28"/>
        </w:rPr>
      </w:pPr>
      <w:r>
        <w:rPr>
          <w:sz w:val="28"/>
        </w:rPr>
        <w:t>Общепринятые сокращения, не требующие специальных разъяснений (</w:t>
      </w:r>
      <w:r w:rsidRPr="00126817">
        <w:rPr>
          <w:i/>
          <w:sz w:val="28"/>
        </w:rPr>
        <w:t>т.е., т.д., пр.</w:t>
      </w:r>
      <w:r>
        <w:rPr>
          <w:sz w:val="28"/>
        </w:rPr>
        <w:t xml:space="preserve"> и другие), обозначающие название мер массы, времени, пространства, относящиеся к цифрам и не вызывающие двоякого толкования (</w:t>
      </w:r>
      <w:r w:rsidRPr="00126817">
        <w:rPr>
          <w:i/>
          <w:sz w:val="28"/>
        </w:rPr>
        <w:t>кг, мин, см, м</w:t>
      </w:r>
      <w:r>
        <w:rPr>
          <w:sz w:val="28"/>
        </w:rPr>
        <w:t xml:space="preserve"> и другие) в список сокращений не включаются.</w:t>
      </w:r>
    </w:p>
    <w:p w14:paraId="6358ED9A" w14:textId="727A3FAD" w:rsidR="00565104" w:rsidRPr="001B74A9" w:rsidRDefault="00565104" w:rsidP="00E70E4A">
      <w:pPr>
        <w:ind w:firstLine="709"/>
        <w:jc w:val="both"/>
        <w:rPr>
          <w:b/>
          <w:sz w:val="28"/>
          <w:szCs w:val="28"/>
        </w:rPr>
      </w:pPr>
      <w:r w:rsidRPr="001B74A9">
        <w:rPr>
          <w:bCs/>
          <w:color w:val="000000"/>
          <w:sz w:val="28"/>
          <w:szCs w:val="28"/>
        </w:rPr>
        <w:t xml:space="preserve">Образец оформления списка сокращений </w:t>
      </w:r>
      <w:r w:rsidR="00DD4166" w:rsidRPr="00DD4166">
        <w:rPr>
          <w:bCs/>
          <w:color w:val="000000"/>
          <w:sz w:val="28"/>
          <w:szCs w:val="28"/>
        </w:rPr>
        <w:t xml:space="preserve">к описи видеодокументов на электронных носителях </w:t>
      </w:r>
      <w:r w:rsidRPr="001B74A9">
        <w:rPr>
          <w:bCs/>
          <w:color w:val="000000"/>
          <w:sz w:val="28"/>
          <w:szCs w:val="28"/>
        </w:rPr>
        <w:t xml:space="preserve">представлен в приложении </w:t>
      </w:r>
      <w:r w:rsidR="00BB6FE5">
        <w:rPr>
          <w:bCs/>
          <w:color w:val="000000"/>
          <w:sz w:val="28"/>
          <w:szCs w:val="28"/>
        </w:rPr>
        <w:t>№ 17</w:t>
      </w:r>
      <w:r w:rsidRPr="001B74A9">
        <w:rPr>
          <w:bCs/>
          <w:color w:val="000000"/>
          <w:sz w:val="28"/>
          <w:szCs w:val="28"/>
        </w:rPr>
        <w:t>.</w:t>
      </w:r>
    </w:p>
    <w:p w14:paraId="65A0195D" w14:textId="77777777" w:rsidR="00565104" w:rsidRDefault="00565104" w:rsidP="00565104">
      <w:pPr>
        <w:pStyle w:val="afe"/>
        <w:spacing w:line="240" w:lineRule="auto"/>
        <w:jc w:val="center"/>
        <w:outlineLvl w:val="2"/>
      </w:pPr>
    </w:p>
    <w:p w14:paraId="49F9FE9E" w14:textId="77777777" w:rsidR="00565104" w:rsidRPr="00D92383" w:rsidRDefault="00565104" w:rsidP="00565104">
      <w:pPr>
        <w:pStyle w:val="afe"/>
        <w:spacing w:line="240" w:lineRule="auto"/>
        <w:jc w:val="center"/>
        <w:outlineLvl w:val="2"/>
        <w:rPr>
          <w:szCs w:val="28"/>
        </w:rPr>
      </w:pPr>
      <w:r w:rsidRPr="00D92383">
        <w:t>Список единиц хранения</w:t>
      </w:r>
      <w:bookmarkEnd w:id="9"/>
    </w:p>
    <w:p w14:paraId="16A9DA94" w14:textId="3FC75552" w:rsidR="00565104" w:rsidRDefault="00565104" w:rsidP="00565104">
      <w:pPr>
        <w:ind w:firstLine="709"/>
        <w:jc w:val="both"/>
        <w:rPr>
          <w:sz w:val="28"/>
          <w:szCs w:val="28"/>
        </w:rPr>
      </w:pPr>
      <w:r w:rsidRPr="00D92383">
        <w:rPr>
          <w:sz w:val="28"/>
          <w:szCs w:val="28"/>
        </w:rPr>
        <w:t xml:space="preserve">Служит для внесения данных в программный комплекс «Архивный фонд». Образец </w:t>
      </w:r>
      <w:r w:rsidRPr="0061539B">
        <w:rPr>
          <w:sz w:val="28"/>
          <w:szCs w:val="28"/>
        </w:rPr>
        <w:t>оформления списка единиц хранения к описи видеодокументов на электронных носителях</w:t>
      </w:r>
      <w:r w:rsidRPr="00D92383">
        <w:rPr>
          <w:sz w:val="28"/>
          <w:szCs w:val="28"/>
        </w:rPr>
        <w:t xml:space="preserve"> представлен в приложении </w:t>
      </w:r>
      <w:r w:rsidR="00BB6FE5">
        <w:rPr>
          <w:sz w:val="28"/>
          <w:szCs w:val="28"/>
        </w:rPr>
        <w:t>№ 18</w:t>
      </w:r>
      <w:r w:rsidRPr="00D92383">
        <w:rPr>
          <w:sz w:val="28"/>
          <w:szCs w:val="28"/>
        </w:rPr>
        <w:t>.</w:t>
      </w:r>
    </w:p>
    <w:p w14:paraId="743D7A91" w14:textId="77777777" w:rsidR="00207695" w:rsidRDefault="00207695" w:rsidP="00565104">
      <w:pPr>
        <w:ind w:firstLine="709"/>
        <w:jc w:val="both"/>
        <w:rPr>
          <w:sz w:val="28"/>
          <w:szCs w:val="28"/>
        </w:rPr>
      </w:pPr>
    </w:p>
    <w:p w14:paraId="544B982F" w14:textId="3BF5B527" w:rsidR="00207695" w:rsidRPr="00207695" w:rsidRDefault="00207695" w:rsidP="00207695">
      <w:pPr>
        <w:jc w:val="center"/>
        <w:outlineLvl w:val="2"/>
        <w:rPr>
          <w:b/>
          <w:bCs/>
          <w:kern w:val="28"/>
          <w:sz w:val="28"/>
          <w:szCs w:val="32"/>
        </w:rPr>
      </w:pPr>
      <w:r w:rsidRPr="00207695">
        <w:rPr>
          <w:b/>
          <w:bCs/>
          <w:kern w:val="28"/>
          <w:sz w:val="28"/>
          <w:szCs w:val="32"/>
        </w:rPr>
        <w:t xml:space="preserve">Переводная таблица </w:t>
      </w:r>
      <w:r w:rsidR="00025CE6">
        <w:rPr>
          <w:b/>
          <w:bCs/>
          <w:kern w:val="28"/>
          <w:sz w:val="28"/>
          <w:szCs w:val="32"/>
        </w:rPr>
        <w:t xml:space="preserve">архивных </w:t>
      </w:r>
      <w:r w:rsidRPr="00207695">
        <w:rPr>
          <w:b/>
          <w:bCs/>
          <w:kern w:val="28"/>
          <w:sz w:val="28"/>
          <w:szCs w:val="32"/>
        </w:rPr>
        <w:t>шифров</w:t>
      </w:r>
    </w:p>
    <w:p w14:paraId="4CA8C51C" w14:textId="57D6B4F4" w:rsidR="00207695" w:rsidRPr="00207695" w:rsidRDefault="00207695" w:rsidP="00207695">
      <w:pPr>
        <w:ind w:firstLine="709"/>
        <w:jc w:val="both"/>
        <w:rPr>
          <w:sz w:val="28"/>
          <w:szCs w:val="28"/>
        </w:rPr>
      </w:pPr>
      <w:r w:rsidRPr="00207695">
        <w:rPr>
          <w:sz w:val="28"/>
          <w:szCs w:val="28"/>
        </w:rPr>
        <w:t xml:space="preserve">Переводная таблица </w:t>
      </w:r>
      <w:r w:rsidR="00025CE6">
        <w:rPr>
          <w:sz w:val="28"/>
          <w:szCs w:val="28"/>
        </w:rPr>
        <w:t xml:space="preserve">архивных </w:t>
      </w:r>
      <w:r w:rsidRPr="00207695">
        <w:rPr>
          <w:sz w:val="28"/>
          <w:szCs w:val="28"/>
        </w:rPr>
        <w:t xml:space="preserve">шифров составляется </w:t>
      </w:r>
      <w:r>
        <w:rPr>
          <w:sz w:val="28"/>
          <w:szCs w:val="28"/>
        </w:rPr>
        <w:t xml:space="preserve">в архиве </w:t>
      </w:r>
      <w:r w:rsidRPr="00207695">
        <w:rPr>
          <w:sz w:val="28"/>
          <w:szCs w:val="28"/>
        </w:rPr>
        <w:t xml:space="preserve">к переработанной описи </w:t>
      </w:r>
      <w:r>
        <w:rPr>
          <w:sz w:val="28"/>
          <w:szCs w:val="28"/>
        </w:rPr>
        <w:t xml:space="preserve">видеодокументов на электронных носителях </w:t>
      </w:r>
      <w:r w:rsidRPr="00207695">
        <w:rPr>
          <w:sz w:val="28"/>
          <w:szCs w:val="28"/>
        </w:rPr>
        <w:t>в случае изменения номеров единиц хранения или единиц учета, т</w:t>
      </w:r>
      <w:r w:rsidR="00C9357D">
        <w:rPr>
          <w:sz w:val="28"/>
          <w:szCs w:val="28"/>
        </w:rPr>
        <w:t>.</w:t>
      </w:r>
      <w:r w:rsidRPr="00207695">
        <w:rPr>
          <w:sz w:val="28"/>
          <w:szCs w:val="28"/>
        </w:rPr>
        <w:t>е</w:t>
      </w:r>
      <w:r w:rsidR="00C9357D">
        <w:rPr>
          <w:sz w:val="28"/>
          <w:szCs w:val="28"/>
        </w:rPr>
        <w:t>.</w:t>
      </w:r>
      <w:r w:rsidRPr="00207695">
        <w:rPr>
          <w:sz w:val="28"/>
          <w:szCs w:val="28"/>
        </w:rPr>
        <w:t xml:space="preserve"> при их перешифровке. </w:t>
      </w:r>
    </w:p>
    <w:p w14:paraId="019E9E83" w14:textId="3A33147D" w:rsidR="00207695" w:rsidRPr="00207695" w:rsidRDefault="00207695" w:rsidP="00207695">
      <w:pPr>
        <w:ind w:firstLine="709"/>
        <w:jc w:val="both"/>
        <w:rPr>
          <w:sz w:val="28"/>
          <w:szCs w:val="28"/>
        </w:rPr>
      </w:pPr>
      <w:r w:rsidRPr="00207695">
        <w:rPr>
          <w:sz w:val="28"/>
          <w:szCs w:val="28"/>
        </w:rPr>
        <w:t xml:space="preserve">Переводная таблица </w:t>
      </w:r>
      <w:r w:rsidR="00025CE6">
        <w:rPr>
          <w:sz w:val="28"/>
          <w:szCs w:val="28"/>
        </w:rPr>
        <w:t xml:space="preserve">архивных </w:t>
      </w:r>
      <w:r w:rsidR="00025CE6" w:rsidRPr="00207695">
        <w:rPr>
          <w:sz w:val="28"/>
          <w:szCs w:val="28"/>
        </w:rPr>
        <w:t xml:space="preserve">шифров </w:t>
      </w:r>
      <w:r w:rsidRPr="00207695">
        <w:rPr>
          <w:sz w:val="28"/>
          <w:szCs w:val="28"/>
        </w:rPr>
        <w:t>устанавливает соотношение старых и новых шифров единиц хранения</w:t>
      </w:r>
      <w:r w:rsidR="00025CE6">
        <w:rPr>
          <w:sz w:val="28"/>
          <w:szCs w:val="28"/>
        </w:rPr>
        <w:t>/учета</w:t>
      </w:r>
      <w:r w:rsidRPr="00207695">
        <w:rPr>
          <w:sz w:val="28"/>
          <w:szCs w:val="28"/>
        </w:rPr>
        <w:t xml:space="preserve"> внутри описи. Она состоит из вертикальных колонок цифр: слева содержатся номера единиц хранения</w:t>
      </w:r>
      <w:r w:rsidR="004060C0">
        <w:rPr>
          <w:sz w:val="28"/>
          <w:szCs w:val="28"/>
        </w:rPr>
        <w:t>/учета</w:t>
      </w:r>
      <w:r w:rsidRPr="00207695">
        <w:rPr>
          <w:sz w:val="28"/>
          <w:szCs w:val="28"/>
        </w:rPr>
        <w:t xml:space="preserve"> по старой описи, справа – указываются новые архивные шифры тех же единиц хранения</w:t>
      </w:r>
      <w:r w:rsidR="004060C0">
        <w:rPr>
          <w:sz w:val="28"/>
          <w:szCs w:val="28"/>
        </w:rPr>
        <w:t>/учета</w:t>
      </w:r>
      <w:r w:rsidRPr="00207695">
        <w:rPr>
          <w:sz w:val="28"/>
          <w:szCs w:val="28"/>
        </w:rPr>
        <w:t xml:space="preserve">. Систематизация проводится по порядку старых шифров. При включении в новую опись единиц хранения нескольких переработанных описей в переводную таблицу включается графа с номерами описей. </w:t>
      </w:r>
    </w:p>
    <w:p w14:paraId="3D33CB2D" w14:textId="3B602CCE" w:rsidR="00207695" w:rsidRPr="00207695" w:rsidRDefault="00207695" w:rsidP="00207695">
      <w:pPr>
        <w:ind w:firstLine="709"/>
        <w:jc w:val="both"/>
        <w:rPr>
          <w:sz w:val="28"/>
          <w:szCs w:val="28"/>
        </w:rPr>
      </w:pPr>
      <w:r w:rsidRPr="00207695">
        <w:rPr>
          <w:sz w:val="28"/>
          <w:szCs w:val="28"/>
        </w:rPr>
        <w:lastRenderedPageBreak/>
        <w:t>В графе «Примечани</w:t>
      </w:r>
      <w:r>
        <w:rPr>
          <w:sz w:val="28"/>
          <w:szCs w:val="28"/>
        </w:rPr>
        <w:t>я</w:t>
      </w:r>
      <w:r w:rsidRPr="00207695">
        <w:rPr>
          <w:sz w:val="28"/>
          <w:szCs w:val="28"/>
        </w:rPr>
        <w:t xml:space="preserve">» ставятся отметки о выбытии, местонахождении </w:t>
      </w:r>
      <w:r w:rsidR="004060C0">
        <w:rPr>
          <w:sz w:val="28"/>
          <w:szCs w:val="28"/>
        </w:rPr>
        <w:t>единиц хранения</w:t>
      </w:r>
      <w:r w:rsidRPr="00207695">
        <w:rPr>
          <w:sz w:val="28"/>
          <w:szCs w:val="28"/>
        </w:rPr>
        <w:t xml:space="preserve"> и т.п., а также об основании сделанной записи (ссылка на документ).</w:t>
      </w:r>
    </w:p>
    <w:p w14:paraId="0706510C" w14:textId="207CB1D6" w:rsidR="00207695" w:rsidRPr="00207695" w:rsidRDefault="00207695" w:rsidP="00207695">
      <w:pPr>
        <w:ind w:firstLine="709"/>
        <w:jc w:val="both"/>
        <w:rPr>
          <w:bCs/>
          <w:color w:val="000000"/>
          <w:sz w:val="28"/>
          <w:szCs w:val="28"/>
        </w:rPr>
      </w:pPr>
      <w:r w:rsidRPr="00207695">
        <w:rPr>
          <w:bCs/>
          <w:color w:val="000000"/>
          <w:sz w:val="28"/>
          <w:szCs w:val="28"/>
        </w:rPr>
        <w:t xml:space="preserve">Примерная форма переводной таблицы </w:t>
      </w:r>
      <w:r w:rsidR="004E2542">
        <w:rPr>
          <w:bCs/>
          <w:color w:val="000000"/>
          <w:sz w:val="28"/>
          <w:szCs w:val="28"/>
        </w:rPr>
        <w:t xml:space="preserve">архивных </w:t>
      </w:r>
      <w:r w:rsidRPr="00207695">
        <w:rPr>
          <w:bCs/>
          <w:color w:val="000000"/>
          <w:sz w:val="28"/>
          <w:szCs w:val="28"/>
        </w:rPr>
        <w:t>шифров представлена на рисунке 2.</w:t>
      </w:r>
    </w:p>
    <w:p w14:paraId="185FF42E" w14:textId="77777777" w:rsidR="00207695" w:rsidRPr="00207695" w:rsidRDefault="00207695" w:rsidP="00207695">
      <w:pPr>
        <w:ind w:firstLine="709"/>
        <w:jc w:val="both"/>
        <w:rPr>
          <w:bCs/>
          <w:color w:val="000000"/>
          <w:sz w:val="28"/>
          <w:szCs w:val="28"/>
        </w:rPr>
      </w:pPr>
    </w:p>
    <w:p w14:paraId="342752BE" w14:textId="20DACD96" w:rsidR="00207695" w:rsidRPr="00207695" w:rsidRDefault="00207695" w:rsidP="00207695">
      <w:pPr>
        <w:jc w:val="center"/>
        <w:rPr>
          <w:sz w:val="28"/>
          <w:szCs w:val="28"/>
        </w:rPr>
      </w:pPr>
      <w:r w:rsidRPr="00207695">
        <w:rPr>
          <w:sz w:val="28"/>
          <w:szCs w:val="28"/>
        </w:rPr>
        <w:t xml:space="preserve">Переводная таблица </w:t>
      </w:r>
      <w:r w:rsidR="004060C0">
        <w:rPr>
          <w:sz w:val="28"/>
          <w:szCs w:val="28"/>
        </w:rPr>
        <w:t xml:space="preserve">архивных </w:t>
      </w:r>
      <w:r w:rsidRPr="00207695">
        <w:rPr>
          <w:sz w:val="28"/>
          <w:szCs w:val="28"/>
        </w:rPr>
        <w:t xml:space="preserve">шифров  </w:t>
      </w:r>
    </w:p>
    <w:p w14:paraId="639E082E" w14:textId="77777777" w:rsidR="00207695" w:rsidRPr="00207695" w:rsidRDefault="00207695" w:rsidP="00207695">
      <w:pPr>
        <w:jc w:val="center"/>
        <w:rPr>
          <w:sz w:val="28"/>
          <w:szCs w:val="28"/>
        </w:rPr>
      </w:pPr>
      <w:r w:rsidRPr="00207695">
        <w:rPr>
          <w:sz w:val="28"/>
          <w:szCs w:val="28"/>
        </w:rPr>
        <w:t xml:space="preserve"> к описи № __ фонда № _____</w:t>
      </w:r>
    </w:p>
    <w:p w14:paraId="40ACBFA7" w14:textId="77777777" w:rsidR="00207695" w:rsidRPr="00207695" w:rsidRDefault="00207695" w:rsidP="00207695">
      <w:pPr>
        <w:jc w:val="center"/>
        <w:rPr>
          <w:sz w:val="28"/>
          <w:szCs w:val="28"/>
        </w:rPr>
      </w:pPr>
      <w:r w:rsidRPr="00207695">
        <w:rPr>
          <w:sz w:val="28"/>
          <w:szCs w:val="28"/>
        </w:rPr>
        <w:t>___________________________________________________________</w:t>
      </w:r>
    </w:p>
    <w:p w14:paraId="3E413592" w14:textId="77777777" w:rsidR="00207695" w:rsidRPr="00207695" w:rsidRDefault="00207695" w:rsidP="00207695">
      <w:pPr>
        <w:jc w:val="center"/>
        <w:rPr>
          <w:i/>
          <w:sz w:val="20"/>
          <w:szCs w:val="20"/>
        </w:rPr>
      </w:pPr>
      <w:r w:rsidRPr="00207695">
        <w:rPr>
          <w:i/>
          <w:sz w:val="20"/>
          <w:szCs w:val="20"/>
        </w:rPr>
        <w:t>(название фонда)</w:t>
      </w:r>
    </w:p>
    <w:p w14:paraId="66B0FBF3" w14:textId="77777777" w:rsidR="00207695" w:rsidRPr="00207695" w:rsidRDefault="00207695" w:rsidP="00207695">
      <w:pPr>
        <w:jc w:val="center"/>
        <w:rPr>
          <w:sz w:val="28"/>
          <w:szCs w:val="28"/>
        </w:rPr>
      </w:pPr>
    </w:p>
    <w:tbl>
      <w:tblPr>
        <w:tblW w:w="0" w:type="auto"/>
        <w:jc w:val="center"/>
        <w:tblLayout w:type="fixed"/>
        <w:tblLook w:val="0000" w:firstRow="0" w:lastRow="0" w:firstColumn="0" w:lastColumn="0" w:noHBand="0" w:noVBand="0"/>
      </w:tblPr>
      <w:tblGrid>
        <w:gridCol w:w="1417"/>
        <w:gridCol w:w="1560"/>
        <w:gridCol w:w="1842"/>
        <w:gridCol w:w="1560"/>
        <w:gridCol w:w="1984"/>
      </w:tblGrid>
      <w:tr w:rsidR="00207695" w:rsidRPr="00207695" w14:paraId="376A4FC2" w14:textId="77777777" w:rsidTr="0060357D">
        <w:trPr>
          <w:cantSplit/>
          <w:jc w:val="center"/>
        </w:trPr>
        <w:tc>
          <w:tcPr>
            <w:tcW w:w="2977" w:type="dxa"/>
            <w:gridSpan w:val="2"/>
            <w:tcBorders>
              <w:top w:val="single" w:sz="6" w:space="0" w:color="auto"/>
              <w:left w:val="single" w:sz="6" w:space="0" w:color="auto"/>
              <w:bottom w:val="single" w:sz="6" w:space="0" w:color="auto"/>
              <w:right w:val="single" w:sz="6" w:space="0" w:color="auto"/>
            </w:tcBorders>
          </w:tcPr>
          <w:p w14:paraId="2EBE9848" w14:textId="77777777" w:rsidR="00207695" w:rsidRPr="00207695" w:rsidRDefault="00207695" w:rsidP="00207695">
            <w:pPr>
              <w:spacing w:before="60" w:after="60"/>
              <w:jc w:val="center"/>
            </w:pPr>
            <w:r w:rsidRPr="00207695">
              <w:t>Старая опись № ____</w:t>
            </w:r>
          </w:p>
        </w:tc>
        <w:tc>
          <w:tcPr>
            <w:tcW w:w="3402" w:type="dxa"/>
            <w:gridSpan w:val="2"/>
            <w:tcBorders>
              <w:top w:val="single" w:sz="6" w:space="0" w:color="auto"/>
              <w:left w:val="single" w:sz="6" w:space="0" w:color="auto"/>
              <w:bottom w:val="single" w:sz="6" w:space="0" w:color="auto"/>
              <w:right w:val="single" w:sz="6" w:space="0" w:color="auto"/>
            </w:tcBorders>
          </w:tcPr>
          <w:p w14:paraId="60E4D76C" w14:textId="77777777" w:rsidR="00207695" w:rsidRPr="00207695" w:rsidRDefault="00207695" w:rsidP="00207695">
            <w:pPr>
              <w:spacing w:before="60" w:after="60"/>
              <w:jc w:val="center"/>
            </w:pPr>
            <w:r w:rsidRPr="00207695">
              <w:t>Новая опись № ____</w:t>
            </w:r>
          </w:p>
        </w:tc>
        <w:tc>
          <w:tcPr>
            <w:tcW w:w="1984" w:type="dxa"/>
            <w:vMerge w:val="restart"/>
            <w:tcBorders>
              <w:top w:val="single" w:sz="6" w:space="0" w:color="auto"/>
              <w:left w:val="single" w:sz="6" w:space="0" w:color="auto"/>
              <w:right w:val="single" w:sz="6" w:space="0" w:color="auto"/>
            </w:tcBorders>
            <w:vAlign w:val="center"/>
          </w:tcPr>
          <w:p w14:paraId="46293F33" w14:textId="77777777" w:rsidR="00207695" w:rsidRPr="00207695" w:rsidRDefault="00207695" w:rsidP="00207695">
            <w:pPr>
              <w:spacing w:before="60" w:after="60"/>
              <w:jc w:val="center"/>
            </w:pPr>
            <w:r w:rsidRPr="00207695">
              <w:t>Примечания</w:t>
            </w:r>
          </w:p>
        </w:tc>
      </w:tr>
      <w:tr w:rsidR="00207695" w:rsidRPr="00207695" w14:paraId="061C8622" w14:textId="77777777" w:rsidTr="0060357D">
        <w:trPr>
          <w:cantSplit/>
          <w:jc w:val="center"/>
        </w:trPr>
        <w:tc>
          <w:tcPr>
            <w:tcW w:w="1417" w:type="dxa"/>
            <w:tcBorders>
              <w:top w:val="single" w:sz="6" w:space="0" w:color="auto"/>
              <w:left w:val="single" w:sz="6" w:space="0" w:color="auto"/>
              <w:bottom w:val="single" w:sz="6" w:space="0" w:color="auto"/>
              <w:right w:val="single" w:sz="6" w:space="0" w:color="auto"/>
            </w:tcBorders>
          </w:tcPr>
          <w:p w14:paraId="0482A337" w14:textId="77777777" w:rsidR="00207695" w:rsidRPr="00207695" w:rsidRDefault="00207695" w:rsidP="00207695">
            <w:pPr>
              <w:jc w:val="center"/>
            </w:pPr>
            <w:r w:rsidRPr="00207695">
              <w:t>№ ед. уч.</w:t>
            </w:r>
          </w:p>
        </w:tc>
        <w:tc>
          <w:tcPr>
            <w:tcW w:w="1560" w:type="dxa"/>
            <w:tcBorders>
              <w:top w:val="single" w:sz="6" w:space="0" w:color="auto"/>
              <w:left w:val="single" w:sz="6" w:space="0" w:color="auto"/>
              <w:bottom w:val="single" w:sz="6" w:space="0" w:color="auto"/>
              <w:right w:val="single" w:sz="6" w:space="0" w:color="auto"/>
            </w:tcBorders>
          </w:tcPr>
          <w:p w14:paraId="22BC3160" w14:textId="77777777" w:rsidR="00207695" w:rsidRPr="00207695" w:rsidRDefault="00207695" w:rsidP="00207695">
            <w:pPr>
              <w:jc w:val="center"/>
            </w:pPr>
            <w:r w:rsidRPr="00207695">
              <w:t>№ ед. хр.</w:t>
            </w:r>
          </w:p>
        </w:tc>
        <w:tc>
          <w:tcPr>
            <w:tcW w:w="1842" w:type="dxa"/>
            <w:tcBorders>
              <w:top w:val="single" w:sz="6" w:space="0" w:color="auto"/>
              <w:left w:val="single" w:sz="6" w:space="0" w:color="auto"/>
              <w:bottom w:val="single" w:sz="6" w:space="0" w:color="auto"/>
              <w:right w:val="single" w:sz="6" w:space="0" w:color="auto"/>
            </w:tcBorders>
          </w:tcPr>
          <w:p w14:paraId="28BEF2CA" w14:textId="77777777" w:rsidR="00207695" w:rsidRPr="00207695" w:rsidRDefault="00207695" w:rsidP="00207695">
            <w:pPr>
              <w:jc w:val="center"/>
            </w:pPr>
            <w:r w:rsidRPr="00207695">
              <w:t>№ ед. уч.</w:t>
            </w:r>
          </w:p>
        </w:tc>
        <w:tc>
          <w:tcPr>
            <w:tcW w:w="1560" w:type="dxa"/>
            <w:tcBorders>
              <w:top w:val="single" w:sz="6" w:space="0" w:color="auto"/>
              <w:left w:val="single" w:sz="6" w:space="0" w:color="auto"/>
              <w:bottom w:val="single" w:sz="6" w:space="0" w:color="auto"/>
              <w:right w:val="single" w:sz="6" w:space="0" w:color="auto"/>
            </w:tcBorders>
          </w:tcPr>
          <w:p w14:paraId="4074EABA" w14:textId="77777777" w:rsidR="00207695" w:rsidRPr="00207695" w:rsidRDefault="00207695" w:rsidP="00207695">
            <w:pPr>
              <w:jc w:val="center"/>
            </w:pPr>
            <w:r w:rsidRPr="00207695">
              <w:t>№ ед. хр.</w:t>
            </w:r>
          </w:p>
        </w:tc>
        <w:tc>
          <w:tcPr>
            <w:tcW w:w="1984" w:type="dxa"/>
            <w:vMerge/>
            <w:tcBorders>
              <w:left w:val="single" w:sz="6" w:space="0" w:color="auto"/>
              <w:bottom w:val="single" w:sz="6" w:space="0" w:color="auto"/>
              <w:right w:val="single" w:sz="6" w:space="0" w:color="auto"/>
            </w:tcBorders>
          </w:tcPr>
          <w:p w14:paraId="605DB603" w14:textId="77777777" w:rsidR="00207695" w:rsidRPr="00207695" w:rsidRDefault="00207695" w:rsidP="00207695">
            <w:pPr>
              <w:jc w:val="center"/>
            </w:pPr>
          </w:p>
        </w:tc>
      </w:tr>
      <w:tr w:rsidR="00207695" w:rsidRPr="00207695" w14:paraId="178D518F" w14:textId="77777777" w:rsidTr="0060357D">
        <w:trPr>
          <w:cantSplit/>
          <w:jc w:val="center"/>
        </w:trPr>
        <w:tc>
          <w:tcPr>
            <w:tcW w:w="1417" w:type="dxa"/>
            <w:tcBorders>
              <w:top w:val="single" w:sz="6" w:space="0" w:color="auto"/>
              <w:left w:val="single" w:sz="6" w:space="0" w:color="auto"/>
              <w:bottom w:val="single" w:sz="6" w:space="0" w:color="auto"/>
              <w:right w:val="single" w:sz="6" w:space="0" w:color="auto"/>
            </w:tcBorders>
          </w:tcPr>
          <w:p w14:paraId="0F526F31" w14:textId="77777777" w:rsidR="00207695" w:rsidRPr="00207695" w:rsidRDefault="00207695" w:rsidP="00207695">
            <w:pPr>
              <w:jc w:val="center"/>
            </w:pPr>
            <w:r w:rsidRPr="00207695">
              <w:t>1</w:t>
            </w:r>
          </w:p>
        </w:tc>
        <w:tc>
          <w:tcPr>
            <w:tcW w:w="1560" w:type="dxa"/>
            <w:tcBorders>
              <w:top w:val="single" w:sz="6" w:space="0" w:color="auto"/>
              <w:left w:val="single" w:sz="6" w:space="0" w:color="auto"/>
              <w:bottom w:val="single" w:sz="6" w:space="0" w:color="auto"/>
              <w:right w:val="single" w:sz="6" w:space="0" w:color="auto"/>
            </w:tcBorders>
          </w:tcPr>
          <w:p w14:paraId="68805E0D" w14:textId="77777777" w:rsidR="00207695" w:rsidRPr="00207695" w:rsidRDefault="00207695" w:rsidP="00207695">
            <w:pPr>
              <w:jc w:val="center"/>
            </w:pPr>
            <w:r w:rsidRPr="00207695">
              <w:t>2</w:t>
            </w:r>
          </w:p>
        </w:tc>
        <w:tc>
          <w:tcPr>
            <w:tcW w:w="1842" w:type="dxa"/>
            <w:tcBorders>
              <w:top w:val="single" w:sz="6" w:space="0" w:color="auto"/>
              <w:left w:val="single" w:sz="6" w:space="0" w:color="auto"/>
              <w:bottom w:val="single" w:sz="6" w:space="0" w:color="auto"/>
              <w:right w:val="single" w:sz="6" w:space="0" w:color="auto"/>
            </w:tcBorders>
          </w:tcPr>
          <w:p w14:paraId="1FA4FBDB" w14:textId="77777777" w:rsidR="00207695" w:rsidRPr="00207695" w:rsidRDefault="00207695" w:rsidP="00207695">
            <w:pPr>
              <w:jc w:val="center"/>
            </w:pPr>
            <w:r w:rsidRPr="00207695">
              <w:t>3</w:t>
            </w:r>
          </w:p>
        </w:tc>
        <w:tc>
          <w:tcPr>
            <w:tcW w:w="1560" w:type="dxa"/>
            <w:tcBorders>
              <w:top w:val="single" w:sz="6" w:space="0" w:color="auto"/>
              <w:left w:val="single" w:sz="6" w:space="0" w:color="auto"/>
              <w:bottom w:val="single" w:sz="6" w:space="0" w:color="auto"/>
              <w:right w:val="single" w:sz="6" w:space="0" w:color="auto"/>
            </w:tcBorders>
          </w:tcPr>
          <w:p w14:paraId="175EBFF3" w14:textId="77777777" w:rsidR="00207695" w:rsidRPr="00207695" w:rsidRDefault="00207695" w:rsidP="00207695">
            <w:pPr>
              <w:jc w:val="center"/>
            </w:pPr>
            <w:r w:rsidRPr="00207695">
              <w:t>4</w:t>
            </w:r>
          </w:p>
        </w:tc>
        <w:tc>
          <w:tcPr>
            <w:tcW w:w="1984" w:type="dxa"/>
            <w:tcBorders>
              <w:top w:val="single" w:sz="6" w:space="0" w:color="auto"/>
              <w:left w:val="single" w:sz="6" w:space="0" w:color="auto"/>
              <w:bottom w:val="single" w:sz="6" w:space="0" w:color="auto"/>
              <w:right w:val="single" w:sz="6" w:space="0" w:color="auto"/>
            </w:tcBorders>
          </w:tcPr>
          <w:p w14:paraId="28F69A61" w14:textId="77777777" w:rsidR="00207695" w:rsidRPr="00207695" w:rsidRDefault="00207695" w:rsidP="00207695">
            <w:pPr>
              <w:jc w:val="center"/>
            </w:pPr>
            <w:r w:rsidRPr="00207695">
              <w:t>5</w:t>
            </w:r>
          </w:p>
        </w:tc>
      </w:tr>
      <w:tr w:rsidR="00207695" w:rsidRPr="00207695" w14:paraId="58554FF0" w14:textId="77777777" w:rsidTr="0060357D">
        <w:trPr>
          <w:cantSplit/>
          <w:jc w:val="center"/>
        </w:trPr>
        <w:tc>
          <w:tcPr>
            <w:tcW w:w="1417" w:type="dxa"/>
            <w:tcBorders>
              <w:top w:val="single" w:sz="6" w:space="0" w:color="auto"/>
              <w:left w:val="single" w:sz="6" w:space="0" w:color="auto"/>
              <w:bottom w:val="single" w:sz="6" w:space="0" w:color="auto"/>
              <w:right w:val="single" w:sz="6" w:space="0" w:color="auto"/>
            </w:tcBorders>
          </w:tcPr>
          <w:p w14:paraId="237E9805" w14:textId="77777777" w:rsidR="00207695" w:rsidRPr="00207695" w:rsidRDefault="00207695" w:rsidP="00207695">
            <w:pPr>
              <w:jc w:val="center"/>
              <w:rPr>
                <w:sz w:val="28"/>
                <w:szCs w:val="28"/>
              </w:rPr>
            </w:pPr>
            <w:r w:rsidRPr="00207695">
              <w:rPr>
                <w:sz w:val="28"/>
                <w:szCs w:val="28"/>
              </w:rPr>
              <w:t>…</w:t>
            </w:r>
          </w:p>
        </w:tc>
        <w:tc>
          <w:tcPr>
            <w:tcW w:w="1560" w:type="dxa"/>
            <w:tcBorders>
              <w:top w:val="single" w:sz="6" w:space="0" w:color="auto"/>
              <w:left w:val="single" w:sz="6" w:space="0" w:color="auto"/>
              <w:bottom w:val="single" w:sz="6" w:space="0" w:color="auto"/>
              <w:right w:val="single" w:sz="6" w:space="0" w:color="auto"/>
            </w:tcBorders>
          </w:tcPr>
          <w:p w14:paraId="4A9AACB7" w14:textId="77777777" w:rsidR="00207695" w:rsidRPr="00207695" w:rsidRDefault="00207695" w:rsidP="00207695">
            <w:pPr>
              <w:jc w:val="center"/>
              <w:rPr>
                <w:sz w:val="28"/>
                <w:szCs w:val="28"/>
              </w:rPr>
            </w:pPr>
            <w:r w:rsidRPr="00207695">
              <w:rPr>
                <w:sz w:val="28"/>
                <w:szCs w:val="28"/>
              </w:rPr>
              <w:t>…</w:t>
            </w:r>
          </w:p>
        </w:tc>
        <w:tc>
          <w:tcPr>
            <w:tcW w:w="1842" w:type="dxa"/>
            <w:tcBorders>
              <w:top w:val="single" w:sz="6" w:space="0" w:color="auto"/>
              <w:left w:val="single" w:sz="6" w:space="0" w:color="auto"/>
              <w:bottom w:val="single" w:sz="6" w:space="0" w:color="auto"/>
              <w:right w:val="single" w:sz="6" w:space="0" w:color="auto"/>
            </w:tcBorders>
          </w:tcPr>
          <w:p w14:paraId="2AE0CB76" w14:textId="77777777" w:rsidR="00207695" w:rsidRPr="00207695" w:rsidRDefault="00207695" w:rsidP="00207695">
            <w:pPr>
              <w:jc w:val="center"/>
              <w:rPr>
                <w:sz w:val="28"/>
                <w:szCs w:val="28"/>
              </w:rPr>
            </w:pPr>
            <w:r w:rsidRPr="00207695">
              <w:rPr>
                <w:sz w:val="28"/>
                <w:szCs w:val="28"/>
              </w:rPr>
              <w:t>…</w:t>
            </w:r>
          </w:p>
        </w:tc>
        <w:tc>
          <w:tcPr>
            <w:tcW w:w="1560" w:type="dxa"/>
            <w:tcBorders>
              <w:top w:val="single" w:sz="6" w:space="0" w:color="auto"/>
              <w:left w:val="single" w:sz="6" w:space="0" w:color="auto"/>
              <w:bottom w:val="single" w:sz="6" w:space="0" w:color="auto"/>
              <w:right w:val="single" w:sz="6" w:space="0" w:color="auto"/>
            </w:tcBorders>
          </w:tcPr>
          <w:p w14:paraId="0CEA45B0" w14:textId="77777777" w:rsidR="00207695" w:rsidRPr="00207695" w:rsidRDefault="00207695" w:rsidP="00207695">
            <w:pPr>
              <w:jc w:val="center"/>
              <w:rPr>
                <w:sz w:val="28"/>
                <w:szCs w:val="28"/>
              </w:rPr>
            </w:pPr>
            <w:r w:rsidRPr="00207695">
              <w:rPr>
                <w:sz w:val="28"/>
                <w:szCs w:val="28"/>
              </w:rPr>
              <w:t>…</w:t>
            </w:r>
          </w:p>
        </w:tc>
        <w:tc>
          <w:tcPr>
            <w:tcW w:w="1984" w:type="dxa"/>
            <w:tcBorders>
              <w:top w:val="single" w:sz="6" w:space="0" w:color="auto"/>
              <w:left w:val="single" w:sz="6" w:space="0" w:color="auto"/>
              <w:bottom w:val="single" w:sz="6" w:space="0" w:color="auto"/>
              <w:right w:val="single" w:sz="6" w:space="0" w:color="auto"/>
            </w:tcBorders>
          </w:tcPr>
          <w:p w14:paraId="12801FEC" w14:textId="77777777" w:rsidR="00207695" w:rsidRPr="00207695" w:rsidRDefault="00207695" w:rsidP="00207695">
            <w:pPr>
              <w:jc w:val="center"/>
              <w:rPr>
                <w:sz w:val="28"/>
                <w:szCs w:val="28"/>
              </w:rPr>
            </w:pPr>
            <w:r w:rsidRPr="00207695">
              <w:rPr>
                <w:sz w:val="28"/>
                <w:szCs w:val="28"/>
              </w:rPr>
              <w:t>…</w:t>
            </w:r>
          </w:p>
        </w:tc>
      </w:tr>
    </w:tbl>
    <w:p w14:paraId="5BE894A9" w14:textId="77777777" w:rsidR="00207695" w:rsidRPr="00207695" w:rsidRDefault="00207695" w:rsidP="00207695">
      <w:pPr>
        <w:tabs>
          <w:tab w:val="left" w:pos="450"/>
          <w:tab w:val="center" w:pos="4535"/>
        </w:tabs>
        <w:rPr>
          <w:sz w:val="28"/>
          <w:szCs w:val="28"/>
        </w:rPr>
      </w:pPr>
      <w:r w:rsidRPr="00207695">
        <w:rPr>
          <w:sz w:val="28"/>
          <w:szCs w:val="28"/>
        </w:rPr>
        <w:tab/>
      </w:r>
    </w:p>
    <w:p w14:paraId="049BF582" w14:textId="2B628F62" w:rsidR="00207695" w:rsidRPr="00207695" w:rsidRDefault="00207695" w:rsidP="00207695">
      <w:pPr>
        <w:tabs>
          <w:tab w:val="left" w:pos="0"/>
          <w:tab w:val="center" w:pos="4535"/>
        </w:tabs>
        <w:jc w:val="center"/>
      </w:pPr>
      <w:r w:rsidRPr="00207695">
        <w:rPr>
          <w:i/>
        </w:rPr>
        <w:t>Рисунок 2.</w:t>
      </w:r>
      <w:r w:rsidRPr="00207695">
        <w:t xml:space="preserve"> Примерная форма переводной таблицы </w:t>
      </w:r>
      <w:r w:rsidR="00865C1E">
        <w:t xml:space="preserve">архивных </w:t>
      </w:r>
      <w:r w:rsidRPr="00207695">
        <w:t>шифров к описи видеодокументов на электронных носителях</w:t>
      </w:r>
    </w:p>
    <w:p w14:paraId="75940F46" w14:textId="77777777" w:rsidR="00207695" w:rsidRDefault="00207695" w:rsidP="00565104">
      <w:pPr>
        <w:ind w:firstLine="709"/>
        <w:jc w:val="both"/>
        <w:rPr>
          <w:sz w:val="28"/>
          <w:szCs w:val="28"/>
        </w:rPr>
      </w:pPr>
    </w:p>
    <w:p w14:paraId="4DEF2F9B" w14:textId="46D76162" w:rsidR="00EB3D13" w:rsidRPr="00EB3D13" w:rsidRDefault="008339C7" w:rsidP="00EB3D13">
      <w:pPr>
        <w:jc w:val="center"/>
        <w:outlineLvl w:val="1"/>
        <w:rPr>
          <w:b/>
          <w:bCs/>
          <w:kern w:val="28"/>
          <w:sz w:val="28"/>
          <w:szCs w:val="32"/>
        </w:rPr>
      </w:pPr>
      <w:r>
        <w:rPr>
          <w:b/>
          <w:bCs/>
          <w:kern w:val="28"/>
          <w:sz w:val="28"/>
          <w:szCs w:val="32"/>
        </w:rPr>
        <w:t>3</w:t>
      </w:r>
      <w:r w:rsidR="00681989">
        <w:rPr>
          <w:b/>
          <w:bCs/>
          <w:kern w:val="28"/>
          <w:sz w:val="28"/>
          <w:szCs w:val="32"/>
        </w:rPr>
        <w:t>.</w:t>
      </w:r>
      <w:r w:rsidR="00875CD0">
        <w:rPr>
          <w:b/>
          <w:bCs/>
          <w:kern w:val="28"/>
          <w:sz w:val="28"/>
          <w:szCs w:val="32"/>
        </w:rPr>
        <w:t xml:space="preserve">3. </w:t>
      </w:r>
      <w:r w:rsidR="00EB3D13" w:rsidRPr="00EB3D13">
        <w:rPr>
          <w:b/>
          <w:bCs/>
          <w:kern w:val="28"/>
          <w:sz w:val="28"/>
          <w:szCs w:val="32"/>
        </w:rPr>
        <w:t>Оформление описи видеодокументов на электронных носителях</w:t>
      </w:r>
      <w:bookmarkEnd w:id="5"/>
    </w:p>
    <w:p w14:paraId="6C022CFD" w14:textId="77777777" w:rsidR="00EB3D13" w:rsidRPr="00EB3D13" w:rsidRDefault="00EB3D13" w:rsidP="00EB3D13">
      <w:pPr>
        <w:ind w:firstLine="709"/>
        <w:jc w:val="both"/>
        <w:rPr>
          <w:sz w:val="28"/>
          <w:szCs w:val="28"/>
        </w:rPr>
      </w:pPr>
    </w:p>
    <w:p w14:paraId="41167DE3" w14:textId="77777777" w:rsidR="00EB3D13" w:rsidRPr="00EB3D13" w:rsidRDefault="00EB3D13" w:rsidP="00EB3D13">
      <w:pPr>
        <w:ind w:firstLine="709"/>
        <w:jc w:val="both"/>
        <w:rPr>
          <w:sz w:val="28"/>
          <w:szCs w:val="28"/>
        </w:rPr>
      </w:pPr>
      <w:r w:rsidRPr="00EB3D13">
        <w:rPr>
          <w:sz w:val="28"/>
          <w:szCs w:val="28"/>
        </w:rPr>
        <w:t>Рекомендации по набору и оформлению текста описи:</w:t>
      </w:r>
    </w:p>
    <w:p w14:paraId="16E84702" w14:textId="77777777" w:rsidR="00EB3D13" w:rsidRPr="00EB3D13" w:rsidRDefault="00EB3D13" w:rsidP="00EB3D13">
      <w:pPr>
        <w:ind w:firstLine="709"/>
        <w:jc w:val="both"/>
        <w:rPr>
          <w:rFonts w:eastAsia="Calibri"/>
          <w:sz w:val="28"/>
          <w:szCs w:val="28"/>
          <w:lang w:eastAsia="en-US"/>
        </w:rPr>
      </w:pPr>
      <w:r w:rsidRPr="00EB3D13">
        <w:rPr>
          <w:rFonts w:eastAsia="DejaVu Sans"/>
          <w:kern w:val="1"/>
          <w:sz w:val="28"/>
          <w:szCs w:val="28"/>
          <w:lang w:eastAsia="hi-IN" w:bidi="hi-IN"/>
        </w:rPr>
        <w:t>– набор и оформление текста описи осуществляет</w:t>
      </w:r>
      <w:r w:rsidRPr="00EB3D13">
        <w:rPr>
          <w:rFonts w:eastAsia="Calibri"/>
          <w:sz w:val="28"/>
          <w:szCs w:val="28"/>
          <w:lang w:eastAsia="en-US"/>
        </w:rPr>
        <w:t xml:space="preserve">ся в текстовом редакторе </w:t>
      </w:r>
      <w:r w:rsidRPr="00EB3D13">
        <w:rPr>
          <w:rFonts w:eastAsia="Calibri"/>
          <w:sz w:val="28"/>
          <w:szCs w:val="28"/>
          <w:lang w:val="en-US" w:eastAsia="en-US"/>
        </w:rPr>
        <w:t>Microsoft</w:t>
      </w:r>
      <w:r w:rsidRPr="00EB3D13">
        <w:rPr>
          <w:rFonts w:eastAsia="Calibri"/>
          <w:sz w:val="28"/>
          <w:szCs w:val="28"/>
          <w:lang w:eastAsia="en-US"/>
        </w:rPr>
        <w:t xml:space="preserve"> Word версии от 12 (Microsoft Office 2007) и выше, формат сохраняемого файла – </w:t>
      </w:r>
      <w:r w:rsidRPr="00EB3D13">
        <w:rPr>
          <w:rFonts w:eastAsia="Calibri"/>
          <w:sz w:val="28"/>
          <w:szCs w:val="28"/>
          <w:lang w:val="en-US" w:eastAsia="en-US"/>
        </w:rPr>
        <w:t>DOCX</w:t>
      </w:r>
      <w:r w:rsidRPr="00EB3D13">
        <w:rPr>
          <w:rFonts w:eastAsia="Calibri"/>
          <w:sz w:val="28"/>
          <w:szCs w:val="28"/>
          <w:lang w:eastAsia="en-US"/>
        </w:rPr>
        <w:t xml:space="preserve"> либо </w:t>
      </w:r>
      <w:r w:rsidRPr="00EB3D13">
        <w:rPr>
          <w:rFonts w:eastAsia="Calibri"/>
          <w:sz w:val="28"/>
          <w:szCs w:val="28"/>
          <w:lang w:val="en-US" w:eastAsia="en-US"/>
        </w:rPr>
        <w:t>RTF</w:t>
      </w:r>
      <w:r w:rsidRPr="00EB3D13">
        <w:rPr>
          <w:rFonts w:eastAsia="Calibri"/>
          <w:sz w:val="28"/>
          <w:szCs w:val="28"/>
          <w:lang w:eastAsia="en-US"/>
        </w:rPr>
        <w:t>;</w:t>
      </w:r>
    </w:p>
    <w:p w14:paraId="67F8CD86" w14:textId="77777777" w:rsidR="00EB3D13" w:rsidRPr="00EB3D13" w:rsidRDefault="00EB3D13" w:rsidP="00EB3D13">
      <w:pPr>
        <w:ind w:firstLine="709"/>
        <w:jc w:val="both"/>
        <w:rPr>
          <w:sz w:val="28"/>
          <w:szCs w:val="28"/>
        </w:rPr>
      </w:pPr>
      <w:r w:rsidRPr="00EB3D13">
        <w:rPr>
          <w:sz w:val="28"/>
          <w:szCs w:val="28"/>
        </w:rPr>
        <w:t>– форматирование текста описи рекомендуется делать на том компьютере, на котором будет осуществляться распечатка этой описи;</w:t>
      </w:r>
    </w:p>
    <w:p w14:paraId="4EF1778E" w14:textId="43D2466D" w:rsidR="00EB3D13" w:rsidRPr="00EB3D13" w:rsidRDefault="00EB3D13" w:rsidP="00EB3D13">
      <w:pPr>
        <w:ind w:firstLine="709"/>
        <w:jc w:val="both"/>
        <w:rPr>
          <w:rFonts w:eastAsia="DejaVu Sans"/>
          <w:kern w:val="1"/>
          <w:sz w:val="28"/>
          <w:szCs w:val="28"/>
          <w:lang w:eastAsia="hi-IN" w:bidi="hi-IN"/>
        </w:rPr>
      </w:pPr>
      <w:r w:rsidRPr="00EB3D13">
        <w:rPr>
          <w:sz w:val="28"/>
          <w:szCs w:val="28"/>
        </w:rPr>
        <w:t xml:space="preserve">– </w:t>
      </w:r>
      <w:r w:rsidRPr="00EB3D13">
        <w:rPr>
          <w:rFonts w:eastAsia="Calibri"/>
          <w:sz w:val="28"/>
          <w:szCs w:val="28"/>
          <w:lang w:eastAsia="en-US"/>
        </w:rPr>
        <w:t xml:space="preserve">размеры границ полей описи составляют: не менее </w:t>
      </w:r>
      <w:r w:rsidRPr="00EB3D13">
        <w:rPr>
          <w:sz w:val="28"/>
          <w:szCs w:val="28"/>
        </w:rPr>
        <w:t xml:space="preserve">20 мм – левое, не менее 10 мм – правое, не менее </w:t>
      </w:r>
      <w:r w:rsidR="00875156">
        <w:rPr>
          <w:sz w:val="28"/>
          <w:szCs w:val="28"/>
        </w:rPr>
        <w:t>30</w:t>
      </w:r>
      <w:r w:rsidRPr="00EB3D13">
        <w:rPr>
          <w:rFonts w:eastAsia="DejaVu Sans"/>
          <w:kern w:val="1"/>
          <w:sz w:val="28"/>
          <w:szCs w:val="28"/>
          <w:lang w:eastAsia="hi-IN" w:bidi="hi-IN"/>
        </w:rPr>
        <w:t xml:space="preserve"> мм – верхнее (поле подшивки), не менее 20 мм – нижнее; ориентация листа – альбомная, формат А4;</w:t>
      </w:r>
      <w:r w:rsidR="007B2EE6">
        <w:rPr>
          <w:rFonts w:eastAsia="DejaVu Sans"/>
          <w:kern w:val="1"/>
          <w:sz w:val="28"/>
          <w:szCs w:val="28"/>
          <w:lang w:eastAsia="hi-IN" w:bidi="hi-IN"/>
        </w:rPr>
        <w:t xml:space="preserve"> для исторической справки и предисловия к описи отступ в начале абзаца </w:t>
      </w:r>
      <w:r w:rsidR="00A25B2C">
        <w:rPr>
          <w:rFonts w:eastAsia="DejaVu Sans"/>
          <w:kern w:val="1"/>
          <w:sz w:val="28"/>
          <w:szCs w:val="28"/>
          <w:lang w:eastAsia="hi-IN" w:bidi="hi-IN"/>
        </w:rPr>
        <w:t xml:space="preserve">(красная строка) </w:t>
      </w:r>
      <w:r w:rsidR="007B2EE6">
        <w:rPr>
          <w:rFonts w:eastAsia="DejaVu Sans"/>
          <w:kern w:val="1"/>
          <w:sz w:val="28"/>
          <w:szCs w:val="28"/>
          <w:lang w:eastAsia="hi-IN" w:bidi="hi-IN"/>
        </w:rPr>
        <w:t>равен 1,25 см;</w:t>
      </w:r>
    </w:p>
    <w:p w14:paraId="20844F51" w14:textId="287275B7" w:rsidR="00EB3D13" w:rsidRPr="00EB3D13" w:rsidRDefault="00EB3D13" w:rsidP="00EB3D13">
      <w:pPr>
        <w:ind w:firstLine="709"/>
        <w:jc w:val="both"/>
        <w:rPr>
          <w:rFonts w:eastAsia="Calibri"/>
          <w:sz w:val="28"/>
          <w:szCs w:val="28"/>
          <w:lang w:eastAsia="en-US"/>
        </w:rPr>
      </w:pPr>
      <w:r w:rsidRPr="00EB3D13">
        <w:rPr>
          <w:rFonts w:eastAsia="Calibri"/>
          <w:sz w:val="28"/>
          <w:szCs w:val="28"/>
          <w:lang w:eastAsia="en-US"/>
        </w:rPr>
        <w:t>– используемый шрифт (гарнитура) – Times New Roman; размеры шрифта для таблицы с описательными статьями: 10–1</w:t>
      </w:r>
      <w:r w:rsidR="00FE2B8B">
        <w:rPr>
          <w:rFonts w:eastAsia="Calibri"/>
          <w:sz w:val="28"/>
          <w:szCs w:val="28"/>
          <w:lang w:eastAsia="en-US"/>
        </w:rPr>
        <w:t>1</w:t>
      </w:r>
      <w:r w:rsidRPr="00EB3D13">
        <w:rPr>
          <w:rFonts w:eastAsia="Calibri"/>
          <w:sz w:val="28"/>
          <w:szCs w:val="28"/>
          <w:lang w:eastAsia="en-US"/>
        </w:rPr>
        <w:t>, для остальных элементов оформления описи: 12–14;</w:t>
      </w:r>
    </w:p>
    <w:p w14:paraId="0EE389E8" w14:textId="1719F38B" w:rsidR="00EB3D13" w:rsidRPr="00EB3D13" w:rsidRDefault="00EB3D13" w:rsidP="00EB3D13">
      <w:pPr>
        <w:ind w:firstLine="709"/>
        <w:jc w:val="both"/>
        <w:rPr>
          <w:rFonts w:eastAsia="Calibri"/>
          <w:sz w:val="28"/>
          <w:szCs w:val="28"/>
          <w:lang w:eastAsia="en-US"/>
        </w:rPr>
      </w:pPr>
      <w:r w:rsidRPr="00EB3D13">
        <w:rPr>
          <w:rFonts w:eastAsia="Calibri"/>
          <w:sz w:val="28"/>
          <w:szCs w:val="28"/>
          <w:lang w:eastAsia="en-US"/>
        </w:rPr>
        <w:t>– не допускается использовать полужирное или курсивное начертание, а также подчеркивания в тексте</w:t>
      </w:r>
      <w:r w:rsidR="009D749C">
        <w:rPr>
          <w:rFonts w:eastAsia="Calibri"/>
          <w:sz w:val="28"/>
          <w:szCs w:val="28"/>
          <w:lang w:eastAsia="en-US"/>
        </w:rPr>
        <w:t>, за исключением полужирного начертания наименований годовых разделов описи</w:t>
      </w:r>
      <w:r w:rsidRPr="00EB3D13">
        <w:rPr>
          <w:rFonts w:eastAsia="Calibri"/>
          <w:sz w:val="28"/>
          <w:szCs w:val="28"/>
          <w:lang w:eastAsia="en-US"/>
        </w:rPr>
        <w:t>;</w:t>
      </w:r>
    </w:p>
    <w:p w14:paraId="4A2E3497" w14:textId="77777777" w:rsidR="00EB3D13" w:rsidRPr="00EB3D13" w:rsidRDefault="00EB3D13" w:rsidP="00EB3D13">
      <w:pPr>
        <w:ind w:firstLine="709"/>
        <w:jc w:val="both"/>
        <w:rPr>
          <w:sz w:val="28"/>
          <w:szCs w:val="28"/>
        </w:rPr>
      </w:pPr>
      <w:r w:rsidRPr="00EB3D13">
        <w:rPr>
          <w:sz w:val="28"/>
          <w:szCs w:val="28"/>
        </w:rPr>
        <w:t>– текст в каждой графе таблицы, в наименованиях разделов и подразделов начинается с прописной (заглавной) буквы и пишется строчными (исключение составляют общепринятые сокращения, например, обозначение города «г.» перед его названием в графе описи «Место записи, перезаписи»);</w:t>
      </w:r>
    </w:p>
    <w:p w14:paraId="69A45E3E" w14:textId="77777777" w:rsidR="00EB3D13" w:rsidRPr="00EB3D13" w:rsidRDefault="00EB3D13" w:rsidP="00EB3D13">
      <w:pPr>
        <w:ind w:firstLine="709"/>
        <w:jc w:val="both"/>
        <w:rPr>
          <w:rFonts w:eastAsia="DejaVu Sans"/>
          <w:kern w:val="1"/>
          <w:sz w:val="28"/>
          <w:szCs w:val="28"/>
          <w:lang w:eastAsia="hi-IN" w:bidi="hi-IN"/>
        </w:rPr>
      </w:pPr>
      <w:r w:rsidRPr="00EB3D13">
        <w:rPr>
          <w:rFonts w:eastAsia="DejaVu Sans"/>
          <w:kern w:val="1"/>
          <w:sz w:val="28"/>
          <w:szCs w:val="28"/>
          <w:lang w:eastAsia="hi-IN" w:bidi="hi-IN"/>
        </w:rPr>
        <w:t>– в конце текста каждой ячейки таблицы точка не ставится (если текст не заканчивается на сокращение);</w:t>
      </w:r>
    </w:p>
    <w:p w14:paraId="61C0651C" w14:textId="77777777" w:rsidR="00EB3D13" w:rsidRPr="00EB3D13" w:rsidRDefault="00EB3D13" w:rsidP="00EB3D13">
      <w:pPr>
        <w:ind w:firstLine="709"/>
        <w:jc w:val="both"/>
        <w:rPr>
          <w:rFonts w:eastAsia="DejaVu Sans"/>
          <w:kern w:val="1"/>
          <w:sz w:val="28"/>
          <w:szCs w:val="28"/>
          <w:lang w:eastAsia="hi-IN" w:bidi="hi-IN"/>
        </w:rPr>
      </w:pPr>
      <w:r w:rsidRPr="00EB3D13">
        <w:rPr>
          <w:rFonts w:eastAsia="DejaVu Sans"/>
          <w:kern w:val="1"/>
          <w:sz w:val="28"/>
          <w:szCs w:val="28"/>
          <w:lang w:eastAsia="hi-IN" w:bidi="hi-IN"/>
        </w:rPr>
        <w:t xml:space="preserve">– между инициалом имени и инициалом отчества пробел не ставится, между фамилией и инициалом имени – ставится (например: Козлов И.П.); </w:t>
      </w:r>
    </w:p>
    <w:p w14:paraId="2CF3D54A" w14:textId="77777777" w:rsidR="00EB3D13" w:rsidRPr="00EB3D13" w:rsidRDefault="00EB3D13" w:rsidP="00EB3D13">
      <w:pPr>
        <w:ind w:firstLine="709"/>
        <w:jc w:val="both"/>
        <w:rPr>
          <w:rFonts w:eastAsia="DejaVu Sans"/>
          <w:kern w:val="1"/>
          <w:sz w:val="28"/>
          <w:szCs w:val="28"/>
          <w:lang w:eastAsia="hi-IN" w:bidi="hi-IN"/>
        </w:rPr>
      </w:pPr>
      <w:r w:rsidRPr="00EB3D13">
        <w:rPr>
          <w:rFonts w:eastAsia="DejaVu Sans"/>
          <w:kern w:val="1"/>
          <w:sz w:val="28"/>
          <w:szCs w:val="28"/>
          <w:lang w:eastAsia="hi-IN" w:bidi="hi-IN"/>
        </w:rPr>
        <w:lastRenderedPageBreak/>
        <w:t>– при переносе на новую строку инициалы не разбиваются и не отделяются от фамилии, как и элементы (число, месяц, год) одной даты (для этого используется неразрывный пробел – одновременное нажатие клавиш «</w:t>
      </w:r>
      <w:r w:rsidRPr="00EB3D13">
        <w:rPr>
          <w:rFonts w:eastAsia="DejaVu Sans"/>
          <w:kern w:val="1"/>
          <w:sz w:val="28"/>
          <w:szCs w:val="28"/>
          <w:lang w:val="en-US" w:eastAsia="hi-IN" w:bidi="hi-IN"/>
        </w:rPr>
        <w:t>Shift</w:t>
      </w:r>
      <w:r w:rsidRPr="00EB3D13">
        <w:rPr>
          <w:rFonts w:eastAsia="DejaVu Sans"/>
          <w:kern w:val="1"/>
          <w:sz w:val="28"/>
          <w:szCs w:val="28"/>
          <w:lang w:eastAsia="hi-IN" w:bidi="hi-IN"/>
        </w:rPr>
        <w:t>», «</w:t>
      </w:r>
      <w:r w:rsidRPr="00EB3D13">
        <w:rPr>
          <w:rFonts w:eastAsia="DejaVu Sans"/>
          <w:kern w:val="1"/>
          <w:sz w:val="28"/>
          <w:szCs w:val="28"/>
          <w:lang w:val="en-US" w:eastAsia="hi-IN" w:bidi="hi-IN"/>
        </w:rPr>
        <w:t>Ctrl</w:t>
      </w:r>
      <w:r w:rsidRPr="00EB3D13">
        <w:rPr>
          <w:rFonts w:eastAsia="DejaVu Sans"/>
          <w:kern w:val="1"/>
          <w:sz w:val="28"/>
          <w:szCs w:val="28"/>
          <w:lang w:eastAsia="hi-IN" w:bidi="hi-IN"/>
        </w:rPr>
        <w:t>» и «Пробел»);</w:t>
      </w:r>
    </w:p>
    <w:p w14:paraId="214A43DD" w14:textId="4CE6D95D" w:rsidR="00EB3D13" w:rsidRPr="00EB3D13" w:rsidRDefault="00EB3D13" w:rsidP="00EB3D13">
      <w:pPr>
        <w:ind w:firstLine="709"/>
        <w:jc w:val="both"/>
        <w:rPr>
          <w:rFonts w:eastAsia="DejaVu Sans"/>
          <w:kern w:val="1"/>
          <w:sz w:val="28"/>
          <w:szCs w:val="28"/>
          <w:lang w:eastAsia="hi-IN" w:bidi="hi-IN"/>
        </w:rPr>
      </w:pPr>
      <w:r w:rsidRPr="00EB3D13">
        <w:rPr>
          <w:rFonts w:eastAsia="DejaVu Sans"/>
          <w:kern w:val="1"/>
          <w:sz w:val="28"/>
          <w:szCs w:val="28"/>
          <w:lang w:eastAsia="hi-IN" w:bidi="hi-IN"/>
        </w:rPr>
        <w:t>– номера домов пишутся без сокращения «д.», литеры пишутся слитно с последней цифрой номера дома, например: ул. Троллейная, 130а;</w:t>
      </w:r>
    </w:p>
    <w:p w14:paraId="391A2FCE" w14:textId="77777777" w:rsidR="00EB3D13" w:rsidRDefault="00EB3D13" w:rsidP="00EB3D13">
      <w:pPr>
        <w:ind w:firstLine="709"/>
        <w:jc w:val="both"/>
        <w:rPr>
          <w:rFonts w:eastAsia="DejaVu Sans"/>
          <w:kern w:val="1"/>
          <w:sz w:val="28"/>
          <w:szCs w:val="28"/>
          <w:lang w:eastAsia="hi-IN" w:bidi="hi-IN"/>
        </w:rPr>
      </w:pPr>
      <w:r w:rsidRPr="00EB3D13">
        <w:rPr>
          <w:rFonts w:eastAsia="DejaVu Sans"/>
          <w:kern w:val="1"/>
          <w:sz w:val="28"/>
          <w:szCs w:val="28"/>
          <w:lang w:eastAsia="hi-IN" w:bidi="hi-IN"/>
        </w:rPr>
        <w:t>– между знаком «№» и цифрой ставится пробел;</w:t>
      </w:r>
    </w:p>
    <w:p w14:paraId="0082E1FE" w14:textId="0D46EAAA" w:rsidR="00C002FB" w:rsidRPr="00EB3D13" w:rsidRDefault="00C002FB" w:rsidP="00EB3D13">
      <w:pPr>
        <w:ind w:firstLine="709"/>
        <w:jc w:val="both"/>
        <w:rPr>
          <w:rFonts w:eastAsia="DejaVu Sans"/>
          <w:kern w:val="1"/>
          <w:sz w:val="28"/>
          <w:szCs w:val="28"/>
          <w:lang w:eastAsia="hi-IN" w:bidi="hi-IN"/>
        </w:rPr>
      </w:pPr>
      <w:r>
        <w:rPr>
          <w:rFonts w:eastAsia="DejaVu Sans"/>
          <w:kern w:val="1"/>
          <w:sz w:val="28"/>
          <w:szCs w:val="28"/>
          <w:lang w:eastAsia="hi-IN" w:bidi="hi-IN"/>
        </w:rPr>
        <w:t>– знак тире отбивается с обеих сторон пробелами;</w:t>
      </w:r>
    </w:p>
    <w:p w14:paraId="3CA8C65B" w14:textId="77777777" w:rsidR="00EB3D13" w:rsidRPr="00EB3D13" w:rsidRDefault="00EB3D13" w:rsidP="00EB3D13">
      <w:pPr>
        <w:ind w:firstLine="709"/>
        <w:jc w:val="both"/>
        <w:rPr>
          <w:rFonts w:eastAsia="DejaVu Sans"/>
          <w:kern w:val="1"/>
          <w:sz w:val="28"/>
          <w:szCs w:val="28"/>
          <w:lang w:eastAsia="hi-IN" w:bidi="hi-IN"/>
        </w:rPr>
      </w:pPr>
      <w:r w:rsidRPr="00EB3D13">
        <w:rPr>
          <w:rFonts w:eastAsia="DejaVu Sans"/>
          <w:kern w:val="1"/>
          <w:sz w:val="28"/>
          <w:szCs w:val="28"/>
          <w:lang w:eastAsia="hi-IN" w:bidi="hi-IN"/>
        </w:rPr>
        <w:t>– не рекомендуется использовать лишние пробелы при наборе текста описательных статей, так как это может затруднить автоматизированный поиск информации в дальнейшем;</w:t>
      </w:r>
    </w:p>
    <w:p w14:paraId="31CE66B4" w14:textId="77777777" w:rsidR="00EB3D13" w:rsidRPr="00EB3D13" w:rsidRDefault="00EB3D13" w:rsidP="00EB3D13">
      <w:pPr>
        <w:ind w:firstLine="709"/>
        <w:jc w:val="both"/>
        <w:rPr>
          <w:rFonts w:eastAsia="Calibri"/>
          <w:sz w:val="28"/>
          <w:szCs w:val="28"/>
          <w:lang w:eastAsia="en-US"/>
        </w:rPr>
      </w:pPr>
      <w:r w:rsidRPr="00EB3D13">
        <w:rPr>
          <w:rFonts w:eastAsia="Calibri"/>
          <w:sz w:val="28"/>
          <w:szCs w:val="28"/>
          <w:lang w:eastAsia="en-US"/>
        </w:rPr>
        <w:t>– межстрочные интервалы в таблице – одинарные; для удобства чтения допускается отделять строки описательных статей друг от друга одним межстрочным интервалом;</w:t>
      </w:r>
    </w:p>
    <w:p w14:paraId="5646D278" w14:textId="0D5E06DE" w:rsidR="00EB3D13" w:rsidRPr="00EB3D13" w:rsidRDefault="00EB3D13" w:rsidP="00EB3D13">
      <w:pPr>
        <w:ind w:firstLine="709"/>
        <w:jc w:val="both"/>
        <w:rPr>
          <w:rFonts w:eastAsia="Calibri"/>
          <w:sz w:val="28"/>
          <w:szCs w:val="28"/>
          <w:lang w:eastAsia="en-US"/>
        </w:rPr>
      </w:pPr>
      <w:r w:rsidRPr="00EB3D13">
        <w:rPr>
          <w:rFonts w:eastAsia="Calibri"/>
          <w:sz w:val="28"/>
          <w:szCs w:val="28"/>
          <w:lang w:eastAsia="en-US"/>
        </w:rPr>
        <w:t xml:space="preserve">– заголовок единицы учета располагается без отступа от левой границы графы № </w:t>
      </w:r>
      <w:r w:rsidR="00890BCC">
        <w:rPr>
          <w:rFonts w:eastAsia="Calibri"/>
          <w:sz w:val="28"/>
          <w:szCs w:val="28"/>
          <w:lang w:eastAsia="en-US"/>
        </w:rPr>
        <w:t>5</w:t>
      </w:r>
      <w:r w:rsidRPr="00EB3D13">
        <w:rPr>
          <w:rFonts w:eastAsia="Calibri"/>
          <w:sz w:val="28"/>
          <w:szCs w:val="28"/>
          <w:lang w:eastAsia="en-US"/>
        </w:rPr>
        <w:t xml:space="preserve"> описи и выравнивается по ширине, остальные элементы описательной статьи описи выравниваются по центру граф таблицы; наименования разделов и подразделов описи располагаются по центру графы; все элементы описательной статьи описи выравниваются по верхней границе строки;</w:t>
      </w:r>
    </w:p>
    <w:p w14:paraId="76051F94" w14:textId="074C4055" w:rsidR="00EB3D13" w:rsidRPr="00EB3D13" w:rsidRDefault="00EB3D13" w:rsidP="00EB3D13">
      <w:pPr>
        <w:ind w:firstLine="709"/>
        <w:jc w:val="both"/>
        <w:rPr>
          <w:rFonts w:eastAsia="Calibri"/>
          <w:sz w:val="28"/>
          <w:szCs w:val="28"/>
          <w:lang w:eastAsia="en-US"/>
        </w:rPr>
      </w:pPr>
      <w:r w:rsidRPr="00EB3D13">
        <w:rPr>
          <w:rFonts w:eastAsia="Calibri"/>
          <w:sz w:val="28"/>
          <w:szCs w:val="28"/>
          <w:lang w:eastAsia="en-US"/>
        </w:rPr>
        <w:t>– не допускается: перенос частей заголовка единицы учета, дат записи, перезаписи единицы учета на следующий лист, размещение наименований разделов описи в конце листа; все реквизиты, расположенные под табличной частью описи, должны размещаться на том же листе, что и последняя строка описи, перенос их на другую страницу с от</w:t>
      </w:r>
      <w:r w:rsidR="007B2EE6">
        <w:rPr>
          <w:rFonts w:eastAsia="Calibri"/>
          <w:sz w:val="28"/>
          <w:szCs w:val="28"/>
          <w:lang w:eastAsia="en-US"/>
        </w:rPr>
        <w:t>рывом от таблицы не допускается;</w:t>
      </w:r>
    </w:p>
    <w:p w14:paraId="3D9976BD" w14:textId="55C74DF6" w:rsidR="00EB3D13" w:rsidRDefault="00EB3D13" w:rsidP="00EB3D13">
      <w:pPr>
        <w:ind w:firstLine="709"/>
        <w:jc w:val="both"/>
        <w:rPr>
          <w:rFonts w:eastAsia="Calibri"/>
          <w:sz w:val="28"/>
          <w:szCs w:val="28"/>
          <w:lang w:eastAsia="en-US"/>
        </w:rPr>
      </w:pPr>
      <w:r w:rsidRPr="00EB3D13">
        <w:rPr>
          <w:rFonts w:eastAsia="Calibri"/>
          <w:sz w:val="28"/>
          <w:szCs w:val="28"/>
          <w:lang w:eastAsia="en-US"/>
        </w:rPr>
        <w:t>– нумерация листов описи</w:t>
      </w:r>
      <w:r w:rsidR="00281EE6">
        <w:rPr>
          <w:rFonts w:eastAsia="Calibri"/>
          <w:sz w:val="28"/>
          <w:szCs w:val="28"/>
          <w:lang w:eastAsia="en-US"/>
        </w:rPr>
        <w:t xml:space="preserve"> сквозная,</w:t>
      </w:r>
      <w:r w:rsidRPr="00EB3D13">
        <w:rPr>
          <w:rFonts w:eastAsia="Calibri"/>
          <w:sz w:val="28"/>
          <w:szCs w:val="28"/>
          <w:lang w:eastAsia="en-US"/>
        </w:rPr>
        <w:t xml:space="preserve"> вверху листа по центру, при этом на</w:t>
      </w:r>
      <w:r w:rsidR="00281EE6">
        <w:rPr>
          <w:rFonts w:eastAsia="Calibri"/>
          <w:sz w:val="28"/>
          <w:szCs w:val="28"/>
          <w:lang w:eastAsia="en-US"/>
        </w:rPr>
        <w:t xml:space="preserve"> первом листе номер не ставится;</w:t>
      </w:r>
    </w:p>
    <w:p w14:paraId="35967132" w14:textId="0BEDD0F6" w:rsidR="00281EE6" w:rsidRDefault="00281EE6" w:rsidP="00EB3D13">
      <w:pPr>
        <w:ind w:firstLine="709"/>
        <w:jc w:val="both"/>
        <w:rPr>
          <w:rFonts w:eastAsia="Calibri"/>
          <w:sz w:val="28"/>
          <w:szCs w:val="28"/>
          <w:lang w:eastAsia="en-US"/>
        </w:rPr>
      </w:pPr>
      <w:r>
        <w:rPr>
          <w:rFonts w:eastAsia="Calibri"/>
          <w:sz w:val="28"/>
          <w:szCs w:val="28"/>
          <w:lang w:eastAsia="en-US"/>
        </w:rPr>
        <w:t xml:space="preserve">– </w:t>
      </w:r>
      <w:r w:rsidR="001967AD">
        <w:rPr>
          <w:rFonts w:eastAsia="Calibri"/>
          <w:sz w:val="28"/>
          <w:szCs w:val="28"/>
          <w:lang w:eastAsia="en-US"/>
        </w:rPr>
        <w:t>таблица создается функцией «вставить таблицу» (не «нарисовать таблицу»</w:t>
      </w:r>
      <w:r w:rsidR="00412EEC">
        <w:rPr>
          <w:rFonts w:eastAsia="Calibri"/>
          <w:sz w:val="28"/>
          <w:szCs w:val="28"/>
          <w:lang w:eastAsia="en-US"/>
        </w:rPr>
        <w:t>);</w:t>
      </w:r>
      <w:r w:rsidR="001967AD">
        <w:rPr>
          <w:rFonts w:eastAsia="Calibri"/>
          <w:sz w:val="28"/>
          <w:szCs w:val="28"/>
          <w:lang w:eastAsia="en-US"/>
        </w:rPr>
        <w:t xml:space="preserve"> </w:t>
      </w:r>
      <w:r w:rsidR="00BE7642">
        <w:rPr>
          <w:rFonts w:eastAsia="Calibri"/>
          <w:sz w:val="28"/>
          <w:szCs w:val="28"/>
          <w:lang w:eastAsia="en-US"/>
        </w:rPr>
        <w:t>она</w:t>
      </w:r>
      <w:r w:rsidR="001967AD">
        <w:rPr>
          <w:rFonts w:eastAsia="Calibri"/>
          <w:sz w:val="28"/>
          <w:szCs w:val="28"/>
          <w:lang w:eastAsia="en-US"/>
        </w:rPr>
        <w:t xml:space="preserve"> не должна иметь строк, объединенных по горизонтали</w:t>
      </w:r>
      <w:r w:rsidR="00412EEC">
        <w:rPr>
          <w:rFonts w:eastAsia="Calibri"/>
          <w:sz w:val="28"/>
          <w:szCs w:val="28"/>
          <w:lang w:eastAsia="en-US"/>
        </w:rPr>
        <w:t>;</w:t>
      </w:r>
      <w:r w:rsidR="00BE7642">
        <w:rPr>
          <w:rFonts w:eastAsia="Calibri"/>
          <w:sz w:val="28"/>
          <w:szCs w:val="28"/>
          <w:lang w:eastAsia="en-US"/>
        </w:rPr>
        <w:t xml:space="preserve"> на заголовочную часть таблицы (с номерами граф) </w:t>
      </w:r>
      <w:r w:rsidR="008174EA">
        <w:rPr>
          <w:rFonts w:eastAsia="Calibri"/>
          <w:sz w:val="28"/>
          <w:szCs w:val="28"/>
          <w:lang w:eastAsia="en-US"/>
        </w:rPr>
        <w:t xml:space="preserve">в ее свойствах </w:t>
      </w:r>
      <w:r w:rsidR="00BE7642">
        <w:rPr>
          <w:rFonts w:eastAsia="Calibri"/>
          <w:sz w:val="28"/>
          <w:szCs w:val="28"/>
          <w:lang w:eastAsia="en-US"/>
        </w:rPr>
        <w:t xml:space="preserve">устанавливается </w:t>
      </w:r>
      <w:r w:rsidR="00703115">
        <w:rPr>
          <w:rFonts w:eastAsia="Calibri"/>
          <w:sz w:val="28"/>
          <w:szCs w:val="28"/>
          <w:lang w:eastAsia="en-US"/>
        </w:rPr>
        <w:t>опция</w:t>
      </w:r>
      <w:r w:rsidR="00BE7642">
        <w:rPr>
          <w:rFonts w:eastAsia="Calibri"/>
          <w:sz w:val="28"/>
          <w:szCs w:val="28"/>
          <w:lang w:eastAsia="en-US"/>
        </w:rPr>
        <w:t xml:space="preserve"> «повторять как заголовок на каждой странице»</w:t>
      </w:r>
      <w:r w:rsidR="00412EEC">
        <w:rPr>
          <w:rFonts w:eastAsia="Calibri"/>
          <w:sz w:val="28"/>
          <w:szCs w:val="28"/>
          <w:lang w:eastAsia="en-US"/>
        </w:rPr>
        <w:t>;</w:t>
      </w:r>
    </w:p>
    <w:p w14:paraId="2566A9D9" w14:textId="298ACD2D" w:rsidR="00A54933" w:rsidRDefault="00412EEC" w:rsidP="007F6184">
      <w:pPr>
        <w:ind w:firstLine="709"/>
        <w:jc w:val="both"/>
        <w:rPr>
          <w:rFonts w:eastAsia="Calibri"/>
          <w:sz w:val="28"/>
          <w:szCs w:val="28"/>
          <w:lang w:eastAsia="en-US"/>
        </w:rPr>
      </w:pPr>
      <w:r>
        <w:rPr>
          <w:rFonts w:eastAsia="Calibri"/>
          <w:sz w:val="28"/>
          <w:szCs w:val="28"/>
          <w:lang w:eastAsia="en-US"/>
        </w:rPr>
        <w:t xml:space="preserve">– </w:t>
      </w:r>
      <w:r w:rsidR="002002E0">
        <w:rPr>
          <w:rFonts w:eastAsia="Calibri"/>
          <w:sz w:val="28"/>
          <w:szCs w:val="28"/>
          <w:lang w:eastAsia="en-US"/>
        </w:rPr>
        <w:t>не допускается использование формулировки «то же» при наборе заголовков – они прописываются полностью.</w:t>
      </w:r>
    </w:p>
    <w:p w14:paraId="7F0626DD" w14:textId="77777777" w:rsidR="00984A7C" w:rsidRPr="009A0890" w:rsidRDefault="00984A7C" w:rsidP="00984A7C">
      <w:pPr>
        <w:ind w:firstLine="709"/>
        <w:jc w:val="both"/>
        <w:rPr>
          <w:rFonts w:eastAsia="Calibri"/>
          <w:sz w:val="28"/>
          <w:szCs w:val="28"/>
          <w:lang w:eastAsia="en-US"/>
        </w:rPr>
      </w:pPr>
      <w:r w:rsidRPr="009A0890">
        <w:rPr>
          <w:rFonts w:eastAsia="Calibri"/>
          <w:sz w:val="28"/>
          <w:szCs w:val="28"/>
          <w:lang w:eastAsia="en-US"/>
        </w:rPr>
        <w:t xml:space="preserve">На первом листе описи, составляемой в организации, в верхнем левом углу указывается последнее наименование организации, документы которой включены в опись, номер фонда, номер описи, название описи, крайние даты </w:t>
      </w:r>
      <w:r>
        <w:rPr>
          <w:rFonts w:eastAsia="Calibri"/>
          <w:sz w:val="28"/>
          <w:szCs w:val="28"/>
          <w:lang w:eastAsia="en-US"/>
        </w:rPr>
        <w:t>единиц хранения</w:t>
      </w:r>
      <w:r w:rsidRPr="009A0890">
        <w:rPr>
          <w:rFonts w:eastAsia="Calibri"/>
          <w:sz w:val="28"/>
          <w:szCs w:val="28"/>
          <w:lang w:eastAsia="en-US"/>
        </w:rPr>
        <w:t xml:space="preserve">, включенных </w:t>
      </w:r>
      <w:r>
        <w:rPr>
          <w:rFonts w:eastAsia="Calibri"/>
          <w:sz w:val="28"/>
          <w:szCs w:val="28"/>
          <w:lang w:eastAsia="en-US"/>
        </w:rPr>
        <w:t>в опись; указанные реквизиты</w:t>
      </w:r>
      <w:r w:rsidRPr="009A0890">
        <w:rPr>
          <w:rFonts w:eastAsia="Calibri"/>
          <w:sz w:val="28"/>
          <w:szCs w:val="28"/>
          <w:lang w:eastAsia="en-US"/>
        </w:rPr>
        <w:t xml:space="preserve"> печатаются без отступов от левой границы текстового поля.</w:t>
      </w:r>
    </w:p>
    <w:p w14:paraId="2A0DED9D" w14:textId="77777777" w:rsidR="00984A7C" w:rsidRPr="009A0890" w:rsidRDefault="00984A7C" w:rsidP="00984A7C">
      <w:pPr>
        <w:ind w:firstLine="709"/>
        <w:jc w:val="both"/>
        <w:rPr>
          <w:rFonts w:eastAsia="Calibri"/>
          <w:i/>
          <w:sz w:val="28"/>
          <w:szCs w:val="28"/>
          <w:lang w:eastAsia="en-US"/>
        </w:rPr>
      </w:pPr>
      <w:r w:rsidRPr="009A0890">
        <w:rPr>
          <w:rFonts w:eastAsia="Calibri"/>
          <w:sz w:val="28"/>
          <w:szCs w:val="28"/>
          <w:lang w:eastAsia="en-US"/>
        </w:rPr>
        <w:t>В верхнем правом углу того же листа располагается гриф утверждения описи руководителем организации; данный реквизит располагается на уровне первой строки наименования организации и оформляется одним из двух способов: с выравниванием по левому краю либо с центрированием относительно самой длинной строки реквизита.</w:t>
      </w:r>
      <w:r>
        <w:rPr>
          <w:rFonts w:eastAsia="Calibri"/>
          <w:sz w:val="28"/>
          <w:szCs w:val="28"/>
          <w:lang w:eastAsia="en-US"/>
        </w:rPr>
        <w:t xml:space="preserve"> </w:t>
      </w:r>
      <w:r w:rsidRPr="00287D50">
        <w:rPr>
          <w:rFonts w:eastAsia="Calibri"/>
          <w:sz w:val="28"/>
          <w:szCs w:val="28"/>
          <w:lang w:eastAsia="en-US"/>
        </w:rPr>
        <w:t>Например:</w:t>
      </w:r>
    </w:p>
    <w:p w14:paraId="7361674A" w14:textId="77777777" w:rsidR="00984A7C" w:rsidRPr="009A0890" w:rsidRDefault="00984A7C" w:rsidP="00984A7C">
      <w:pPr>
        <w:ind w:firstLine="709"/>
        <w:jc w:val="both"/>
        <w:rPr>
          <w:rFonts w:eastAsia="Calibri"/>
          <w:i/>
          <w:sz w:val="28"/>
          <w:szCs w:val="28"/>
          <w:lang w:eastAsia="en-US"/>
        </w:rPr>
      </w:pPr>
    </w:p>
    <w:tbl>
      <w:tblPr>
        <w:tblW w:w="5077" w:type="pct"/>
        <w:tblLook w:val="01E0" w:firstRow="1" w:lastRow="1" w:firstColumn="1" w:lastColumn="1" w:noHBand="0" w:noVBand="0"/>
      </w:tblPr>
      <w:tblGrid>
        <w:gridCol w:w="4197"/>
        <w:gridCol w:w="1116"/>
        <w:gridCol w:w="4761"/>
      </w:tblGrid>
      <w:tr w:rsidR="00984A7C" w:rsidRPr="009A0890" w14:paraId="4E817FC5" w14:textId="77777777" w:rsidTr="00065EE5">
        <w:trPr>
          <w:trHeight w:val="1675"/>
        </w:trPr>
        <w:tc>
          <w:tcPr>
            <w:tcW w:w="2083" w:type="pct"/>
            <w:shd w:val="clear" w:color="auto" w:fill="auto"/>
            <w:tcMar>
              <w:left w:w="28" w:type="dxa"/>
              <w:right w:w="28" w:type="dxa"/>
            </w:tcMar>
          </w:tcPr>
          <w:p w14:paraId="7AC4781E" w14:textId="77777777" w:rsidR="00984A7C" w:rsidRPr="009A0890" w:rsidRDefault="00984A7C" w:rsidP="00065EE5">
            <w:pPr>
              <w:rPr>
                <w:sz w:val="28"/>
                <w:szCs w:val="28"/>
              </w:rPr>
            </w:pPr>
            <w:r w:rsidRPr="009A0890">
              <w:rPr>
                <w:sz w:val="28"/>
                <w:szCs w:val="28"/>
              </w:rPr>
              <w:lastRenderedPageBreak/>
              <w:t>УТВЕРЖДАЮ</w:t>
            </w:r>
          </w:p>
          <w:p w14:paraId="5E410903" w14:textId="77777777" w:rsidR="00984A7C" w:rsidRPr="009A0890" w:rsidRDefault="00984A7C" w:rsidP="00065EE5">
            <w:pPr>
              <w:rPr>
                <w:sz w:val="28"/>
                <w:szCs w:val="28"/>
              </w:rPr>
            </w:pPr>
          </w:p>
          <w:p w14:paraId="0003AA82" w14:textId="77777777" w:rsidR="00984A7C" w:rsidRPr="009A0890" w:rsidRDefault="00984A7C" w:rsidP="00065EE5">
            <w:pPr>
              <w:spacing w:after="120"/>
              <w:rPr>
                <w:sz w:val="28"/>
                <w:szCs w:val="28"/>
              </w:rPr>
            </w:pPr>
            <w:r w:rsidRPr="009A0890">
              <w:rPr>
                <w:sz w:val="28"/>
                <w:szCs w:val="28"/>
              </w:rPr>
              <w:t>Директор АО «Сибприрресурс»</w:t>
            </w:r>
          </w:p>
          <w:p w14:paraId="27B0FEB7" w14:textId="77777777" w:rsidR="00984A7C" w:rsidRPr="009A0890" w:rsidRDefault="00984A7C" w:rsidP="00065EE5">
            <w:pPr>
              <w:rPr>
                <w:sz w:val="28"/>
                <w:szCs w:val="28"/>
              </w:rPr>
            </w:pPr>
            <w:r w:rsidRPr="009A0890">
              <w:rPr>
                <w:sz w:val="28"/>
                <w:szCs w:val="28"/>
              </w:rPr>
              <w:t>___________ И.О. Фамилия</w:t>
            </w:r>
          </w:p>
          <w:p w14:paraId="4C2882E1" w14:textId="77777777" w:rsidR="00984A7C" w:rsidRPr="009A0890" w:rsidRDefault="00984A7C" w:rsidP="00065EE5">
            <w:pPr>
              <w:rPr>
                <w:sz w:val="28"/>
                <w:szCs w:val="28"/>
              </w:rPr>
            </w:pPr>
            <w:r w:rsidRPr="009A0890">
              <w:rPr>
                <w:sz w:val="28"/>
                <w:szCs w:val="28"/>
              </w:rPr>
              <w:t>«___» ____________ 20</w:t>
            </w:r>
            <w:r w:rsidRPr="009A0890">
              <w:rPr>
                <w:sz w:val="28"/>
                <w:szCs w:val="28"/>
              </w:rPr>
              <w:softHyphen/>
            </w:r>
            <w:r w:rsidRPr="009A0890">
              <w:rPr>
                <w:sz w:val="28"/>
                <w:szCs w:val="28"/>
              </w:rPr>
              <w:softHyphen/>
              <w:t>__  г.</w:t>
            </w:r>
          </w:p>
        </w:tc>
        <w:tc>
          <w:tcPr>
            <w:tcW w:w="554" w:type="pct"/>
            <w:shd w:val="clear" w:color="auto" w:fill="auto"/>
          </w:tcPr>
          <w:p w14:paraId="4931D594" w14:textId="77777777" w:rsidR="00984A7C" w:rsidRPr="009A0890" w:rsidRDefault="00984A7C" w:rsidP="00065EE5">
            <w:pPr>
              <w:rPr>
                <w:i/>
                <w:sz w:val="28"/>
                <w:szCs w:val="28"/>
              </w:rPr>
            </w:pPr>
            <w:r w:rsidRPr="009A0890">
              <w:rPr>
                <w:i/>
                <w:sz w:val="28"/>
                <w:szCs w:val="28"/>
              </w:rPr>
              <w:t>либо:</w:t>
            </w:r>
          </w:p>
        </w:tc>
        <w:tc>
          <w:tcPr>
            <w:tcW w:w="2363" w:type="pct"/>
          </w:tcPr>
          <w:p w14:paraId="17DB7D36" w14:textId="77777777" w:rsidR="00984A7C" w:rsidRPr="009A0890" w:rsidRDefault="00984A7C" w:rsidP="00065EE5">
            <w:pPr>
              <w:jc w:val="center"/>
              <w:rPr>
                <w:sz w:val="28"/>
                <w:szCs w:val="28"/>
              </w:rPr>
            </w:pPr>
            <w:r w:rsidRPr="009A0890">
              <w:rPr>
                <w:sz w:val="28"/>
                <w:szCs w:val="28"/>
              </w:rPr>
              <w:t>УТВЕРЖДАЮ</w:t>
            </w:r>
          </w:p>
          <w:p w14:paraId="5A5F506A" w14:textId="77777777" w:rsidR="00984A7C" w:rsidRPr="009A0890" w:rsidRDefault="00984A7C" w:rsidP="00065EE5">
            <w:pPr>
              <w:jc w:val="center"/>
              <w:rPr>
                <w:sz w:val="28"/>
                <w:szCs w:val="28"/>
              </w:rPr>
            </w:pPr>
          </w:p>
          <w:p w14:paraId="159CDD82" w14:textId="77777777" w:rsidR="00984A7C" w:rsidRPr="009A0890" w:rsidRDefault="00984A7C" w:rsidP="00065EE5">
            <w:pPr>
              <w:spacing w:after="120"/>
              <w:jc w:val="center"/>
              <w:rPr>
                <w:sz w:val="28"/>
                <w:szCs w:val="28"/>
              </w:rPr>
            </w:pPr>
            <w:r w:rsidRPr="009A0890">
              <w:rPr>
                <w:sz w:val="28"/>
                <w:szCs w:val="28"/>
              </w:rPr>
              <w:t xml:space="preserve">Директор АО «Сибприрресурс» </w:t>
            </w:r>
          </w:p>
          <w:p w14:paraId="3DEA8664" w14:textId="77777777" w:rsidR="00984A7C" w:rsidRPr="009A0890" w:rsidRDefault="00984A7C" w:rsidP="00065EE5">
            <w:pPr>
              <w:jc w:val="center"/>
              <w:rPr>
                <w:sz w:val="28"/>
                <w:szCs w:val="28"/>
              </w:rPr>
            </w:pPr>
            <w:r w:rsidRPr="009A0890">
              <w:rPr>
                <w:sz w:val="28"/>
                <w:szCs w:val="28"/>
              </w:rPr>
              <w:t>___________ И.О. Фамилия</w:t>
            </w:r>
          </w:p>
          <w:p w14:paraId="69326CB6" w14:textId="77777777" w:rsidR="00984A7C" w:rsidRPr="009A0890" w:rsidRDefault="00984A7C" w:rsidP="00065EE5">
            <w:pPr>
              <w:jc w:val="center"/>
              <w:rPr>
                <w:sz w:val="28"/>
                <w:szCs w:val="28"/>
              </w:rPr>
            </w:pPr>
            <w:r w:rsidRPr="009A0890">
              <w:rPr>
                <w:sz w:val="28"/>
                <w:szCs w:val="28"/>
              </w:rPr>
              <w:t>«___» __________ 20__ г.</w:t>
            </w:r>
          </w:p>
        </w:tc>
      </w:tr>
    </w:tbl>
    <w:p w14:paraId="590F99DB" w14:textId="77777777" w:rsidR="00984A7C" w:rsidRPr="009A0890" w:rsidRDefault="00984A7C" w:rsidP="00984A7C">
      <w:pPr>
        <w:tabs>
          <w:tab w:val="left" w:pos="720"/>
          <w:tab w:val="left" w:pos="4784"/>
        </w:tabs>
        <w:ind w:firstLine="709"/>
        <w:jc w:val="both"/>
        <w:rPr>
          <w:sz w:val="28"/>
          <w:szCs w:val="28"/>
        </w:rPr>
      </w:pPr>
    </w:p>
    <w:p w14:paraId="468E58F9" w14:textId="77777777" w:rsidR="00984A7C" w:rsidRPr="009A0890" w:rsidRDefault="00984A7C" w:rsidP="00984A7C">
      <w:pPr>
        <w:tabs>
          <w:tab w:val="left" w:pos="720"/>
          <w:tab w:val="left" w:pos="4784"/>
        </w:tabs>
        <w:ind w:firstLine="709"/>
        <w:jc w:val="both"/>
        <w:rPr>
          <w:sz w:val="28"/>
          <w:szCs w:val="28"/>
        </w:rPr>
      </w:pPr>
      <w:r w:rsidRPr="009A0890">
        <w:rPr>
          <w:sz w:val="28"/>
          <w:szCs w:val="28"/>
        </w:rPr>
        <w:t xml:space="preserve">В верхнем правом углу первого листа описи, составляемой в архиве, располагается гриф утверждения описи протоколом </w:t>
      </w:r>
      <w:r w:rsidRPr="00287D50">
        <w:rPr>
          <w:sz w:val="28"/>
          <w:szCs w:val="28"/>
        </w:rPr>
        <w:t>ЭПК УГАС НСО</w:t>
      </w:r>
      <w:r w:rsidRPr="009A0890">
        <w:rPr>
          <w:sz w:val="28"/>
          <w:szCs w:val="28"/>
        </w:rPr>
        <w:t>.</w:t>
      </w:r>
    </w:p>
    <w:p w14:paraId="11C07816" w14:textId="77777777" w:rsidR="00287D50" w:rsidRPr="009A0890" w:rsidRDefault="00287D50" w:rsidP="00287D50">
      <w:pPr>
        <w:tabs>
          <w:tab w:val="left" w:pos="720"/>
          <w:tab w:val="left" w:pos="4784"/>
        </w:tabs>
        <w:ind w:firstLine="709"/>
        <w:jc w:val="both"/>
        <w:rPr>
          <w:sz w:val="28"/>
          <w:szCs w:val="28"/>
        </w:rPr>
      </w:pPr>
      <w:r w:rsidRPr="009A0890">
        <w:rPr>
          <w:sz w:val="28"/>
          <w:szCs w:val="28"/>
        </w:rPr>
        <w:t>В конце описи через одинарный межстрочный интервал от нижней границы таблицы делается итоговая запись, в которой указывается (цифрами и прописью) количество единиц учета и единиц хранения, включенных в опись, их крайние номера, оговариваются особенности нумерации единиц учета и единиц хранения в описи (наличие литерных и пропущенных номеров); первая строка итоговой записи оформляется от левой границы текстового поля с абзаца.</w:t>
      </w:r>
    </w:p>
    <w:p w14:paraId="1FCBA448" w14:textId="42B1DE6C" w:rsidR="00287D50" w:rsidRPr="009A0890" w:rsidRDefault="00287D50" w:rsidP="00287D50">
      <w:pPr>
        <w:tabs>
          <w:tab w:val="left" w:pos="720"/>
          <w:tab w:val="left" w:pos="4784"/>
        </w:tabs>
        <w:ind w:firstLine="709"/>
        <w:jc w:val="both"/>
        <w:rPr>
          <w:sz w:val="28"/>
          <w:szCs w:val="28"/>
        </w:rPr>
      </w:pPr>
      <w:r w:rsidRPr="009A0890">
        <w:rPr>
          <w:sz w:val="28"/>
          <w:szCs w:val="28"/>
        </w:rPr>
        <w:t xml:space="preserve">Опись с ее итоговой записью подписывается составителем с указанием </w:t>
      </w:r>
      <w:r w:rsidR="00AA726E">
        <w:rPr>
          <w:sz w:val="28"/>
          <w:szCs w:val="28"/>
        </w:rPr>
        <w:t xml:space="preserve">наименования </w:t>
      </w:r>
      <w:r w:rsidRPr="009A0890">
        <w:rPr>
          <w:sz w:val="28"/>
          <w:szCs w:val="28"/>
        </w:rPr>
        <w:t>его должности и расшифровки подписи. Под подписью (от левого поля без абзацного отступа) проставляется дата составления описи.</w:t>
      </w:r>
    </w:p>
    <w:p w14:paraId="626A3226" w14:textId="16C1C24D" w:rsidR="00287D50" w:rsidRPr="009A0890" w:rsidRDefault="00287D50" w:rsidP="00287D50">
      <w:pPr>
        <w:tabs>
          <w:tab w:val="left" w:pos="720"/>
          <w:tab w:val="left" w:pos="4784"/>
        </w:tabs>
        <w:ind w:firstLine="709"/>
        <w:jc w:val="both"/>
        <w:rPr>
          <w:sz w:val="28"/>
          <w:szCs w:val="28"/>
        </w:rPr>
      </w:pPr>
      <w:r w:rsidRPr="009A0890">
        <w:rPr>
          <w:sz w:val="28"/>
          <w:szCs w:val="28"/>
        </w:rPr>
        <w:t xml:space="preserve">В описи видеодокументов на электронных носителях, составляемой организациями, </w:t>
      </w:r>
      <w:r w:rsidR="00AA726E">
        <w:rPr>
          <w:sz w:val="28"/>
          <w:szCs w:val="28"/>
        </w:rPr>
        <w:t xml:space="preserve">ставятся </w:t>
      </w:r>
      <w:r w:rsidRPr="009A0890">
        <w:rPr>
          <w:sz w:val="28"/>
          <w:szCs w:val="28"/>
        </w:rPr>
        <w:t xml:space="preserve">подписи составителя </w:t>
      </w:r>
      <w:r w:rsidR="00AA726E">
        <w:rPr>
          <w:sz w:val="28"/>
          <w:szCs w:val="28"/>
        </w:rPr>
        <w:t>и</w:t>
      </w:r>
      <w:r w:rsidRPr="009A0890">
        <w:rPr>
          <w:sz w:val="28"/>
          <w:szCs w:val="28"/>
        </w:rPr>
        <w:t xml:space="preserve"> заведующего архивом; в описи, составляемой в </w:t>
      </w:r>
      <w:r>
        <w:rPr>
          <w:sz w:val="28"/>
          <w:szCs w:val="28"/>
        </w:rPr>
        <w:t>архиве</w:t>
      </w:r>
      <w:r w:rsidRPr="009A0890">
        <w:rPr>
          <w:sz w:val="28"/>
          <w:szCs w:val="28"/>
        </w:rPr>
        <w:t>, – начальника отдела.</w:t>
      </w:r>
    </w:p>
    <w:p w14:paraId="1F12CD66" w14:textId="77777777" w:rsidR="00287D50" w:rsidRPr="009A0890" w:rsidRDefault="00287D50" w:rsidP="00287D50">
      <w:pPr>
        <w:ind w:firstLine="709"/>
        <w:jc w:val="both"/>
        <w:rPr>
          <w:rFonts w:eastAsia="Calibri"/>
          <w:sz w:val="28"/>
          <w:szCs w:val="28"/>
          <w:lang w:eastAsia="en-US"/>
        </w:rPr>
      </w:pPr>
      <w:r w:rsidRPr="009A0890">
        <w:rPr>
          <w:rFonts w:eastAsia="Calibri"/>
          <w:sz w:val="28"/>
          <w:szCs w:val="28"/>
          <w:lang w:eastAsia="en-US"/>
        </w:rPr>
        <w:t>В описи, составляемой в организации, под подписями через два межстрочных интервала, от левого поля, оформляется согласование с экспертной комиссией организации, а на одном уровне с ним ближе к правому полю – гриф утверждения протоколом ЭПК УГАС НСО.</w:t>
      </w:r>
    </w:p>
    <w:p w14:paraId="6DE5560E" w14:textId="6746BD78" w:rsidR="00287D50" w:rsidRPr="009A0890" w:rsidRDefault="00287D50" w:rsidP="00287D50">
      <w:pPr>
        <w:tabs>
          <w:tab w:val="left" w:pos="720"/>
          <w:tab w:val="left" w:pos="4784"/>
        </w:tabs>
        <w:ind w:firstLine="709"/>
        <w:jc w:val="both"/>
        <w:rPr>
          <w:color w:val="000000"/>
          <w:sz w:val="28"/>
          <w:szCs w:val="28"/>
        </w:rPr>
      </w:pPr>
      <w:r w:rsidRPr="009A0890">
        <w:rPr>
          <w:color w:val="000000"/>
          <w:sz w:val="28"/>
          <w:szCs w:val="28"/>
        </w:rPr>
        <w:t xml:space="preserve">Описи видеодокументов на электронных носителях, составленные или прошедшие переработку (усовершенствование) в </w:t>
      </w:r>
      <w:r w:rsidR="0053303A">
        <w:rPr>
          <w:color w:val="000000"/>
          <w:sz w:val="28"/>
          <w:szCs w:val="28"/>
        </w:rPr>
        <w:t>архиве</w:t>
      </w:r>
      <w:r>
        <w:rPr>
          <w:color w:val="000000"/>
          <w:sz w:val="28"/>
          <w:szCs w:val="28"/>
        </w:rPr>
        <w:t>,</w:t>
      </w:r>
      <w:r w:rsidRPr="009A0890">
        <w:rPr>
          <w:color w:val="000000"/>
          <w:sz w:val="28"/>
          <w:szCs w:val="28"/>
        </w:rPr>
        <w:t xml:space="preserve"> рассматриваются </w:t>
      </w:r>
      <w:r w:rsidR="0053303A">
        <w:rPr>
          <w:color w:val="000000"/>
          <w:sz w:val="28"/>
          <w:szCs w:val="28"/>
        </w:rPr>
        <w:t xml:space="preserve">его </w:t>
      </w:r>
      <w:r w:rsidRPr="009A0890">
        <w:rPr>
          <w:color w:val="000000"/>
          <w:sz w:val="28"/>
          <w:szCs w:val="28"/>
        </w:rPr>
        <w:t xml:space="preserve">экспертно-методической комиссией, после чего представляются на </w:t>
      </w:r>
      <w:r w:rsidR="0053303A">
        <w:rPr>
          <w:color w:val="000000"/>
          <w:sz w:val="28"/>
          <w:szCs w:val="28"/>
        </w:rPr>
        <w:t xml:space="preserve">рассмотрение и </w:t>
      </w:r>
      <w:r w:rsidRPr="009A0890">
        <w:rPr>
          <w:color w:val="000000"/>
          <w:sz w:val="28"/>
          <w:szCs w:val="28"/>
        </w:rPr>
        <w:t>утверждение ЭПК УГАС НСО.</w:t>
      </w:r>
    </w:p>
    <w:p w14:paraId="7FDC51D3" w14:textId="77777777" w:rsidR="00851E56" w:rsidRDefault="00851E56" w:rsidP="00863FA8">
      <w:pPr>
        <w:rPr>
          <w:rFonts w:eastAsia="Calibri"/>
          <w:sz w:val="28"/>
          <w:szCs w:val="28"/>
          <w:lang w:eastAsia="en-US"/>
        </w:rPr>
      </w:pPr>
    </w:p>
    <w:p w14:paraId="6262BE01" w14:textId="77777777" w:rsidR="00A54933" w:rsidRPr="009A0890" w:rsidRDefault="00A54933" w:rsidP="00A54933">
      <w:pPr>
        <w:pStyle w:val="afe"/>
        <w:spacing w:line="240" w:lineRule="auto"/>
        <w:jc w:val="center"/>
        <w:outlineLvl w:val="0"/>
      </w:pPr>
      <w:bookmarkStart w:id="10" w:name="_Toc17977947"/>
      <w:r w:rsidRPr="009A0890">
        <w:t>Список литературы и источников</w:t>
      </w:r>
      <w:bookmarkEnd w:id="10"/>
    </w:p>
    <w:p w14:paraId="01202647" w14:textId="77777777" w:rsidR="00A54933" w:rsidRPr="009A0890" w:rsidRDefault="00A54933" w:rsidP="00A54933">
      <w:pPr>
        <w:pStyle w:val="afe"/>
        <w:spacing w:line="240" w:lineRule="auto"/>
        <w:jc w:val="center"/>
        <w:rPr>
          <w:color w:val="000000"/>
        </w:rPr>
      </w:pPr>
    </w:p>
    <w:p w14:paraId="49691336" w14:textId="73836701" w:rsidR="00A54933" w:rsidRPr="009A0890" w:rsidRDefault="00A54933" w:rsidP="00A54933">
      <w:pPr>
        <w:jc w:val="center"/>
        <w:rPr>
          <w:b/>
          <w:i/>
          <w:sz w:val="28"/>
          <w:szCs w:val="28"/>
        </w:rPr>
      </w:pPr>
      <w:r w:rsidRPr="009A0890">
        <w:rPr>
          <w:b/>
          <w:i/>
          <w:sz w:val="28"/>
          <w:szCs w:val="28"/>
        </w:rPr>
        <w:t>Нормативн</w:t>
      </w:r>
      <w:r w:rsidR="008F40BF">
        <w:rPr>
          <w:b/>
          <w:i/>
          <w:sz w:val="28"/>
          <w:szCs w:val="28"/>
        </w:rPr>
        <w:t xml:space="preserve">ые </w:t>
      </w:r>
      <w:r w:rsidRPr="009A0890">
        <w:rPr>
          <w:b/>
          <w:i/>
          <w:sz w:val="28"/>
          <w:szCs w:val="28"/>
        </w:rPr>
        <w:t>правов</w:t>
      </w:r>
      <w:r>
        <w:rPr>
          <w:b/>
          <w:i/>
          <w:sz w:val="28"/>
          <w:szCs w:val="28"/>
        </w:rPr>
        <w:t>ые</w:t>
      </w:r>
      <w:r w:rsidRPr="009A0890">
        <w:rPr>
          <w:b/>
          <w:i/>
          <w:sz w:val="28"/>
          <w:szCs w:val="28"/>
        </w:rPr>
        <w:t xml:space="preserve"> акты и методическая литература</w:t>
      </w:r>
    </w:p>
    <w:p w14:paraId="5F12D8E8" w14:textId="25C1E2E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Гражданский кодекс Российской Федерации. Часть четвертая [Электронный ресурс]: Федеральный закон от 18</w:t>
      </w:r>
      <w:r w:rsidR="00807CF2">
        <w:rPr>
          <w:sz w:val="28"/>
          <w:szCs w:val="28"/>
        </w:rPr>
        <w:t>.12.</w:t>
      </w:r>
      <w:r w:rsidRPr="009A0890">
        <w:rPr>
          <w:sz w:val="28"/>
          <w:szCs w:val="28"/>
        </w:rPr>
        <w:t>2006 № 230-ФЗ</w:t>
      </w:r>
      <w:r w:rsidR="00F066E6">
        <w:rPr>
          <w:sz w:val="28"/>
          <w:szCs w:val="28"/>
        </w:rPr>
        <w:t>. Доступ из справочно</w:t>
      </w:r>
      <w:r w:rsidR="00F066E6">
        <w:rPr>
          <w:sz w:val="28"/>
          <w:szCs w:val="28"/>
        </w:rPr>
        <w:noBreakHyphen/>
      </w:r>
      <w:r w:rsidRPr="009A0890">
        <w:rPr>
          <w:sz w:val="28"/>
          <w:szCs w:val="28"/>
        </w:rPr>
        <w:t xml:space="preserve">правовой системы «КонсультантПлюс». </w:t>
      </w:r>
      <w:r w:rsidRPr="009A0890">
        <w:rPr>
          <w:sz w:val="28"/>
          <w:szCs w:val="28"/>
          <w:lang w:val="en-US"/>
        </w:rPr>
        <w:t>URL</w:t>
      </w:r>
      <w:r w:rsidRPr="009A0890">
        <w:rPr>
          <w:sz w:val="28"/>
          <w:szCs w:val="28"/>
        </w:rPr>
        <w:t xml:space="preserve">: </w:t>
      </w:r>
      <w:hyperlink r:id="rId13" w:anchor="dst0" w:history="1">
        <w:r w:rsidRPr="009A0890">
          <w:rPr>
            <w:rStyle w:val="af"/>
            <w:sz w:val="28"/>
            <w:szCs w:val="28"/>
            <w:u w:val="none"/>
          </w:rPr>
          <w:t>http://www.consultant.ru/document/cons_doc_LAW_64629/#dst0</w:t>
        </w:r>
      </w:hyperlink>
      <w:r w:rsidRPr="009A0890">
        <w:rPr>
          <w:rStyle w:val="af"/>
          <w:sz w:val="28"/>
          <w:szCs w:val="28"/>
          <w:u w:val="none"/>
        </w:rPr>
        <w:t xml:space="preserve"> </w:t>
      </w:r>
      <w:r w:rsidRPr="009A0890">
        <w:rPr>
          <w:sz w:val="28"/>
          <w:szCs w:val="28"/>
        </w:rPr>
        <w:t>(дата обращения: 30.07.2019).</w:t>
      </w:r>
    </w:p>
    <w:p w14:paraId="71181CDC" w14:textId="321B428A"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Об архивном деле в Российской Федерации </w:t>
      </w:r>
      <w:r w:rsidRPr="009A0890">
        <w:rPr>
          <w:color w:val="000000"/>
          <w:sz w:val="28"/>
          <w:szCs w:val="28"/>
          <w:shd w:val="clear" w:color="auto" w:fill="FFFFFF"/>
        </w:rPr>
        <w:t>[Электронный ресурс]</w:t>
      </w:r>
      <w:r w:rsidRPr="009A0890">
        <w:rPr>
          <w:sz w:val="28"/>
          <w:szCs w:val="28"/>
        </w:rPr>
        <w:t>: Федеральный закон от 22</w:t>
      </w:r>
      <w:r w:rsidR="00807CF2">
        <w:rPr>
          <w:sz w:val="28"/>
          <w:szCs w:val="28"/>
        </w:rPr>
        <w:t>.10.</w:t>
      </w:r>
      <w:r w:rsidRPr="009A0890">
        <w:rPr>
          <w:sz w:val="28"/>
          <w:szCs w:val="28"/>
        </w:rPr>
        <w:t xml:space="preserve">2004 № 125-ФЗ. Доступ из справочно-правовой системы «Гарант». URL: </w:t>
      </w:r>
      <w:hyperlink r:id="rId14" w:history="1">
        <w:r w:rsidRPr="009A0890">
          <w:rPr>
            <w:rStyle w:val="af"/>
            <w:sz w:val="28"/>
            <w:szCs w:val="28"/>
            <w:u w:val="none"/>
          </w:rPr>
          <w:t>https://base.garant.ru/12137300/</w:t>
        </w:r>
      </w:hyperlink>
      <w:r w:rsidRPr="009A0890">
        <w:rPr>
          <w:rStyle w:val="af"/>
          <w:sz w:val="28"/>
          <w:szCs w:val="28"/>
          <w:u w:val="none"/>
        </w:rPr>
        <w:t xml:space="preserve"> </w:t>
      </w:r>
      <w:r w:rsidRPr="009A0890">
        <w:rPr>
          <w:sz w:val="28"/>
          <w:szCs w:val="28"/>
        </w:rPr>
        <w:t>(дата обращения: 30.07.2019).</w:t>
      </w:r>
    </w:p>
    <w:p w14:paraId="4518294B" w14:textId="0B4D5214"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Об информации, информационных технологиях и о защите информации [Электронный ресурс]: Федеральный закон от 27</w:t>
      </w:r>
      <w:r w:rsidR="00807CF2">
        <w:rPr>
          <w:sz w:val="28"/>
          <w:szCs w:val="28"/>
        </w:rPr>
        <w:t>.07.</w:t>
      </w:r>
      <w:r w:rsidRPr="009A0890">
        <w:rPr>
          <w:sz w:val="28"/>
          <w:szCs w:val="28"/>
        </w:rPr>
        <w:t xml:space="preserve">2006 № 149-ФЗ. Доступ из справочно-правовой системы «КонсультантПлюс». URL: </w:t>
      </w:r>
      <w:hyperlink r:id="rId15" w:history="1">
        <w:r w:rsidRPr="009A0890">
          <w:rPr>
            <w:rStyle w:val="af"/>
            <w:sz w:val="28"/>
            <w:szCs w:val="28"/>
            <w:u w:val="none"/>
          </w:rPr>
          <w:t>http://www.consultant.ru/document/cons_doc_LAW_61798/</w:t>
        </w:r>
      </w:hyperlink>
      <w:r w:rsidRPr="009A0890">
        <w:rPr>
          <w:rStyle w:val="af"/>
          <w:sz w:val="28"/>
          <w:szCs w:val="28"/>
          <w:u w:val="none"/>
        </w:rPr>
        <w:t xml:space="preserve"> </w:t>
      </w:r>
      <w:r w:rsidRPr="009A0890">
        <w:rPr>
          <w:sz w:val="28"/>
          <w:szCs w:val="28"/>
        </w:rPr>
        <w:t>(дата обращения: 30.07.2019).</w:t>
      </w:r>
    </w:p>
    <w:p w14:paraId="408CEF2D" w14:textId="47F9CFC3" w:rsidR="00A54933"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Правила организации хранения, комплектования, учета и использования документов </w:t>
      </w:r>
      <w:r w:rsidR="00807CF2">
        <w:rPr>
          <w:sz w:val="28"/>
          <w:szCs w:val="28"/>
        </w:rPr>
        <w:t>А</w:t>
      </w:r>
      <w:r w:rsidRPr="009A0890">
        <w:rPr>
          <w:sz w:val="28"/>
          <w:szCs w:val="28"/>
        </w:rPr>
        <w:t>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[Электронный ресурс]: утверждены приказом Министерства культуры и массовых коммуникаций Российской Федерации от 18</w:t>
      </w:r>
      <w:r w:rsidR="00807CF2">
        <w:rPr>
          <w:sz w:val="28"/>
          <w:szCs w:val="28"/>
        </w:rPr>
        <w:t>.01.</w:t>
      </w:r>
      <w:r w:rsidRPr="009A0890">
        <w:rPr>
          <w:sz w:val="28"/>
          <w:szCs w:val="28"/>
        </w:rPr>
        <w:t xml:space="preserve">2007 № 19. Доступ из справочно-правовой системы «Гарант». URL: </w:t>
      </w:r>
      <w:hyperlink r:id="rId16" w:history="1">
        <w:r w:rsidRPr="009A0890">
          <w:rPr>
            <w:rStyle w:val="af"/>
            <w:sz w:val="28"/>
            <w:szCs w:val="28"/>
            <w:u w:val="none"/>
          </w:rPr>
          <w:t>https://base.garant.ru/190736/</w:t>
        </w:r>
      </w:hyperlink>
      <w:r w:rsidRPr="009A0890">
        <w:rPr>
          <w:sz w:val="28"/>
          <w:szCs w:val="28"/>
        </w:rPr>
        <w:t xml:space="preserve"> (дата обращения: 30.07.2019).</w:t>
      </w:r>
    </w:p>
    <w:p w14:paraId="12D1386C" w14:textId="2E931C92" w:rsidR="00F90683" w:rsidRPr="009A0890" w:rsidRDefault="00F90683" w:rsidP="00A54933">
      <w:pPr>
        <w:pStyle w:val="aff0"/>
        <w:numPr>
          <w:ilvl w:val="0"/>
          <w:numId w:val="37"/>
        </w:numPr>
        <w:tabs>
          <w:tab w:val="left" w:pos="1134"/>
        </w:tabs>
        <w:spacing w:before="60" w:after="60"/>
        <w:ind w:left="0" w:firstLine="709"/>
        <w:jc w:val="both"/>
        <w:rPr>
          <w:sz w:val="28"/>
          <w:szCs w:val="28"/>
        </w:rPr>
      </w:pPr>
      <w:r w:rsidRPr="00F90683">
        <w:rPr>
          <w:sz w:val="28"/>
          <w:szCs w:val="28"/>
        </w:rPr>
        <w:t xml:space="preserve">Об утверждении правил организации хранения, комплектования, учета и использования документов </w:t>
      </w:r>
      <w:r w:rsidR="005075EB">
        <w:rPr>
          <w:sz w:val="28"/>
          <w:szCs w:val="28"/>
        </w:rPr>
        <w:t>А</w:t>
      </w:r>
      <w:r w:rsidRPr="00F90683">
        <w:rPr>
          <w:sz w:val="28"/>
          <w:szCs w:val="28"/>
        </w:rPr>
        <w:t xml:space="preserve">рхивного фонда </w:t>
      </w:r>
      <w:r w:rsidR="005075EB">
        <w:rPr>
          <w:sz w:val="28"/>
          <w:szCs w:val="28"/>
        </w:rPr>
        <w:t>Р</w:t>
      </w:r>
      <w:r w:rsidRPr="00F90683">
        <w:rPr>
          <w:sz w:val="28"/>
          <w:szCs w:val="28"/>
        </w:rPr>
        <w:t xml:space="preserve">оссийской </w:t>
      </w:r>
      <w:r w:rsidR="005075EB">
        <w:rPr>
          <w:sz w:val="28"/>
          <w:szCs w:val="28"/>
        </w:rPr>
        <w:t>Ф</w:t>
      </w:r>
      <w:r w:rsidRPr="00F90683">
        <w:rPr>
          <w:sz w:val="28"/>
          <w:szCs w:val="28"/>
        </w:rPr>
        <w:t>едерации и других архивных документов в органах государственной власти, органах местного самоуправления и организациях</w:t>
      </w:r>
      <w:r>
        <w:rPr>
          <w:sz w:val="28"/>
          <w:szCs w:val="28"/>
        </w:rPr>
        <w:t xml:space="preserve"> </w:t>
      </w:r>
      <w:r w:rsidRPr="00F90683">
        <w:rPr>
          <w:sz w:val="28"/>
          <w:szCs w:val="28"/>
        </w:rPr>
        <w:t>[Электронный ресурс]</w:t>
      </w:r>
      <w:r>
        <w:rPr>
          <w:sz w:val="28"/>
          <w:szCs w:val="28"/>
        </w:rPr>
        <w:t xml:space="preserve">: </w:t>
      </w:r>
      <w:r w:rsidR="00BA7EB8">
        <w:rPr>
          <w:sz w:val="28"/>
          <w:szCs w:val="28"/>
        </w:rPr>
        <w:t>п</w:t>
      </w:r>
      <w:r w:rsidRPr="00F90683">
        <w:rPr>
          <w:sz w:val="28"/>
          <w:szCs w:val="28"/>
        </w:rPr>
        <w:t>риказ министерства культуры Российской Федерации от 31.03.2015 № 526</w:t>
      </w:r>
      <w:r>
        <w:rPr>
          <w:sz w:val="28"/>
          <w:szCs w:val="28"/>
        </w:rPr>
        <w:t xml:space="preserve">. </w:t>
      </w:r>
      <w:r w:rsidR="00BA7EB8" w:rsidRPr="009A0890">
        <w:rPr>
          <w:sz w:val="28"/>
          <w:szCs w:val="28"/>
        </w:rPr>
        <w:t>Доступ из справочно</w:t>
      </w:r>
      <w:r w:rsidR="008552C0">
        <w:rPr>
          <w:sz w:val="28"/>
          <w:szCs w:val="28"/>
        </w:rPr>
        <w:noBreakHyphen/>
      </w:r>
      <w:r w:rsidR="00BA7EB8" w:rsidRPr="009A0890">
        <w:rPr>
          <w:sz w:val="28"/>
          <w:szCs w:val="28"/>
        </w:rPr>
        <w:t xml:space="preserve">правовой системы «Гарант». </w:t>
      </w:r>
      <w:r w:rsidR="00BA7EB8" w:rsidRPr="00BA7EB8">
        <w:rPr>
          <w:sz w:val="28"/>
          <w:szCs w:val="28"/>
        </w:rPr>
        <w:t xml:space="preserve">URL: </w:t>
      </w:r>
      <w:hyperlink r:id="rId17" w:history="1">
        <w:r w:rsidR="00BA7EB8" w:rsidRPr="00BA7EB8">
          <w:rPr>
            <w:color w:val="0000FF"/>
            <w:sz w:val="28"/>
            <w:szCs w:val="28"/>
            <w:u w:val="single"/>
          </w:rPr>
          <w:t>https://www.garant.ru/products/ipo/prime/doc/71083090/</w:t>
        </w:r>
      </w:hyperlink>
      <w:r w:rsidR="00BA7EB8" w:rsidRPr="009A0890">
        <w:rPr>
          <w:sz w:val="28"/>
          <w:szCs w:val="28"/>
        </w:rPr>
        <w:t xml:space="preserve"> (дата обращения: </w:t>
      </w:r>
      <w:r w:rsidR="00BA7EB8">
        <w:rPr>
          <w:sz w:val="28"/>
          <w:szCs w:val="28"/>
        </w:rPr>
        <w:t>25</w:t>
      </w:r>
      <w:r w:rsidR="00BA7EB8" w:rsidRPr="009A0890">
        <w:rPr>
          <w:sz w:val="28"/>
          <w:szCs w:val="28"/>
        </w:rPr>
        <w:t>.</w:t>
      </w:r>
      <w:r w:rsidR="00BA7EB8">
        <w:rPr>
          <w:sz w:val="28"/>
          <w:szCs w:val="28"/>
        </w:rPr>
        <w:t>11</w:t>
      </w:r>
      <w:r w:rsidR="00BA7EB8" w:rsidRPr="009A0890">
        <w:rPr>
          <w:sz w:val="28"/>
          <w:szCs w:val="28"/>
        </w:rPr>
        <w:t>.2019)</w:t>
      </w:r>
      <w:r w:rsidR="00BA7EB8">
        <w:rPr>
          <w:sz w:val="28"/>
          <w:szCs w:val="28"/>
        </w:rPr>
        <w:t>.</w:t>
      </w:r>
    </w:p>
    <w:p w14:paraId="43B57415" w14:textId="7777777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Система стандартов по информации, библиотечному и издательскому делу. Делопроизводство и архивное дело. Термины и определения [Электронный ресурс]: национальный стандарт Российской Федерации. ГОСТ Р 7.0.8–2013. Взамен ГОСТ Р 51141–98; введен 01.03.2014. URL: </w:t>
      </w:r>
      <w:hyperlink r:id="rId18" w:history="1">
        <w:r w:rsidRPr="009A0890">
          <w:rPr>
            <w:rStyle w:val="af"/>
            <w:sz w:val="28"/>
            <w:szCs w:val="28"/>
            <w:u w:val="none"/>
          </w:rPr>
          <w:t>http://docs.cntd.ru/document/1200108447</w:t>
        </w:r>
      </w:hyperlink>
      <w:r w:rsidRPr="009A0890">
        <w:rPr>
          <w:rStyle w:val="af"/>
          <w:sz w:val="28"/>
          <w:szCs w:val="28"/>
          <w:u w:val="none"/>
        </w:rPr>
        <w:t xml:space="preserve"> </w:t>
      </w:r>
      <w:r w:rsidRPr="009A0890">
        <w:rPr>
          <w:sz w:val="28"/>
          <w:szCs w:val="28"/>
        </w:rPr>
        <w:t>(дата обращения: 31.07.2019).</w:t>
      </w:r>
    </w:p>
    <w:p w14:paraId="23331B9A" w14:textId="77777777" w:rsidR="00A54933"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[Электронный ресурс]: национальный стандарт Российской Федерации. ГОСТ 7.0.97–2016. Взамен ГОСТ Р 6.30–2003; введен 01.07.2018. URL: </w:t>
      </w:r>
      <w:hyperlink r:id="rId19" w:history="1">
        <w:r w:rsidRPr="009A0890">
          <w:rPr>
            <w:rStyle w:val="af"/>
            <w:sz w:val="28"/>
            <w:szCs w:val="28"/>
            <w:u w:val="none"/>
          </w:rPr>
          <w:t>http://docs.cntd.ru/document/1200142871</w:t>
        </w:r>
      </w:hyperlink>
      <w:r w:rsidRPr="009A0890">
        <w:rPr>
          <w:rStyle w:val="af"/>
          <w:sz w:val="28"/>
          <w:szCs w:val="28"/>
          <w:u w:val="none"/>
        </w:rPr>
        <w:t xml:space="preserve"> </w:t>
      </w:r>
      <w:r w:rsidRPr="009A0890">
        <w:rPr>
          <w:sz w:val="28"/>
          <w:szCs w:val="28"/>
        </w:rPr>
        <w:t>(дата обращения: 31.07.2019).</w:t>
      </w:r>
    </w:p>
    <w:p w14:paraId="70DE6B39" w14:textId="77777777" w:rsidR="00EC4F3E" w:rsidRPr="009A0890" w:rsidRDefault="00EC4F3E" w:rsidP="00EC4F3E">
      <w:pPr>
        <w:pStyle w:val="aff0"/>
        <w:numPr>
          <w:ilvl w:val="0"/>
          <w:numId w:val="37"/>
        </w:numPr>
        <w:tabs>
          <w:tab w:val="left" w:pos="1134"/>
        </w:tabs>
        <w:spacing w:before="60" w:after="60"/>
        <w:ind w:left="0" w:firstLine="709"/>
        <w:jc w:val="both"/>
        <w:rPr>
          <w:sz w:val="28"/>
          <w:szCs w:val="28"/>
        </w:rPr>
      </w:pPr>
      <w:r w:rsidRPr="009A0890">
        <w:rPr>
          <w:sz w:val="28"/>
          <w:szCs w:val="28"/>
        </w:rPr>
        <w:t xml:space="preserve">Системы обработки информации. Документы на магнитных носителях данных. Порядок выполнения и обращения [Электронный ресурс]: межгосударственный стандарт. ГОСТ 28388–89. Введен 01.01.1991. URL: </w:t>
      </w:r>
      <w:hyperlink r:id="rId20" w:history="1">
        <w:r w:rsidRPr="009A0890">
          <w:rPr>
            <w:rStyle w:val="af"/>
            <w:sz w:val="28"/>
            <w:szCs w:val="28"/>
            <w:u w:val="none"/>
          </w:rPr>
          <w:t>http://docs.cntd.ru/document/1200008208</w:t>
        </w:r>
      </w:hyperlink>
      <w:r w:rsidRPr="009A0890">
        <w:rPr>
          <w:sz w:val="28"/>
          <w:szCs w:val="28"/>
        </w:rPr>
        <w:t xml:space="preserve"> (дата обращения: 08.07.2019).</w:t>
      </w:r>
    </w:p>
    <w:p w14:paraId="1DF99F6A" w14:textId="77777777" w:rsidR="00EC4F3E" w:rsidRPr="009A0890" w:rsidRDefault="00EC4F3E" w:rsidP="00EC4F3E">
      <w:pPr>
        <w:pStyle w:val="aff0"/>
        <w:numPr>
          <w:ilvl w:val="0"/>
          <w:numId w:val="37"/>
        </w:numPr>
        <w:tabs>
          <w:tab w:val="left" w:pos="1134"/>
        </w:tabs>
        <w:spacing w:before="60" w:after="60"/>
        <w:ind w:left="0" w:firstLine="709"/>
        <w:jc w:val="both"/>
        <w:rPr>
          <w:sz w:val="28"/>
          <w:szCs w:val="28"/>
        </w:rPr>
      </w:pPr>
      <w:r w:rsidRPr="009A0890">
        <w:rPr>
          <w:sz w:val="28"/>
          <w:szCs w:val="28"/>
        </w:rPr>
        <w:t xml:space="preserve">Унифицированные системы документации. Придание юридической силы документам на машинном носителе и машинограмме, создаваемым средствами вычислительной техники. Основные положения [Электронный ресурс]: межгосударственный стандарт. ГОСТ 6.10.4–84. Введен 01.07.1987. URL: </w:t>
      </w:r>
      <w:hyperlink r:id="rId21" w:history="1">
        <w:r w:rsidRPr="009A0890">
          <w:rPr>
            <w:rStyle w:val="af"/>
            <w:sz w:val="28"/>
            <w:szCs w:val="28"/>
            <w:u w:val="none"/>
          </w:rPr>
          <w:t>http://docs.cntd.ru/document/9010879</w:t>
        </w:r>
      </w:hyperlink>
      <w:r w:rsidRPr="009A0890">
        <w:rPr>
          <w:sz w:val="28"/>
          <w:szCs w:val="28"/>
        </w:rPr>
        <w:t xml:space="preserve"> (дата обращения: 09.07.2019).</w:t>
      </w:r>
    </w:p>
    <w:p w14:paraId="236135ED" w14:textId="683D5563"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Единый порядок заполнения полей единой автоматизированной информационной системы, состоящей из программных комплексов «Архивный фонд», «Фондовый каталог», «Центральный фондовый каталог» [Электронный ресурс]: рекомендован к применению п</w:t>
      </w:r>
      <w:r w:rsidRPr="009A0890">
        <w:rPr>
          <w:bCs/>
          <w:sz w:val="28"/>
          <w:szCs w:val="28"/>
        </w:rPr>
        <w:t xml:space="preserve">исьмом Федерального архивного агентства от </w:t>
      </w:r>
      <w:r w:rsidR="00807CF2">
        <w:rPr>
          <w:bCs/>
          <w:sz w:val="28"/>
          <w:szCs w:val="28"/>
        </w:rPr>
        <w:t>0</w:t>
      </w:r>
      <w:r w:rsidRPr="009A0890">
        <w:rPr>
          <w:bCs/>
          <w:sz w:val="28"/>
          <w:szCs w:val="28"/>
        </w:rPr>
        <w:t>5</w:t>
      </w:r>
      <w:r w:rsidR="00807CF2">
        <w:rPr>
          <w:bCs/>
          <w:sz w:val="28"/>
          <w:szCs w:val="28"/>
        </w:rPr>
        <w:t>.02.</w:t>
      </w:r>
      <w:r w:rsidRPr="009A0890">
        <w:rPr>
          <w:bCs/>
          <w:sz w:val="28"/>
          <w:szCs w:val="28"/>
        </w:rPr>
        <w:t xml:space="preserve">2014 № 4/242-Н </w:t>
      </w:r>
      <w:r w:rsidR="00F066E6">
        <w:rPr>
          <w:bCs/>
          <w:sz w:val="28"/>
          <w:szCs w:val="28"/>
        </w:rPr>
        <w:t>«</w:t>
      </w:r>
      <w:r w:rsidRPr="009A0890">
        <w:rPr>
          <w:bCs/>
          <w:sz w:val="28"/>
          <w:szCs w:val="28"/>
        </w:rPr>
        <w:t xml:space="preserve">О разработке и применении в работе Единого порядка заполнения полей программных комплексов </w:t>
      </w:r>
      <w:r w:rsidR="00F066E6">
        <w:rPr>
          <w:bCs/>
          <w:sz w:val="28"/>
          <w:szCs w:val="28"/>
        </w:rPr>
        <w:t>«</w:t>
      </w:r>
      <w:r w:rsidRPr="009A0890">
        <w:rPr>
          <w:bCs/>
          <w:sz w:val="28"/>
          <w:szCs w:val="28"/>
        </w:rPr>
        <w:t>Архивный фонд</w:t>
      </w:r>
      <w:r w:rsidR="00F066E6">
        <w:rPr>
          <w:bCs/>
          <w:sz w:val="28"/>
          <w:szCs w:val="28"/>
        </w:rPr>
        <w:t>»</w:t>
      </w:r>
      <w:r w:rsidRPr="009A0890">
        <w:rPr>
          <w:bCs/>
          <w:sz w:val="28"/>
          <w:szCs w:val="28"/>
        </w:rPr>
        <w:t xml:space="preserve"> и </w:t>
      </w:r>
      <w:r w:rsidR="00F066E6">
        <w:rPr>
          <w:bCs/>
          <w:sz w:val="28"/>
          <w:szCs w:val="28"/>
        </w:rPr>
        <w:t>«</w:t>
      </w:r>
      <w:r w:rsidRPr="009A0890">
        <w:rPr>
          <w:bCs/>
          <w:sz w:val="28"/>
          <w:szCs w:val="28"/>
        </w:rPr>
        <w:t>Фондовый каталог</w:t>
      </w:r>
      <w:r w:rsidR="00F066E6">
        <w:rPr>
          <w:bCs/>
          <w:sz w:val="28"/>
          <w:szCs w:val="28"/>
        </w:rPr>
        <w:t>»</w:t>
      </w:r>
      <w:r w:rsidRPr="009A0890">
        <w:rPr>
          <w:sz w:val="28"/>
          <w:szCs w:val="28"/>
        </w:rPr>
        <w:t xml:space="preserve"> / М.: ОАО «Адапт», 2013. 340 с. URL: </w:t>
      </w:r>
      <w:hyperlink r:id="rId22" w:history="1">
        <w:r w:rsidRPr="009A0890">
          <w:rPr>
            <w:rStyle w:val="af"/>
            <w:sz w:val="28"/>
            <w:szCs w:val="28"/>
          </w:rPr>
          <w:t>http://archives.ru/sites/default/files/poryadok-zapoln-poley-af-fc-cfc.pdf</w:t>
        </w:r>
      </w:hyperlink>
      <w:r w:rsidRPr="009A0890">
        <w:rPr>
          <w:sz w:val="28"/>
          <w:szCs w:val="28"/>
        </w:rPr>
        <w:t xml:space="preserve"> (дата обращения: 30.07.2019).</w:t>
      </w:r>
    </w:p>
    <w:p w14:paraId="635E7A12" w14:textId="7777777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Отбор на постоянное хранение аудиовизуальных документов: методические рекомендации [Электронный ресурс] / составители: М.П. Жукова, Л.Н. Крюкова, А.Е. Моисеев и др. М.: Росархив, ВНИИДАД, 2007. 90 с. Дата обновления: 17.08.12. URL: </w:t>
      </w:r>
      <w:hyperlink r:id="rId23" w:history="1">
        <w:r w:rsidRPr="009A0890">
          <w:rPr>
            <w:rStyle w:val="af"/>
            <w:sz w:val="28"/>
            <w:szCs w:val="28"/>
          </w:rPr>
          <w:t>https://www.twirpx.com/file/898232/</w:t>
        </w:r>
      </w:hyperlink>
      <w:r w:rsidRPr="009A0890">
        <w:rPr>
          <w:sz w:val="28"/>
          <w:szCs w:val="28"/>
        </w:rPr>
        <w:t xml:space="preserve"> (дата обращения: 30.07.2019).</w:t>
      </w:r>
    </w:p>
    <w:p w14:paraId="3A7DEE7D" w14:textId="1C00975D"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Составление архивных описей: методические рекомендации [Электронный ресурс] / составители: Н.М. Андреева, Л.И. Белянина, В.Г. Ларина и др. М.: Росархив, ВНИИДАД, 200</w:t>
      </w:r>
      <w:r w:rsidR="00B902AD">
        <w:rPr>
          <w:sz w:val="28"/>
          <w:szCs w:val="28"/>
        </w:rPr>
        <w:t>3</w:t>
      </w:r>
      <w:r w:rsidRPr="009A0890">
        <w:rPr>
          <w:sz w:val="28"/>
          <w:szCs w:val="28"/>
        </w:rPr>
        <w:t xml:space="preserve">. 144 с. Дата обновления: 18.08.2012. URL: </w:t>
      </w:r>
      <w:hyperlink r:id="rId24" w:history="1">
        <w:r w:rsidRPr="009A0890">
          <w:rPr>
            <w:rStyle w:val="af"/>
            <w:sz w:val="28"/>
            <w:szCs w:val="28"/>
            <w:u w:val="none"/>
          </w:rPr>
          <w:t>https://www.twirpx.com/file/899569/</w:t>
        </w:r>
      </w:hyperlink>
      <w:r w:rsidRPr="009A0890">
        <w:rPr>
          <w:rStyle w:val="af"/>
          <w:sz w:val="28"/>
          <w:szCs w:val="28"/>
          <w:u w:val="none"/>
        </w:rPr>
        <w:t xml:space="preserve"> </w:t>
      </w:r>
      <w:r w:rsidRPr="009A0890">
        <w:rPr>
          <w:sz w:val="28"/>
          <w:szCs w:val="28"/>
        </w:rPr>
        <w:t>(дата обращения: 30.07.2019).</w:t>
      </w:r>
    </w:p>
    <w:p w14:paraId="6B68B716" w14:textId="7777777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Рекомендации по комплектованию, учету и организации хранения электронных архивных документов в государственных и муниципальных архивах [Электронный ресурс]. М.: Росархив, ВНИИДАД, 2013. 49 с. // Официальный сайт Федерального архивного агентства. </w:t>
      </w:r>
      <w:r w:rsidRPr="009A0890">
        <w:rPr>
          <w:sz w:val="28"/>
          <w:szCs w:val="28"/>
          <w:lang w:val="en-US"/>
        </w:rPr>
        <w:t>URL</w:t>
      </w:r>
      <w:r w:rsidRPr="009A0890">
        <w:rPr>
          <w:sz w:val="28"/>
          <w:szCs w:val="28"/>
        </w:rPr>
        <w:t xml:space="preserve">: </w:t>
      </w:r>
      <w:hyperlink r:id="rId25" w:history="1">
        <w:r w:rsidRPr="009A0890">
          <w:rPr>
            <w:rStyle w:val="af"/>
            <w:sz w:val="28"/>
            <w:szCs w:val="28"/>
            <w:lang w:val="en-US"/>
          </w:rPr>
          <w:t>http</w:t>
        </w:r>
        <w:r w:rsidRPr="009A0890">
          <w:rPr>
            <w:rStyle w:val="af"/>
            <w:sz w:val="28"/>
            <w:szCs w:val="28"/>
          </w:rPr>
          <w:t>://</w:t>
        </w:r>
        <w:r w:rsidRPr="009A0890">
          <w:rPr>
            <w:rStyle w:val="af"/>
            <w:sz w:val="28"/>
            <w:szCs w:val="28"/>
            <w:lang w:val="en-US"/>
          </w:rPr>
          <w:t>archives</w:t>
        </w:r>
        <w:r w:rsidRPr="009A0890">
          <w:rPr>
            <w:rStyle w:val="af"/>
            <w:sz w:val="28"/>
            <w:szCs w:val="28"/>
          </w:rPr>
          <w:t>.</w:t>
        </w:r>
        <w:r w:rsidRPr="009A0890">
          <w:rPr>
            <w:rStyle w:val="af"/>
            <w:sz w:val="28"/>
            <w:szCs w:val="28"/>
            <w:lang w:val="en-US"/>
          </w:rPr>
          <w:t>ru</w:t>
        </w:r>
        <w:r w:rsidRPr="009A0890">
          <w:rPr>
            <w:rStyle w:val="af"/>
            <w:sz w:val="28"/>
            <w:szCs w:val="28"/>
          </w:rPr>
          <w:t>/</w:t>
        </w:r>
        <w:r w:rsidRPr="009A0890">
          <w:rPr>
            <w:rStyle w:val="af"/>
            <w:sz w:val="28"/>
            <w:szCs w:val="28"/>
            <w:lang w:val="en-US"/>
          </w:rPr>
          <w:t>sites</w:t>
        </w:r>
        <w:r w:rsidRPr="009A0890">
          <w:rPr>
            <w:rStyle w:val="af"/>
            <w:sz w:val="28"/>
            <w:szCs w:val="28"/>
          </w:rPr>
          <w:t>/</w:t>
        </w:r>
        <w:r w:rsidRPr="009A0890">
          <w:rPr>
            <w:rStyle w:val="af"/>
            <w:sz w:val="28"/>
            <w:szCs w:val="28"/>
            <w:lang w:val="en-US"/>
          </w:rPr>
          <w:t>default</w:t>
        </w:r>
        <w:r w:rsidRPr="009A0890">
          <w:rPr>
            <w:rStyle w:val="af"/>
            <w:sz w:val="28"/>
            <w:szCs w:val="28"/>
          </w:rPr>
          <w:t>/</w:t>
        </w:r>
        <w:r w:rsidRPr="009A0890">
          <w:rPr>
            <w:rStyle w:val="af"/>
            <w:sz w:val="28"/>
            <w:szCs w:val="28"/>
            <w:lang w:val="en-US"/>
          </w:rPr>
          <w:t>files</w:t>
        </w:r>
        <w:r w:rsidRPr="009A0890">
          <w:rPr>
            <w:rStyle w:val="af"/>
            <w:sz w:val="28"/>
            <w:szCs w:val="28"/>
          </w:rPr>
          <w:t>/</w:t>
        </w:r>
        <w:r w:rsidRPr="009A0890">
          <w:rPr>
            <w:rStyle w:val="af"/>
            <w:sz w:val="28"/>
            <w:szCs w:val="28"/>
            <w:lang w:val="en-US"/>
          </w:rPr>
          <w:t>rekomendation</w:t>
        </w:r>
        <w:r w:rsidRPr="009A0890">
          <w:rPr>
            <w:rStyle w:val="af"/>
            <w:sz w:val="28"/>
            <w:szCs w:val="28"/>
          </w:rPr>
          <w:t>-</w:t>
        </w:r>
        <w:r w:rsidRPr="009A0890">
          <w:rPr>
            <w:rStyle w:val="af"/>
            <w:sz w:val="28"/>
            <w:szCs w:val="28"/>
            <w:lang w:val="en-US"/>
          </w:rPr>
          <w:t>vniidad</w:t>
        </w:r>
        <w:r w:rsidRPr="009A0890">
          <w:rPr>
            <w:rStyle w:val="af"/>
            <w:sz w:val="28"/>
            <w:szCs w:val="28"/>
          </w:rPr>
          <w:t>-</w:t>
        </w:r>
        <w:r w:rsidRPr="009A0890">
          <w:rPr>
            <w:rStyle w:val="af"/>
            <w:sz w:val="28"/>
            <w:szCs w:val="28"/>
            <w:lang w:val="en-US"/>
          </w:rPr>
          <w:t>edoc</w:t>
        </w:r>
        <w:r w:rsidRPr="009A0890">
          <w:rPr>
            <w:rStyle w:val="af"/>
            <w:sz w:val="28"/>
            <w:szCs w:val="28"/>
          </w:rPr>
          <w:t>-</w:t>
        </w:r>
        <w:r w:rsidRPr="009A0890">
          <w:rPr>
            <w:rStyle w:val="af"/>
            <w:sz w:val="28"/>
            <w:szCs w:val="28"/>
            <w:lang w:val="en-US"/>
          </w:rPr>
          <w:t>arch</w:t>
        </w:r>
        <w:r w:rsidRPr="009A0890">
          <w:rPr>
            <w:rStyle w:val="af"/>
            <w:sz w:val="28"/>
            <w:szCs w:val="28"/>
          </w:rPr>
          <w:t>-2013.</w:t>
        </w:r>
        <w:r w:rsidRPr="009A0890">
          <w:rPr>
            <w:rStyle w:val="af"/>
            <w:sz w:val="28"/>
            <w:szCs w:val="28"/>
            <w:lang w:val="en-US"/>
          </w:rPr>
          <w:t>pdf</w:t>
        </w:r>
      </w:hyperlink>
      <w:r w:rsidRPr="009A0890">
        <w:rPr>
          <w:sz w:val="28"/>
          <w:szCs w:val="28"/>
        </w:rPr>
        <w:t xml:space="preserve"> (дата обращения: 30.07.2019).</w:t>
      </w:r>
    </w:p>
    <w:p w14:paraId="2B44C33A" w14:textId="7777777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Составление архивных описей в электронной форме и их интеграция в информационную инфраструктуру государственных и муниципальных архивов [Электронный ресурс] / составитель В.Г. Ларина. М.: Росархив, ВНИИДАД, 2013. 111 с. // Официальный сайт Федерального архивного агентства. </w:t>
      </w:r>
      <w:r w:rsidRPr="009A0890">
        <w:rPr>
          <w:sz w:val="28"/>
          <w:szCs w:val="28"/>
          <w:lang w:val="en-US"/>
        </w:rPr>
        <w:t>URL</w:t>
      </w:r>
      <w:r w:rsidRPr="009A0890">
        <w:rPr>
          <w:sz w:val="28"/>
          <w:szCs w:val="28"/>
        </w:rPr>
        <w:t xml:space="preserve">: </w:t>
      </w:r>
      <w:hyperlink r:id="rId26" w:history="1">
        <w:r w:rsidRPr="009A0890">
          <w:rPr>
            <w:rStyle w:val="af"/>
            <w:sz w:val="28"/>
            <w:szCs w:val="28"/>
            <w:u w:val="none"/>
            <w:lang w:val="en-US"/>
          </w:rPr>
          <w:t>http</w:t>
        </w:r>
        <w:r w:rsidRPr="009A0890">
          <w:rPr>
            <w:rStyle w:val="af"/>
            <w:sz w:val="28"/>
            <w:szCs w:val="28"/>
            <w:u w:val="none"/>
          </w:rPr>
          <w:t>://</w:t>
        </w:r>
        <w:r w:rsidRPr="009A0890">
          <w:rPr>
            <w:rStyle w:val="af"/>
            <w:sz w:val="28"/>
            <w:szCs w:val="28"/>
            <w:u w:val="none"/>
            <w:lang w:val="en-US"/>
          </w:rPr>
          <w:t>archives</w:t>
        </w:r>
        <w:r w:rsidRPr="009A0890">
          <w:rPr>
            <w:rStyle w:val="af"/>
            <w:sz w:val="28"/>
            <w:szCs w:val="28"/>
            <w:u w:val="none"/>
          </w:rPr>
          <w:t>.</w:t>
        </w:r>
        <w:r w:rsidRPr="009A0890">
          <w:rPr>
            <w:rStyle w:val="af"/>
            <w:sz w:val="28"/>
            <w:szCs w:val="28"/>
            <w:u w:val="none"/>
            <w:lang w:val="en-US"/>
          </w:rPr>
          <w:t>ru</w:t>
        </w:r>
        <w:r w:rsidRPr="009A0890">
          <w:rPr>
            <w:rStyle w:val="af"/>
            <w:sz w:val="28"/>
            <w:szCs w:val="28"/>
            <w:u w:val="none"/>
          </w:rPr>
          <w:t>/</w:t>
        </w:r>
        <w:r w:rsidRPr="009A0890">
          <w:rPr>
            <w:rStyle w:val="af"/>
            <w:sz w:val="28"/>
            <w:szCs w:val="28"/>
            <w:u w:val="none"/>
            <w:lang w:val="en-US"/>
          </w:rPr>
          <w:t>sites</w:t>
        </w:r>
        <w:r w:rsidRPr="009A0890">
          <w:rPr>
            <w:rStyle w:val="af"/>
            <w:sz w:val="28"/>
            <w:szCs w:val="28"/>
            <w:u w:val="none"/>
          </w:rPr>
          <w:t>/</w:t>
        </w:r>
        <w:r w:rsidRPr="009A0890">
          <w:rPr>
            <w:rStyle w:val="af"/>
            <w:sz w:val="28"/>
            <w:szCs w:val="28"/>
            <w:u w:val="none"/>
            <w:lang w:val="en-US"/>
          </w:rPr>
          <w:t>default</w:t>
        </w:r>
        <w:r w:rsidRPr="009A0890">
          <w:rPr>
            <w:rStyle w:val="af"/>
            <w:sz w:val="28"/>
            <w:szCs w:val="28"/>
            <w:u w:val="none"/>
          </w:rPr>
          <w:t>/</w:t>
        </w:r>
        <w:r w:rsidRPr="009A0890">
          <w:rPr>
            <w:rStyle w:val="af"/>
            <w:sz w:val="28"/>
            <w:szCs w:val="28"/>
            <w:u w:val="none"/>
            <w:lang w:val="en-US"/>
          </w:rPr>
          <w:t>files</w:t>
        </w:r>
        <w:r w:rsidRPr="009A0890">
          <w:rPr>
            <w:rStyle w:val="af"/>
            <w:sz w:val="28"/>
            <w:szCs w:val="28"/>
            <w:u w:val="none"/>
          </w:rPr>
          <w:t>/</w:t>
        </w:r>
        <w:r w:rsidRPr="009A0890">
          <w:rPr>
            <w:rStyle w:val="af"/>
            <w:sz w:val="28"/>
            <w:szCs w:val="28"/>
            <w:u w:val="none"/>
            <w:lang w:val="en-US"/>
          </w:rPr>
          <w:t>rekomendation</w:t>
        </w:r>
        <w:r w:rsidRPr="009A0890">
          <w:rPr>
            <w:rStyle w:val="af"/>
            <w:sz w:val="28"/>
            <w:szCs w:val="28"/>
            <w:u w:val="none"/>
          </w:rPr>
          <w:t>-</w:t>
        </w:r>
        <w:r w:rsidRPr="009A0890">
          <w:rPr>
            <w:rStyle w:val="af"/>
            <w:sz w:val="28"/>
            <w:szCs w:val="28"/>
            <w:u w:val="none"/>
            <w:lang w:val="en-US"/>
          </w:rPr>
          <w:t>vniidad</w:t>
        </w:r>
        <w:r w:rsidRPr="009A0890">
          <w:rPr>
            <w:rStyle w:val="af"/>
            <w:sz w:val="28"/>
            <w:szCs w:val="28"/>
            <w:u w:val="none"/>
          </w:rPr>
          <w:t>-</w:t>
        </w:r>
        <w:r w:rsidRPr="009A0890">
          <w:rPr>
            <w:rStyle w:val="af"/>
            <w:sz w:val="28"/>
            <w:szCs w:val="28"/>
            <w:u w:val="none"/>
            <w:lang w:val="en-US"/>
          </w:rPr>
          <w:t>opis</w:t>
        </w:r>
        <w:r w:rsidRPr="009A0890">
          <w:rPr>
            <w:rStyle w:val="af"/>
            <w:sz w:val="28"/>
            <w:szCs w:val="28"/>
            <w:u w:val="none"/>
          </w:rPr>
          <w:t>-2013.</w:t>
        </w:r>
        <w:r w:rsidRPr="009A0890">
          <w:rPr>
            <w:rStyle w:val="af"/>
            <w:sz w:val="28"/>
            <w:szCs w:val="28"/>
            <w:u w:val="none"/>
            <w:lang w:val="en-US"/>
          </w:rPr>
          <w:t>pdf</w:t>
        </w:r>
      </w:hyperlink>
      <w:r w:rsidRPr="009A0890">
        <w:rPr>
          <w:rStyle w:val="af"/>
          <w:sz w:val="28"/>
          <w:szCs w:val="28"/>
          <w:u w:val="none"/>
        </w:rPr>
        <w:t xml:space="preserve"> </w:t>
      </w:r>
      <w:r w:rsidRPr="009A0890">
        <w:rPr>
          <w:sz w:val="28"/>
          <w:szCs w:val="28"/>
        </w:rPr>
        <w:t>(дата обращения: 30.07.2019).</w:t>
      </w:r>
    </w:p>
    <w:p w14:paraId="080241D8" w14:textId="7777777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Методические рекомендации по отнесению архивных документов к объектам авторского и смежных прав, доступу и порядку использования таких документов. М.: Росархив, ВНИИДАД, 2017. 143 с. // Официальный сайт Федерального архивного агентства. Дата обновления: 26.05.2018. </w:t>
      </w:r>
      <w:r w:rsidRPr="009A0890">
        <w:rPr>
          <w:sz w:val="28"/>
          <w:szCs w:val="28"/>
          <w:lang w:val="en-US"/>
        </w:rPr>
        <w:t>URL</w:t>
      </w:r>
      <w:r w:rsidRPr="009A0890">
        <w:rPr>
          <w:sz w:val="28"/>
          <w:szCs w:val="28"/>
        </w:rPr>
        <w:t xml:space="preserve">: </w:t>
      </w:r>
      <w:hyperlink r:id="rId27" w:history="1">
        <w:r w:rsidRPr="009A0890">
          <w:rPr>
            <w:rStyle w:val="af"/>
            <w:sz w:val="28"/>
            <w:szCs w:val="28"/>
            <w:u w:val="none"/>
            <w:lang w:val="en-US"/>
          </w:rPr>
          <w:t>http</w:t>
        </w:r>
        <w:r w:rsidRPr="009A0890">
          <w:rPr>
            <w:rStyle w:val="af"/>
            <w:sz w:val="28"/>
            <w:szCs w:val="28"/>
            <w:u w:val="none"/>
          </w:rPr>
          <w:t>://</w:t>
        </w:r>
        <w:r w:rsidRPr="009A0890">
          <w:rPr>
            <w:rStyle w:val="af"/>
            <w:sz w:val="28"/>
            <w:szCs w:val="28"/>
            <w:u w:val="none"/>
            <w:lang w:val="en-US"/>
          </w:rPr>
          <w:t>archives</w:t>
        </w:r>
        <w:r w:rsidRPr="009A0890">
          <w:rPr>
            <w:rStyle w:val="af"/>
            <w:sz w:val="28"/>
            <w:szCs w:val="28"/>
            <w:u w:val="none"/>
          </w:rPr>
          <w:t>.</w:t>
        </w:r>
        <w:r w:rsidRPr="009A0890">
          <w:rPr>
            <w:rStyle w:val="af"/>
            <w:sz w:val="28"/>
            <w:szCs w:val="28"/>
            <w:u w:val="none"/>
            <w:lang w:val="en-US"/>
          </w:rPr>
          <w:t>ru</w:t>
        </w:r>
        <w:r w:rsidRPr="009A0890">
          <w:rPr>
            <w:rStyle w:val="af"/>
            <w:sz w:val="28"/>
            <w:szCs w:val="28"/>
            <w:u w:val="none"/>
          </w:rPr>
          <w:t>/</w:t>
        </w:r>
        <w:r w:rsidRPr="009A0890">
          <w:rPr>
            <w:rStyle w:val="af"/>
            <w:sz w:val="28"/>
            <w:szCs w:val="28"/>
            <w:u w:val="none"/>
            <w:lang w:val="en-US"/>
          </w:rPr>
          <w:t>documents</w:t>
        </w:r>
        <w:r w:rsidRPr="009A0890">
          <w:rPr>
            <w:rStyle w:val="af"/>
            <w:sz w:val="28"/>
            <w:szCs w:val="28"/>
            <w:u w:val="none"/>
          </w:rPr>
          <w:t>/</w:t>
        </w:r>
        <w:r w:rsidRPr="009A0890">
          <w:rPr>
            <w:rStyle w:val="af"/>
            <w:sz w:val="28"/>
            <w:szCs w:val="28"/>
            <w:u w:val="none"/>
            <w:lang w:val="en-US"/>
          </w:rPr>
          <w:t>methodics</w:t>
        </w:r>
        <w:r w:rsidRPr="009A0890">
          <w:rPr>
            <w:rStyle w:val="af"/>
            <w:sz w:val="28"/>
            <w:szCs w:val="28"/>
            <w:u w:val="none"/>
          </w:rPr>
          <w:t>/2018-</w:t>
        </w:r>
        <w:r w:rsidRPr="009A0890">
          <w:rPr>
            <w:rStyle w:val="af"/>
            <w:sz w:val="28"/>
            <w:szCs w:val="28"/>
            <w:u w:val="none"/>
            <w:lang w:val="en-US"/>
          </w:rPr>
          <w:t>metod</w:t>
        </w:r>
        <w:r w:rsidRPr="009A0890">
          <w:rPr>
            <w:rStyle w:val="af"/>
            <w:sz w:val="28"/>
            <w:szCs w:val="28"/>
            <w:u w:val="none"/>
          </w:rPr>
          <w:t>-</w:t>
        </w:r>
        <w:r w:rsidRPr="009A0890">
          <w:rPr>
            <w:rStyle w:val="af"/>
            <w:sz w:val="28"/>
            <w:szCs w:val="28"/>
            <w:u w:val="none"/>
            <w:lang w:val="en-US"/>
          </w:rPr>
          <w:t>rekomendacii</w:t>
        </w:r>
        <w:r w:rsidRPr="009A0890">
          <w:rPr>
            <w:rStyle w:val="af"/>
            <w:sz w:val="28"/>
            <w:szCs w:val="28"/>
            <w:u w:val="none"/>
          </w:rPr>
          <w:t>-</w:t>
        </w:r>
        <w:r w:rsidRPr="009A0890">
          <w:rPr>
            <w:rStyle w:val="af"/>
            <w:sz w:val="28"/>
            <w:szCs w:val="28"/>
            <w:u w:val="none"/>
            <w:lang w:val="en-US"/>
          </w:rPr>
          <w:t>avtorskoe</w:t>
        </w:r>
        <w:r w:rsidRPr="009A0890">
          <w:rPr>
            <w:rStyle w:val="af"/>
            <w:sz w:val="28"/>
            <w:szCs w:val="28"/>
            <w:u w:val="none"/>
          </w:rPr>
          <w:t>-</w:t>
        </w:r>
        <w:r w:rsidRPr="009A0890">
          <w:rPr>
            <w:rStyle w:val="af"/>
            <w:sz w:val="28"/>
            <w:szCs w:val="28"/>
            <w:u w:val="none"/>
            <w:lang w:val="en-US"/>
          </w:rPr>
          <w:t>pravo</w:t>
        </w:r>
        <w:r w:rsidRPr="009A0890">
          <w:rPr>
            <w:rStyle w:val="af"/>
            <w:sz w:val="28"/>
            <w:szCs w:val="28"/>
            <w:u w:val="none"/>
          </w:rPr>
          <w:t>.</w:t>
        </w:r>
        <w:r w:rsidRPr="009A0890">
          <w:rPr>
            <w:rStyle w:val="af"/>
            <w:sz w:val="28"/>
            <w:szCs w:val="28"/>
            <w:u w:val="none"/>
            <w:lang w:val="en-US"/>
          </w:rPr>
          <w:t>shtml</w:t>
        </w:r>
      </w:hyperlink>
      <w:r w:rsidRPr="009A0890">
        <w:rPr>
          <w:rStyle w:val="af"/>
          <w:sz w:val="28"/>
          <w:szCs w:val="28"/>
          <w:u w:val="none"/>
        </w:rPr>
        <w:t xml:space="preserve"> </w:t>
      </w:r>
      <w:r w:rsidRPr="009A0890">
        <w:rPr>
          <w:sz w:val="28"/>
          <w:szCs w:val="28"/>
        </w:rPr>
        <w:t>(дата обращения: 30.07.2019).</w:t>
      </w:r>
    </w:p>
    <w:p w14:paraId="762C165D" w14:textId="4DAF065A"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Методические рекомендации по работе ЦАДЭНМ с документами на электронных носителях / составители: В.И. Тихонов, Л.А. Тимофеева, И.Г.</w:t>
      </w:r>
      <w:r w:rsidR="00293938">
        <w:rPr>
          <w:sz w:val="28"/>
          <w:szCs w:val="28"/>
        </w:rPr>
        <w:t> </w:t>
      </w:r>
      <w:r w:rsidRPr="009A0890">
        <w:rPr>
          <w:sz w:val="28"/>
          <w:szCs w:val="28"/>
        </w:rPr>
        <w:t>Мильчакова, Е.М. Беркович, А.С. Рощина. М.: ЦАДЭНМ, 2006. 249 с.</w:t>
      </w:r>
    </w:p>
    <w:p w14:paraId="1462EAFE" w14:textId="763152FC"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Регламент передачи видеодокументов на постоянное государственное хранение в Российский государственный архив кинофотодокументов от </w:t>
      </w:r>
      <w:r w:rsidR="006054DF">
        <w:rPr>
          <w:sz w:val="28"/>
          <w:szCs w:val="28"/>
        </w:rPr>
        <w:t>0</w:t>
      </w:r>
      <w:r w:rsidRPr="009A0890">
        <w:rPr>
          <w:sz w:val="28"/>
          <w:szCs w:val="28"/>
        </w:rPr>
        <w:t>7</w:t>
      </w:r>
      <w:r w:rsidR="006054DF">
        <w:rPr>
          <w:sz w:val="28"/>
          <w:szCs w:val="28"/>
        </w:rPr>
        <w:t>.06.</w:t>
      </w:r>
      <w:r w:rsidRPr="009A0890">
        <w:rPr>
          <w:sz w:val="28"/>
          <w:szCs w:val="28"/>
        </w:rPr>
        <w:t>2016</w:t>
      </w:r>
      <w:r w:rsidR="006054DF">
        <w:rPr>
          <w:sz w:val="28"/>
          <w:szCs w:val="28"/>
        </w:rPr>
        <w:t xml:space="preserve"> </w:t>
      </w:r>
      <w:r w:rsidRPr="009A0890">
        <w:rPr>
          <w:sz w:val="28"/>
          <w:szCs w:val="28"/>
        </w:rPr>
        <w:t>[Электронный ресурс] // РГАКФД: [сайт] / составитель Т.В.</w:t>
      </w:r>
      <w:r w:rsidR="00293938">
        <w:rPr>
          <w:sz w:val="28"/>
          <w:szCs w:val="28"/>
        </w:rPr>
        <w:t> </w:t>
      </w:r>
      <w:r w:rsidRPr="009A0890">
        <w:rPr>
          <w:sz w:val="28"/>
          <w:szCs w:val="28"/>
        </w:rPr>
        <w:t xml:space="preserve">Дадыгина. </w:t>
      </w:r>
      <w:r w:rsidRPr="009A0890">
        <w:rPr>
          <w:sz w:val="28"/>
          <w:szCs w:val="28"/>
          <w:lang w:val="en-US"/>
        </w:rPr>
        <w:t>URL</w:t>
      </w:r>
      <w:r w:rsidRPr="009A0890">
        <w:rPr>
          <w:sz w:val="28"/>
          <w:szCs w:val="28"/>
        </w:rPr>
        <w:t xml:space="preserve">: </w:t>
      </w:r>
      <w:hyperlink r:id="rId28" w:history="1">
        <w:r w:rsidRPr="009A0890">
          <w:rPr>
            <w:rStyle w:val="af"/>
            <w:sz w:val="28"/>
            <w:szCs w:val="28"/>
            <w:lang w:val="en-US"/>
          </w:rPr>
          <w:t>http</w:t>
        </w:r>
        <w:r w:rsidRPr="009A0890">
          <w:rPr>
            <w:rStyle w:val="af"/>
            <w:sz w:val="28"/>
            <w:szCs w:val="28"/>
          </w:rPr>
          <w:t>://</w:t>
        </w:r>
        <w:r w:rsidRPr="009A0890">
          <w:rPr>
            <w:rStyle w:val="af"/>
            <w:sz w:val="28"/>
            <w:szCs w:val="28"/>
            <w:lang w:val="en-US"/>
          </w:rPr>
          <w:t>www</w:t>
        </w:r>
        <w:r w:rsidRPr="009A0890">
          <w:rPr>
            <w:rStyle w:val="af"/>
            <w:sz w:val="28"/>
            <w:szCs w:val="28"/>
          </w:rPr>
          <w:t>.</w:t>
        </w:r>
        <w:r w:rsidRPr="009A0890">
          <w:rPr>
            <w:rStyle w:val="af"/>
            <w:sz w:val="28"/>
            <w:szCs w:val="28"/>
            <w:lang w:val="en-US"/>
          </w:rPr>
          <w:t>rgakfd</w:t>
        </w:r>
        <w:r w:rsidRPr="009A0890">
          <w:rPr>
            <w:rStyle w:val="af"/>
            <w:sz w:val="28"/>
            <w:szCs w:val="28"/>
          </w:rPr>
          <w:t>.</w:t>
        </w:r>
        <w:r w:rsidRPr="009A0890">
          <w:rPr>
            <w:rStyle w:val="af"/>
            <w:sz w:val="28"/>
            <w:szCs w:val="28"/>
            <w:lang w:val="en-US"/>
          </w:rPr>
          <w:t>ru</w:t>
        </w:r>
        <w:r w:rsidRPr="009A0890">
          <w:rPr>
            <w:rStyle w:val="af"/>
            <w:sz w:val="28"/>
            <w:szCs w:val="28"/>
          </w:rPr>
          <w:t>/</w:t>
        </w:r>
        <w:r w:rsidRPr="009A0890">
          <w:rPr>
            <w:rStyle w:val="af"/>
            <w:sz w:val="28"/>
            <w:szCs w:val="28"/>
            <w:lang w:val="en-US"/>
          </w:rPr>
          <w:t>poryadok</w:t>
        </w:r>
        <w:r w:rsidRPr="009A0890">
          <w:rPr>
            <w:rStyle w:val="af"/>
            <w:sz w:val="28"/>
            <w:szCs w:val="28"/>
          </w:rPr>
          <w:t>-</w:t>
        </w:r>
        <w:r w:rsidRPr="009A0890">
          <w:rPr>
            <w:rStyle w:val="af"/>
            <w:sz w:val="28"/>
            <w:szCs w:val="28"/>
            <w:lang w:val="en-US"/>
          </w:rPr>
          <w:t>peredachi</w:t>
        </w:r>
        <w:r w:rsidRPr="009A0890">
          <w:rPr>
            <w:rStyle w:val="af"/>
            <w:sz w:val="28"/>
            <w:szCs w:val="28"/>
          </w:rPr>
          <w:t>-</w:t>
        </w:r>
        <w:r w:rsidRPr="009A0890">
          <w:rPr>
            <w:rStyle w:val="af"/>
            <w:sz w:val="28"/>
            <w:szCs w:val="28"/>
            <w:lang w:val="en-US"/>
          </w:rPr>
          <w:t>videodokumentov</w:t>
        </w:r>
        <w:r w:rsidRPr="009A0890">
          <w:rPr>
            <w:rStyle w:val="af"/>
            <w:sz w:val="28"/>
            <w:szCs w:val="28"/>
          </w:rPr>
          <w:t>-</w:t>
        </w:r>
        <w:r w:rsidRPr="009A0890">
          <w:rPr>
            <w:rStyle w:val="af"/>
            <w:sz w:val="28"/>
            <w:szCs w:val="28"/>
            <w:lang w:val="en-US"/>
          </w:rPr>
          <w:t>na</w:t>
        </w:r>
        <w:r w:rsidRPr="009A0890">
          <w:rPr>
            <w:rStyle w:val="af"/>
            <w:sz w:val="28"/>
            <w:szCs w:val="28"/>
          </w:rPr>
          <w:t>-</w:t>
        </w:r>
        <w:r w:rsidRPr="009A0890">
          <w:rPr>
            <w:rStyle w:val="af"/>
            <w:sz w:val="28"/>
            <w:szCs w:val="28"/>
            <w:lang w:val="en-US"/>
          </w:rPr>
          <w:t>postoyannoe</w:t>
        </w:r>
        <w:r w:rsidRPr="009A0890">
          <w:rPr>
            <w:rStyle w:val="af"/>
            <w:sz w:val="28"/>
            <w:szCs w:val="28"/>
          </w:rPr>
          <w:t>-</w:t>
        </w:r>
        <w:r w:rsidRPr="009A0890">
          <w:rPr>
            <w:rStyle w:val="af"/>
            <w:sz w:val="28"/>
            <w:szCs w:val="28"/>
            <w:lang w:val="en-US"/>
          </w:rPr>
          <w:t>hranenie</w:t>
        </w:r>
        <w:r w:rsidRPr="009A0890">
          <w:rPr>
            <w:rStyle w:val="af"/>
            <w:sz w:val="28"/>
            <w:szCs w:val="28"/>
          </w:rPr>
          <w:t>/</w:t>
        </w:r>
        <w:r w:rsidRPr="009A0890">
          <w:rPr>
            <w:rStyle w:val="af"/>
            <w:sz w:val="28"/>
            <w:szCs w:val="28"/>
            <w:lang w:val="en-US"/>
          </w:rPr>
          <w:t>poryadok</w:t>
        </w:r>
        <w:r w:rsidRPr="009A0890">
          <w:rPr>
            <w:rStyle w:val="af"/>
            <w:sz w:val="28"/>
            <w:szCs w:val="28"/>
          </w:rPr>
          <w:t>-</w:t>
        </w:r>
        <w:r w:rsidRPr="009A0890">
          <w:rPr>
            <w:rStyle w:val="af"/>
            <w:sz w:val="28"/>
            <w:szCs w:val="28"/>
            <w:lang w:val="en-US"/>
          </w:rPr>
          <w:t>peredachi</w:t>
        </w:r>
      </w:hyperlink>
      <w:r w:rsidRPr="009A0890">
        <w:rPr>
          <w:sz w:val="28"/>
          <w:szCs w:val="28"/>
        </w:rPr>
        <w:t xml:space="preserve"> (дата обращения: 30.07.2019).</w:t>
      </w:r>
    </w:p>
    <w:p w14:paraId="31DDD9D5" w14:textId="4C9A9463"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Порядок и схема учета архивных документов в государственном казенном учреждении Новосибирской области «Государственный архив Новосибирской области»: утвержден приказом ГКУ НСО ГАНО от 25</w:t>
      </w:r>
      <w:r w:rsidR="00482408">
        <w:rPr>
          <w:sz w:val="28"/>
          <w:szCs w:val="28"/>
        </w:rPr>
        <w:t>.03.</w:t>
      </w:r>
      <w:r w:rsidRPr="009A0890">
        <w:rPr>
          <w:sz w:val="28"/>
          <w:szCs w:val="28"/>
        </w:rPr>
        <w:t>2019 №</w:t>
      </w:r>
      <w:r w:rsidR="00A50230">
        <w:rPr>
          <w:sz w:val="28"/>
          <w:szCs w:val="28"/>
        </w:rPr>
        <w:t> </w:t>
      </w:r>
      <w:r w:rsidRPr="009A0890">
        <w:rPr>
          <w:sz w:val="28"/>
          <w:szCs w:val="28"/>
        </w:rPr>
        <w:t xml:space="preserve">29-од / составитель: </w:t>
      </w:r>
      <w:r w:rsidRPr="009A0890">
        <w:rPr>
          <w:bCs/>
          <w:sz w:val="28"/>
          <w:szCs w:val="28"/>
        </w:rPr>
        <w:t xml:space="preserve">О.С. Демитриева. </w:t>
      </w:r>
      <w:r w:rsidRPr="009A0890">
        <w:rPr>
          <w:sz w:val="28"/>
          <w:szCs w:val="28"/>
        </w:rPr>
        <w:t xml:space="preserve">Новосибирск: ГКУ НСО ГАНО, 2018. </w:t>
      </w:r>
      <w:r w:rsidRPr="009A0890">
        <w:rPr>
          <w:bCs/>
          <w:sz w:val="28"/>
          <w:szCs w:val="28"/>
        </w:rPr>
        <w:t>126</w:t>
      </w:r>
      <w:r w:rsidR="00A50230">
        <w:rPr>
          <w:bCs/>
          <w:sz w:val="28"/>
          <w:szCs w:val="28"/>
        </w:rPr>
        <w:t> </w:t>
      </w:r>
      <w:r w:rsidRPr="009A0890">
        <w:rPr>
          <w:bCs/>
          <w:sz w:val="28"/>
          <w:szCs w:val="28"/>
        </w:rPr>
        <w:t>с.</w:t>
      </w:r>
    </w:p>
    <w:p w14:paraId="26FA85C4" w14:textId="66FA65D8"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Положение об экспертно-методической комиссии государственного казенного учреждения Новосибирской области «Государственный архив </w:t>
      </w:r>
      <w:r w:rsidRPr="009A0890">
        <w:rPr>
          <w:sz w:val="28"/>
          <w:szCs w:val="28"/>
        </w:rPr>
        <w:lastRenderedPageBreak/>
        <w:t xml:space="preserve">Новосибирской области»: утверждено приказом ГКУ НСО ГАНО от </w:t>
      </w:r>
      <w:r w:rsidR="009A3691">
        <w:rPr>
          <w:sz w:val="28"/>
          <w:szCs w:val="28"/>
        </w:rPr>
        <w:t>0</w:t>
      </w:r>
      <w:r>
        <w:rPr>
          <w:sz w:val="28"/>
          <w:szCs w:val="28"/>
        </w:rPr>
        <w:t>4</w:t>
      </w:r>
      <w:r w:rsidR="009A3691">
        <w:rPr>
          <w:sz w:val="28"/>
          <w:szCs w:val="28"/>
        </w:rPr>
        <w:t>.06.</w:t>
      </w:r>
      <w:r>
        <w:rPr>
          <w:sz w:val="28"/>
          <w:szCs w:val="28"/>
        </w:rPr>
        <w:t>2019</w:t>
      </w:r>
      <w:r w:rsidRPr="009A0890">
        <w:rPr>
          <w:sz w:val="28"/>
          <w:szCs w:val="28"/>
        </w:rPr>
        <w:t xml:space="preserve"> №</w:t>
      </w:r>
      <w:r w:rsidR="009A3691">
        <w:rPr>
          <w:sz w:val="28"/>
          <w:szCs w:val="28"/>
        </w:rPr>
        <w:t> </w:t>
      </w:r>
      <w:r w:rsidRPr="009A0890">
        <w:rPr>
          <w:sz w:val="28"/>
          <w:szCs w:val="28"/>
        </w:rPr>
        <w:t>43-од. Новосибирск: ГКУ НСО ГАНО, 2019. 18 с.</w:t>
      </w:r>
    </w:p>
    <w:p w14:paraId="73EA6B52" w14:textId="1EA0F078"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Методические рекомендации по приему и описанию фотодокументов, в том числе в цифровом виде [Электронный ресурс]: согласованы протоколом ЭПК</w:t>
      </w:r>
      <w:r w:rsidR="005A1D3B">
        <w:rPr>
          <w:sz w:val="28"/>
          <w:szCs w:val="28"/>
        </w:rPr>
        <w:t> </w:t>
      </w:r>
      <w:r w:rsidRPr="009A0890">
        <w:rPr>
          <w:sz w:val="28"/>
          <w:szCs w:val="28"/>
        </w:rPr>
        <w:t>УГАС НСО от 29</w:t>
      </w:r>
      <w:r w:rsidR="009A3691">
        <w:rPr>
          <w:sz w:val="28"/>
          <w:szCs w:val="28"/>
        </w:rPr>
        <w:t>.08.2016</w:t>
      </w:r>
      <w:r w:rsidR="009240FF">
        <w:rPr>
          <w:sz w:val="28"/>
          <w:szCs w:val="28"/>
        </w:rPr>
        <w:t xml:space="preserve"> </w:t>
      </w:r>
      <w:r w:rsidR="009240FF" w:rsidRPr="009A0890">
        <w:rPr>
          <w:sz w:val="28"/>
          <w:szCs w:val="28"/>
        </w:rPr>
        <w:t>№ 9</w:t>
      </w:r>
      <w:r>
        <w:rPr>
          <w:sz w:val="28"/>
          <w:szCs w:val="28"/>
        </w:rPr>
        <w:t>.</w:t>
      </w:r>
      <w:r w:rsidRPr="009A0890">
        <w:rPr>
          <w:sz w:val="28"/>
          <w:szCs w:val="28"/>
        </w:rPr>
        <w:t xml:space="preserve"> Новосибирск: ГКУ НСО ГАНО, 2016. 133 с. Дата обновления: 05.04.2019. URL: </w:t>
      </w:r>
      <w:hyperlink r:id="rId29" w:history="1">
        <w:r w:rsidRPr="009A0890">
          <w:rPr>
            <w:rStyle w:val="af"/>
            <w:sz w:val="28"/>
            <w:szCs w:val="28"/>
            <w:u w:val="none"/>
          </w:rPr>
          <w:t>https://archive.nso.ru/page/64</w:t>
        </w:r>
      </w:hyperlink>
      <w:r w:rsidRPr="009A0890">
        <w:rPr>
          <w:rStyle w:val="af"/>
          <w:sz w:val="28"/>
          <w:szCs w:val="28"/>
          <w:u w:val="none"/>
        </w:rPr>
        <w:t xml:space="preserve"> </w:t>
      </w:r>
      <w:r w:rsidRPr="009A0890">
        <w:rPr>
          <w:sz w:val="28"/>
          <w:szCs w:val="28"/>
        </w:rPr>
        <w:t>(дата обращения: 30.07.2019).</w:t>
      </w:r>
    </w:p>
    <w:p w14:paraId="03240EB2" w14:textId="571B49B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Методические рекомендации по составлению и оформлению описей дел постоянного хранения и по личному составу и научно-справочного аппарата к ним</w:t>
      </w:r>
      <w:r w:rsidR="009240FF">
        <w:rPr>
          <w:sz w:val="28"/>
          <w:szCs w:val="28"/>
        </w:rPr>
        <w:t xml:space="preserve"> </w:t>
      </w:r>
      <w:r w:rsidR="009240FF" w:rsidRPr="009A0890">
        <w:rPr>
          <w:sz w:val="28"/>
          <w:szCs w:val="28"/>
        </w:rPr>
        <w:t>[Электронный ресурс]</w:t>
      </w:r>
      <w:r w:rsidR="009240FF">
        <w:rPr>
          <w:sz w:val="28"/>
          <w:szCs w:val="28"/>
        </w:rPr>
        <w:t>:</w:t>
      </w:r>
      <w:r w:rsidR="00775647">
        <w:rPr>
          <w:sz w:val="28"/>
          <w:szCs w:val="28"/>
        </w:rPr>
        <w:t xml:space="preserve"> согласованы протоколом ЭПК </w:t>
      </w:r>
      <w:r w:rsidR="009A3691">
        <w:rPr>
          <w:sz w:val="28"/>
          <w:szCs w:val="28"/>
        </w:rPr>
        <w:t>УГАС НСО</w:t>
      </w:r>
      <w:r w:rsidR="00775647">
        <w:rPr>
          <w:sz w:val="28"/>
          <w:szCs w:val="28"/>
        </w:rPr>
        <w:t xml:space="preserve"> от 18</w:t>
      </w:r>
      <w:r w:rsidR="009A3691">
        <w:rPr>
          <w:sz w:val="28"/>
          <w:szCs w:val="28"/>
        </w:rPr>
        <w:t>.11.</w:t>
      </w:r>
      <w:r w:rsidR="00775647">
        <w:rPr>
          <w:sz w:val="28"/>
          <w:szCs w:val="28"/>
        </w:rPr>
        <w:t>2016 №</w:t>
      </w:r>
      <w:r w:rsidR="00E07BC6">
        <w:rPr>
          <w:sz w:val="28"/>
          <w:szCs w:val="28"/>
        </w:rPr>
        <w:t> </w:t>
      </w:r>
      <w:r w:rsidR="00775647">
        <w:rPr>
          <w:sz w:val="28"/>
          <w:szCs w:val="28"/>
        </w:rPr>
        <w:t>12</w:t>
      </w:r>
      <w:r w:rsidRPr="009A0890">
        <w:rPr>
          <w:sz w:val="28"/>
          <w:szCs w:val="28"/>
        </w:rPr>
        <w:t xml:space="preserve">. Новосибирск: </w:t>
      </w:r>
      <w:r w:rsidR="009D74BD" w:rsidRPr="009D74BD">
        <w:rPr>
          <w:sz w:val="28"/>
          <w:szCs w:val="28"/>
        </w:rPr>
        <w:t>управлени</w:t>
      </w:r>
      <w:r w:rsidR="009D74BD">
        <w:rPr>
          <w:sz w:val="28"/>
          <w:szCs w:val="28"/>
        </w:rPr>
        <w:t>е</w:t>
      </w:r>
      <w:r w:rsidR="009D74BD" w:rsidRPr="009D74BD">
        <w:rPr>
          <w:sz w:val="28"/>
          <w:szCs w:val="28"/>
        </w:rPr>
        <w:t xml:space="preserve"> государственной архивной службы Новосибирской области</w:t>
      </w:r>
      <w:r w:rsidR="00E07BC6">
        <w:rPr>
          <w:sz w:val="28"/>
          <w:szCs w:val="28"/>
        </w:rPr>
        <w:t xml:space="preserve">, </w:t>
      </w:r>
      <w:r w:rsidRPr="009A0890">
        <w:rPr>
          <w:sz w:val="28"/>
          <w:szCs w:val="28"/>
        </w:rPr>
        <w:t xml:space="preserve">ГКУ НСО ГАНО, 2016. 44 с. Дата обновления: 05.04.2019. </w:t>
      </w:r>
      <w:r w:rsidRPr="009A0890">
        <w:rPr>
          <w:sz w:val="28"/>
          <w:szCs w:val="28"/>
          <w:lang w:val="en-US"/>
        </w:rPr>
        <w:t>URL</w:t>
      </w:r>
      <w:r w:rsidRPr="009A0890">
        <w:rPr>
          <w:sz w:val="28"/>
          <w:szCs w:val="28"/>
        </w:rPr>
        <w:t xml:space="preserve">: </w:t>
      </w:r>
      <w:hyperlink r:id="rId30" w:history="1">
        <w:r w:rsidRPr="009A0890">
          <w:rPr>
            <w:rStyle w:val="af"/>
            <w:sz w:val="28"/>
            <w:szCs w:val="28"/>
            <w:u w:val="none"/>
          </w:rPr>
          <w:t>https://archive.nso.ru/page/64</w:t>
        </w:r>
      </w:hyperlink>
      <w:r w:rsidRPr="009A0890">
        <w:rPr>
          <w:rStyle w:val="af"/>
          <w:sz w:val="28"/>
          <w:szCs w:val="28"/>
          <w:u w:val="none"/>
        </w:rPr>
        <w:t xml:space="preserve"> </w:t>
      </w:r>
      <w:r w:rsidRPr="009A0890">
        <w:rPr>
          <w:sz w:val="28"/>
          <w:szCs w:val="28"/>
        </w:rPr>
        <w:t>(дата обращения: 30.07.2019).</w:t>
      </w:r>
    </w:p>
    <w:p w14:paraId="587312AF" w14:textId="77777777" w:rsidR="00A54933" w:rsidRPr="009A0890" w:rsidRDefault="00A54933" w:rsidP="00A54933">
      <w:pPr>
        <w:jc w:val="center"/>
        <w:rPr>
          <w:b/>
          <w:sz w:val="28"/>
          <w:szCs w:val="28"/>
        </w:rPr>
      </w:pPr>
    </w:p>
    <w:p w14:paraId="51A09864" w14:textId="77777777" w:rsidR="00A54933" w:rsidRPr="009A0890" w:rsidRDefault="00A54933" w:rsidP="00A54933">
      <w:pPr>
        <w:jc w:val="center"/>
        <w:rPr>
          <w:b/>
          <w:i/>
          <w:sz w:val="28"/>
          <w:szCs w:val="28"/>
        </w:rPr>
      </w:pPr>
      <w:r w:rsidRPr="009A0890">
        <w:rPr>
          <w:b/>
          <w:i/>
          <w:sz w:val="28"/>
          <w:szCs w:val="28"/>
        </w:rPr>
        <w:t>Специальная литература</w:t>
      </w:r>
    </w:p>
    <w:p w14:paraId="42B02116" w14:textId="7777777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Виды и жанры в журналистике с описанием и примерами [Электронный ресурс]. 05.06.2018. </w:t>
      </w:r>
      <w:r w:rsidRPr="009A0890">
        <w:rPr>
          <w:sz w:val="28"/>
          <w:szCs w:val="28"/>
          <w:lang w:val="en-US"/>
        </w:rPr>
        <w:t>URL</w:t>
      </w:r>
      <w:r w:rsidRPr="009A0890">
        <w:rPr>
          <w:sz w:val="28"/>
          <w:szCs w:val="28"/>
        </w:rPr>
        <w:t xml:space="preserve">: </w:t>
      </w:r>
      <w:hyperlink r:id="rId31" w:history="1">
        <w:r w:rsidRPr="009A0890">
          <w:rPr>
            <w:rStyle w:val="af"/>
            <w:sz w:val="28"/>
            <w:szCs w:val="28"/>
          </w:rPr>
          <w:t>https://alzari.ru/zhanry-zhurnalistiki.html</w:t>
        </w:r>
      </w:hyperlink>
      <w:r w:rsidRPr="009A0890">
        <w:rPr>
          <w:rStyle w:val="af"/>
          <w:sz w:val="28"/>
          <w:szCs w:val="28"/>
          <w:u w:val="none"/>
        </w:rPr>
        <w:t xml:space="preserve"> </w:t>
      </w:r>
      <w:r w:rsidRPr="009A0890">
        <w:rPr>
          <w:sz w:val="28"/>
          <w:szCs w:val="28"/>
        </w:rPr>
        <w:t>(дата обращения: 31.07.2019).</w:t>
      </w:r>
    </w:p>
    <w:p w14:paraId="5154F6CB" w14:textId="7777777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Очеретный Ю. Виды и форматы событийной видеопродукции [Электронный ресурс]. </w:t>
      </w:r>
      <w:r w:rsidRPr="009A0890">
        <w:rPr>
          <w:sz w:val="28"/>
          <w:szCs w:val="28"/>
          <w:lang w:val="en-US"/>
        </w:rPr>
        <w:t>URL</w:t>
      </w:r>
      <w:r w:rsidRPr="009A0890">
        <w:rPr>
          <w:sz w:val="28"/>
          <w:szCs w:val="28"/>
        </w:rPr>
        <w:t xml:space="preserve">: </w:t>
      </w:r>
      <w:hyperlink r:id="rId32" w:history="1">
        <w:r w:rsidRPr="009A0890">
          <w:rPr>
            <w:rStyle w:val="af"/>
            <w:sz w:val="28"/>
            <w:szCs w:val="28"/>
          </w:rPr>
          <w:t>http://petrovideo.ru/cru/atc_010.html</w:t>
        </w:r>
      </w:hyperlink>
      <w:r w:rsidRPr="009A0890">
        <w:rPr>
          <w:rStyle w:val="af"/>
          <w:sz w:val="28"/>
          <w:szCs w:val="28"/>
          <w:u w:val="none"/>
        </w:rPr>
        <w:t xml:space="preserve"> </w:t>
      </w:r>
      <w:r w:rsidRPr="009A0890">
        <w:rPr>
          <w:sz w:val="28"/>
          <w:szCs w:val="28"/>
        </w:rPr>
        <w:t>(дата обращения: 31.07.2019).</w:t>
      </w:r>
    </w:p>
    <w:p w14:paraId="296B2602" w14:textId="77777777"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Рудина Н., Сичкарева М. Как сдать свои документы в госархив? [Электронный ресурс] // Делопроизводство и документооборот на предприятии. 2014. № 2.  </w:t>
      </w:r>
      <w:r w:rsidRPr="009A0890">
        <w:rPr>
          <w:sz w:val="28"/>
          <w:szCs w:val="28"/>
          <w:lang w:val="en-US"/>
        </w:rPr>
        <w:t>URL</w:t>
      </w:r>
      <w:r w:rsidRPr="009A0890">
        <w:rPr>
          <w:sz w:val="28"/>
          <w:szCs w:val="28"/>
        </w:rPr>
        <w:t xml:space="preserve">: </w:t>
      </w:r>
      <w:hyperlink r:id="rId33" w:history="1">
        <w:r w:rsidRPr="009A0890">
          <w:rPr>
            <w:rStyle w:val="af"/>
            <w:sz w:val="28"/>
            <w:szCs w:val="28"/>
          </w:rPr>
          <w:t>http://www.delo-press.ru/articles.php?n=15110</w:t>
        </w:r>
      </w:hyperlink>
      <w:r w:rsidRPr="009A0890">
        <w:rPr>
          <w:rStyle w:val="af"/>
          <w:sz w:val="28"/>
          <w:szCs w:val="28"/>
        </w:rPr>
        <w:t xml:space="preserve"> </w:t>
      </w:r>
      <w:r w:rsidRPr="009A0890">
        <w:rPr>
          <w:sz w:val="28"/>
          <w:szCs w:val="28"/>
        </w:rPr>
        <w:t>(дата обращения: 31.07.2019).</w:t>
      </w:r>
    </w:p>
    <w:p w14:paraId="186A60C1" w14:textId="4AF4239F"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Тихонов В.И. Информационные технологии в сохранении и описании цифровых аудиовизуальных документов (Текст выступления на конференции «Технотронные документы — информационная база источниковедения и архивоведения», посвященной 70-летию профессора </w:t>
      </w:r>
      <w:r w:rsidR="00F16881">
        <w:rPr>
          <w:sz w:val="28"/>
          <w:szCs w:val="28"/>
        </w:rPr>
        <w:t>В.М.</w:t>
      </w:r>
      <w:r w:rsidRPr="009A0890">
        <w:rPr>
          <w:sz w:val="28"/>
          <w:szCs w:val="28"/>
        </w:rPr>
        <w:t xml:space="preserve"> Магидова, Москва, Историко-архивный институт РГГУ, 15 мая 2008 г.) [Электронный ресурс] // Архивные Информационные Технологии: [сайт]. URL: </w:t>
      </w:r>
      <w:hyperlink r:id="rId34" w:history="1">
        <w:r w:rsidRPr="009A0890">
          <w:rPr>
            <w:rStyle w:val="af"/>
            <w:sz w:val="28"/>
            <w:szCs w:val="28"/>
            <w:u w:val="none"/>
          </w:rPr>
          <w:t>https://www.aiteh.ru/informatsionnye-tehnologii-v-sohranenii-i-opisanii-tsifrovyh-audiovizualnyh-dokumentov.html</w:t>
        </w:r>
      </w:hyperlink>
      <w:r w:rsidRPr="009A0890">
        <w:rPr>
          <w:rStyle w:val="af"/>
          <w:sz w:val="28"/>
          <w:szCs w:val="28"/>
          <w:u w:val="none"/>
        </w:rPr>
        <w:t xml:space="preserve"> </w:t>
      </w:r>
      <w:r w:rsidRPr="009A0890">
        <w:rPr>
          <w:sz w:val="28"/>
          <w:szCs w:val="28"/>
        </w:rPr>
        <w:t>(дата обращения: 31.07.2019).</w:t>
      </w:r>
    </w:p>
    <w:p w14:paraId="77FB0A60" w14:textId="35755D4D" w:rsidR="00A54933" w:rsidRPr="009A0890" w:rsidRDefault="00A54933" w:rsidP="00A54933">
      <w:pPr>
        <w:pStyle w:val="aff0"/>
        <w:numPr>
          <w:ilvl w:val="0"/>
          <w:numId w:val="37"/>
        </w:numPr>
        <w:tabs>
          <w:tab w:val="left" w:pos="1134"/>
        </w:tabs>
        <w:spacing w:before="60" w:after="60"/>
        <w:ind w:left="0" w:firstLine="709"/>
        <w:jc w:val="both"/>
        <w:rPr>
          <w:sz w:val="28"/>
          <w:szCs w:val="28"/>
        </w:rPr>
      </w:pPr>
      <w:r w:rsidRPr="009A0890">
        <w:rPr>
          <w:sz w:val="28"/>
          <w:szCs w:val="28"/>
        </w:rPr>
        <w:t xml:space="preserve">[SK-Hardwired] Тайм-код. Удобная функция для синхронизации видео с нескольких камер и не только [Электронный ресурс]. Июль 2018. </w:t>
      </w:r>
      <w:r w:rsidRPr="009A0890">
        <w:rPr>
          <w:sz w:val="28"/>
          <w:szCs w:val="28"/>
          <w:lang w:val="en-US"/>
        </w:rPr>
        <w:t>URL</w:t>
      </w:r>
      <w:r w:rsidRPr="009A0890">
        <w:rPr>
          <w:sz w:val="28"/>
          <w:szCs w:val="28"/>
        </w:rPr>
        <w:t xml:space="preserve">: </w:t>
      </w:r>
      <w:hyperlink r:id="rId35" w:history="1">
        <w:r w:rsidRPr="009A0890">
          <w:rPr>
            <w:rStyle w:val="af"/>
            <w:sz w:val="28"/>
            <w:szCs w:val="28"/>
            <w:lang w:val="en-US"/>
          </w:rPr>
          <w:t>https</w:t>
        </w:r>
        <w:r w:rsidRPr="009A0890">
          <w:rPr>
            <w:rStyle w:val="af"/>
            <w:sz w:val="28"/>
            <w:szCs w:val="28"/>
          </w:rPr>
          <w:t>://</w:t>
        </w:r>
        <w:r w:rsidRPr="009A0890">
          <w:rPr>
            <w:rStyle w:val="af"/>
            <w:sz w:val="28"/>
            <w:szCs w:val="28"/>
            <w:lang w:val="en-US"/>
          </w:rPr>
          <w:t>community</w:t>
        </w:r>
        <w:r w:rsidRPr="009A0890">
          <w:rPr>
            <w:rStyle w:val="af"/>
            <w:sz w:val="28"/>
            <w:szCs w:val="28"/>
          </w:rPr>
          <w:t>.</w:t>
        </w:r>
        <w:r w:rsidRPr="009A0890">
          <w:rPr>
            <w:rStyle w:val="af"/>
            <w:sz w:val="28"/>
            <w:szCs w:val="28"/>
            <w:lang w:val="en-US"/>
          </w:rPr>
          <w:t>sony</w:t>
        </w:r>
        <w:r w:rsidRPr="009A0890">
          <w:rPr>
            <w:rStyle w:val="af"/>
            <w:sz w:val="28"/>
            <w:szCs w:val="28"/>
          </w:rPr>
          <w:t>.</w:t>
        </w:r>
        <w:r w:rsidRPr="009A0890">
          <w:rPr>
            <w:rStyle w:val="af"/>
            <w:sz w:val="28"/>
            <w:szCs w:val="28"/>
            <w:lang w:val="en-US"/>
          </w:rPr>
          <w:t>ru</w:t>
        </w:r>
        <w:r w:rsidRPr="009A0890">
          <w:rPr>
            <w:rStyle w:val="af"/>
            <w:sz w:val="28"/>
            <w:szCs w:val="28"/>
          </w:rPr>
          <w:t>/</w:t>
        </w:r>
        <w:r w:rsidRPr="009A0890">
          <w:rPr>
            <w:rStyle w:val="af"/>
            <w:sz w:val="28"/>
            <w:szCs w:val="28"/>
            <w:lang w:val="en-US"/>
          </w:rPr>
          <w:t>t</w:t>
        </w:r>
        <w:r w:rsidRPr="009A0890">
          <w:rPr>
            <w:rStyle w:val="af"/>
            <w:sz w:val="28"/>
            <w:szCs w:val="28"/>
          </w:rPr>
          <w:t>5/</w:t>
        </w:r>
        <w:r w:rsidRPr="009A0890">
          <w:rPr>
            <w:rStyle w:val="af"/>
            <w:sz w:val="28"/>
            <w:szCs w:val="28"/>
            <w:lang w:val="en-US"/>
          </w:rPr>
          <w:t>master</w:t>
        </w:r>
        <w:r w:rsidRPr="009A0890">
          <w:rPr>
            <w:rStyle w:val="af"/>
            <w:sz w:val="28"/>
            <w:szCs w:val="28"/>
          </w:rPr>
          <w:t>-</w:t>
        </w:r>
        <w:r w:rsidRPr="009A0890">
          <w:rPr>
            <w:rStyle w:val="af"/>
            <w:sz w:val="28"/>
            <w:szCs w:val="28"/>
            <w:lang w:val="en-US"/>
          </w:rPr>
          <w:t>klassy</w:t>
        </w:r>
        <w:r w:rsidRPr="009A0890">
          <w:rPr>
            <w:rStyle w:val="af"/>
            <w:sz w:val="28"/>
            <w:szCs w:val="28"/>
          </w:rPr>
          <w:t>-</w:t>
        </w:r>
        <w:r w:rsidRPr="009A0890">
          <w:rPr>
            <w:rStyle w:val="af"/>
            <w:sz w:val="28"/>
            <w:szCs w:val="28"/>
            <w:lang w:val="en-US"/>
          </w:rPr>
          <w:t>i</w:t>
        </w:r>
        <w:r w:rsidRPr="009A0890">
          <w:rPr>
            <w:rStyle w:val="af"/>
            <w:sz w:val="28"/>
            <w:szCs w:val="28"/>
          </w:rPr>
          <w:t>-</w:t>
        </w:r>
        <w:r w:rsidRPr="009A0890">
          <w:rPr>
            <w:rStyle w:val="af"/>
            <w:sz w:val="28"/>
            <w:szCs w:val="28"/>
            <w:lang w:val="en-US"/>
          </w:rPr>
          <w:t>faq</w:t>
        </w:r>
        <w:r w:rsidRPr="009A0890">
          <w:rPr>
            <w:rStyle w:val="af"/>
            <w:sz w:val="28"/>
            <w:szCs w:val="28"/>
          </w:rPr>
          <w:t>-</w:t>
        </w:r>
        <w:r w:rsidRPr="009A0890">
          <w:rPr>
            <w:rStyle w:val="af"/>
            <w:sz w:val="28"/>
            <w:szCs w:val="28"/>
            <w:lang w:val="en-US"/>
          </w:rPr>
          <w:t>fotoapparaty</w:t>
        </w:r>
        <w:r w:rsidRPr="009A0890">
          <w:rPr>
            <w:rStyle w:val="af"/>
            <w:sz w:val="28"/>
            <w:szCs w:val="28"/>
          </w:rPr>
          <w:t>-</w:t>
        </w:r>
        <w:r w:rsidRPr="009A0890">
          <w:rPr>
            <w:rStyle w:val="af"/>
            <w:sz w:val="28"/>
            <w:szCs w:val="28"/>
            <w:lang w:val="en-US"/>
          </w:rPr>
          <w:t>i</w:t>
        </w:r>
        <w:r w:rsidRPr="009A0890">
          <w:rPr>
            <w:rStyle w:val="af"/>
            <w:sz w:val="28"/>
            <w:szCs w:val="28"/>
          </w:rPr>
          <w:t>-</w:t>
        </w:r>
        <w:r w:rsidRPr="009A0890">
          <w:rPr>
            <w:rStyle w:val="af"/>
            <w:sz w:val="28"/>
            <w:szCs w:val="28"/>
            <w:lang w:val="en-US"/>
          </w:rPr>
          <w:t>videokamery</w:t>
        </w:r>
        <w:r w:rsidRPr="009A0890">
          <w:rPr>
            <w:rStyle w:val="af"/>
            <w:sz w:val="28"/>
            <w:szCs w:val="28"/>
          </w:rPr>
          <w:t>/</w:t>
        </w:r>
        <w:r w:rsidRPr="009A0890">
          <w:rPr>
            <w:rStyle w:val="af"/>
            <w:sz w:val="28"/>
            <w:szCs w:val="28"/>
            <w:lang w:val="en-US"/>
          </w:rPr>
          <w:t>taym</w:t>
        </w:r>
        <w:r w:rsidRPr="009A0890">
          <w:rPr>
            <w:rStyle w:val="af"/>
            <w:sz w:val="28"/>
            <w:szCs w:val="28"/>
          </w:rPr>
          <w:t>-</w:t>
        </w:r>
        <w:r w:rsidRPr="009A0890">
          <w:rPr>
            <w:rStyle w:val="af"/>
            <w:sz w:val="28"/>
            <w:szCs w:val="28"/>
            <w:lang w:val="en-US"/>
          </w:rPr>
          <w:t>kod</w:t>
        </w:r>
        <w:r w:rsidRPr="009A0890">
          <w:rPr>
            <w:rStyle w:val="af"/>
            <w:sz w:val="28"/>
            <w:szCs w:val="28"/>
          </w:rPr>
          <w:t>-</w:t>
        </w:r>
        <w:r w:rsidRPr="009A0890">
          <w:rPr>
            <w:rStyle w:val="af"/>
            <w:sz w:val="28"/>
            <w:szCs w:val="28"/>
            <w:lang w:val="en-US"/>
          </w:rPr>
          <w:t>udobnaya</w:t>
        </w:r>
        <w:r w:rsidRPr="009A0890">
          <w:rPr>
            <w:rStyle w:val="af"/>
            <w:sz w:val="28"/>
            <w:szCs w:val="28"/>
          </w:rPr>
          <w:t>-</w:t>
        </w:r>
        <w:r w:rsidRPr="009A0890">
          <w:rPr>
            <w:rStyle w:val="af"/>
            <w:sz w:val="28"/>
            <w:szCs w:val="28"/>
            <w:lang w:val="en-US"/>
          </w:rPr>
          <w:t>funktsiya</w:t>
        </w:r>
        <w:r w:rsidRPr="009A0890">
          <w:rPr>
            <w:rStyle w:val="af"/>
            <w:sz w:val="28"/>
            <w:szCs w:val="28"/>
          </w:rPr>
          <w:t>-</w:t>
        </w:r>
        <w:r w:rsidRPr="009A0890">
          <w:rPr>
            <w:rStyle w:val="af"/>
            <w:sz w:val="28"/>
            <w:szCs w:val="28"/>
            <w:lang w:val="en-US"/>
          </w:rPr>
          <w:t>dlya</w:t>
        </w:r>
        <w:r w:rsidRPr="009A0890">
          <w:rPr>
            <w:rStyle w:val="af"/>
            <w:sz w:val="28"/>
            <w:szCs w:val="28"/>
          </w:rPr>
          <w:t>-</w:t>
        </w:r>
        <w:r w:rsidRPr="009A0890">
          <w:rPr>
            <w:rStyle w:val="af"/>
            <w:sz w:val="28"/>
            <w:szCs w:val="28"/>
            <w:lang w:val="en-US"/>
          </w:rPr>
          <w:t>sinhronizatsii</w:t>
        </w:r>
        <w:r w:rsidRPr="009A0890">
          <w:rPr>
            <w:rStyle w:val="af"/>
            <w:sz w:val="28"/>
            <w:szCs w:val="28"/>
          </w:rPr>
          <w:t>-</w:t>
        </w:r>
        <w:r w:rsidRPr="009A0890">
          <w:rPr>
            <w:rStyle w:val="af"/>
            <w:sz w:val="28"/>
            <w:szCs w:val="28"/>
            <w:lang w:val="en-US"/>
          </w:rPr>
          <w:t>video</w:t>
        </w:r>
        <w:r w:rsidRPr="009A0890">
          <w:rPr>
            <w:rStyle w:val="af"/>
            <w:sz w:val="28"/>
            <w:szCs w:val="28"/>
          </w:rPr>
          <w:t>-</w:t>
        </w:r>
        <w:r w:rsidRPr="009A0890">
          <w:rPr>
            <w:rStyle w:val="af"/>
            <w:sz w:val="28"/>
            <w:szCs w:val="28"/>
            <w:lang w:val="en-US"/>
          </w:rPr>
          <w:t>s</w:t>
        </w:r>
        <w:r w:rsidRPr="009A0890">
          <w:rPr>
            <w:rStyle w:val="af"/>
            <w:sz w:val="28"/>
            <w:szCs w:val="28"/>
          </w:rPr>
          <w:t>-</w:t>
        </w:r>
        <w:r w:rsidRPr="009A0890">
          <w:rPr>
            <w:rStyle w:val="af"/>
            <w:sz w:val="28"/>
            <w:szCs w:val="28"/>
            <w:lang w:val="en-US"/>
          </w:rPr>
          <w:t>neskolkih</w:t>
        </w:r>
        <w:r w:rsidRPr="009A0890">
          <w:rPr>
            <w:rStyle w:val="af"/>
            <w:sz w:val="28"/>
            <w:szCs w:val="28"/>
          </w:rPr>
          <w:t>/</w:t>
        </w:r>
        <w:r w:rsidRPr="009A0890">
          <w:rPr>
            <w:rStyle w:val="af"/>
            <w:sz w:val="28"/>
            <w:szCs w:val="28"/>
            <w:lang w:val="en-US"/>
          </w:rPr>
          <w:t>ba</w:t>
        </w:r>
        <w:r w:rsidRPr="009A0890">
          <w:rPr>
            <w:rStyle w:val="af"/>
            <w:sz w:val="28"/>
            <w:szCs w:val="28"/>
          </w:rPr>
          <w:t>-</w:t>
        </w:r>
        <w:r w:rsidRPr="009A0890">
          <w:rPr>
            <w:rStyle w:val="af"/>
            <w:sz w:val="28"/>
            <w:szCs w:val="28"/>
            <w:lang w:val="en-US"/>
          </w:rPr>
          <w:t>p</w:t>
        </w:r>
        <w:r w:rsidRPr="009A0890">
          <w:rPr>
            <w:rStyle w:val="af"/>
            <w:sz w:val="28"/>
            <w:szCs w:val="28"/>
          </w:rPr>
          <w:t>/2487879</w:t>
        </w:r>
      </w:hyperlink>
      <w:r w:rsidRPr="009A0890">
        <w:rPr>
          <w:rStyle w:val="af"/>
          <w:sz w:val="28"/>
          <w:szCs w:val="28"/>
        </w:rPr>
        <w:t xml:space="preserve"> </w:t>
      </w:r>
      <w:r w:rsidRPr="009A0890">
        <w:rPr>
          <w:sz w:val="28"/>
          <w:szCs w:val="28"/>
        </w:rPr>
        <w:t>(дата обращения: 31.07.2019).</w:t>
      </w:r>
    </w:p>
    <w:p w14:paraId="3D91798F" w14:textId="77777777" w:rsidR="00940BE2" w:rsidRDefault="00A54933" w:rsidP="00940BE2">
      <w:pPr>
        <w:pStyle w:val="aff0"/>
        <w:numPr>
          <w:ilvl w:val="0"/>
          <w:numId w:val="37"/>
        </w:numPr>
        <w:tabs>
          <w:tab w:val="left" w:pos="1134"/>
        </w:tabs>
        <w:spacing w:before="60" w:after="60"/>
        <w:ind w:left="0" w:firstLine="709"/>
        <w:jc w:val="both"/>
        <w:rPr>
          <w:sz w:val="28"/>
          <w:szCs w:val="28"/>
        </w:rPr>
      </w:pPr>
      <w:r w:rsidRPr="009A0890">
        <w:rPr>
          <w:sz w:val="28"/>
          <w:szCs w:val="28"/>
        </w:rPr>
        <w:t xml:space="preserve">Храмцовская Н. Копия на правах подлинника – что это такое? [Электронный ресурс]. 09.08.2016. </w:t>
      </w:r>
      <w:r w:rsidRPr="009A0890">
        <w:rPr>
          <w:sz w:val="28"/>
          <w:szCs w:val="28"/>
          <w:lang w:val="en-US"/>
        </w:rPr>
        <w:t>URL</w:t>
      </w:r>
      <w:r w:rsidRPr="009A0890">
        <w:rPr>
          <w:sz w:val="28"/>
          <w:szCs w:val="28"/>
        </w:rPr>
        <w:t xml:space="preserve">: </w:t>
      </w:r>
      <w:hyperlink r:id="rId36" w:history="1">
        <w:r w:rsidRPr="009A0890">
          <w:rPr>
            <w:rStyle w:val="af"/>
            <w:sz w:val="28"/>
            <w:szCs w:val="28"/>
          </w:rPr>
          <w:t>http://rusrim.blogspot.com/2016/08/blog-post_88.html</w:t>
        </w:r>
      </w:hyperlink>
      <w:r w:rsidRPr="009A0890">
        <w:rPr>
          <w:rStyle w:val="af"/>
          <w:sz w:val="28"/>
          <w:szCs w:val="28"/>
          <w:u w:val="none"/>
        </w:rPr>
        <w:t xml:space="preserve"> </w:t>
      </w:r>
      <w:r w:rsidRPr="009A0890">
        <w:rPr>
          <w:sz w:val="28"/>
          <w:szCs w:val="28"/>
        </w:rPr>
        <w:t>(дата обращения: 31.07.2019).</w:t>
      </w:r>
    </w:p>
    <w:p w14:paraId="556F57F2" w14:textId="77777777" w:rsidR="001D15C0" w:rsidRDefault="001D15C0">
      <w:pPr>
        <w:spacing w:after="160" w:line="259" w:lineRule="auto"/>
        <w:rPr>
          <w:bCs/>
          <w:iCs/>
          <w:sz w:val="28"/>
          <w:szCs w:val="28"/>
        </w:rPr>
      </w:pPr>
      <w:r>
        <w:rPr>
          <w:bCs/>
          <w:iCs/>
          <w:sz w:val="28"/>
          <w:szCs w:val="28"/>
        </w:rPr>
        <w:br w:type="page"/>
      </w:r>
    </w:p>
    <w:p w14:paraId="750268CA" w14:textId="15B82BA7" w:rsidR="000D7EF0" w:rsidRDefault="009760B4" w:rsidP="009760B4">
      <w:pPr>
        <w:jc w:val="right"/>
        <w:rPr>
          <w:bCs/>
          <w:iCs/>
          <w:sz w:val="28"/>
          <w:szCs w:val="28"/>
        </w:rPr>
      </w:pPr>
      <w:r>
        <w:rPr>
          <w:bCs/>
          <w:iCs/>
          <w:sz w:val="28"/>
          <w:szCs w:val="28"/>
        </w:rPr>
        <w:lastRenderedPageBreak/>
        <w:t xml:space="preserve">Приложение </w:t>
      </w:r>
      <w:r w:rsidR="00985020">
        <w:rPr>
          <w:bCs/>
          <w:iCs/>
          <w:sz w:val="28"/>
          <w:szCs w:val="28"/>
        </w:rPr>
        <w:t xml:space="preserve">№ </w:t>
      </w:r>
      <w:r>
        <w:rPr>
          <w:bCs/>
          <w:iCs/>
          <w:sz w:val="28"/>
          <w:szCs w:val="28"/>
        </w:rPr>
        <w:t>1</w:t>
      </w:r>
    </w:p>
    <w:p w14:paraId="2B0C8873" w14:textId="77777777" w:rsidR="00F159CA" w:rsidRPr="009A0890" w:rsidRDefault="00F159CA" w:rsidP="009760B4">
      <w:pPr>
        <w:jc w:val="center"/>
        <w:rPr>
          <w:b/>
          <w:bCs/>
          <w:color w:val="000000"/>
          <w:sz w:val="28"/>
          <w:szCs w:val="28"/>
        </w:rPr>
      </w:pPr>
    </w:p>
    <w:p w14:paraId="50EDAFE7" w14:textId="77777777" w:rsidR="00435DD7" w:rsidRDefault="00435DD7" w:rsidP="009760B4">
      <w:pPr>
        <w:jc w:val="center"/>
        <w:rPr>
          <w:b/>
          <w:bCs/>
          <w:color w:val="000000"/>
          <w:sz w:val="28"/>
          <w:szCs w:val="28"/>
        </w:rPr>
      </w:pPr>
    </w:p>
    <w:p w14:paraId="6850274D" w14:textId="77777777" w:rsidR="009760B4" w:rsidRPr="009A0890" w:rsidRDefault="009760B4" w:rsidP="009760B4">
      <w:pPr>
        <w:jc w:val="center"/>
        <w:rPr>
          <w:rFonts w:ascii="Verdana" w:hAnsi="Verdana"/>
          <w:b/>
          <w:bCs/>
          <w:color w:val="000000"/>
          <w:sz w:val="28"/>
          <w:szCs w:val="28"/>
        </w:rPr>
      </w:pPr>
      <w:r w:rsidRPr="009A0890">
        <w:rPr>
          <w:b/>
          <w:bCs/>
          <w:color w:val="000000"/>
          <w:sz w:val="28"/>
          <w:szCs w:val="28"/>
        </w:rPr>
        <w:t>ДОГОВОР № _____</w:t>
      </w:r>
    </w:p>
    <w:p w14:paraId="66009674" w14:textId="604C9437" w:rsidR="009760B4" w:rsidRPr="009A0890" w:rsidRDefault="009760B4" w:rsidP="009760B4">
      <w:pPr>
        <w:jc w:val="center"/>
        <w:rPr>
          <w:color w:val="000000"/>
          <w:sz w:val="28"/>
          <w:szCs w:val="28"/>
        </w:rPr>
      </w:pPr>
      <w:r w:rsidRPr="009A0890">
        <w:rPr>
          <w:color w:val="000000"/>
          <w:sz w:val="28"/>
          <w:szCs w:val="28"/>
        </w:rPr>
        <w:t xml:space="preserve">о безвозмездной передаче видеодокументов </w:t>
      </w:r>
      <w:r w:rsidR="00F159CA">
        <w:rPr>
          <w:color w:val="000000"/>
          <w:sz w:val="28"/>
          <w:szCs w:val="28"/>
        </w:rPr>
        <w:t>на электронных носителях</w:t>
      </w:r>
    </w:p>
    <w:p w14:paraId="62F26F08" w14:textId="77777777" w:rsidR="009760B4" w:rsidRPr="009A0890" w:rsidRDefault="009760B4" w:rsidP="009760B4">
      <w:pPr>
        <w:rPr>
          <w:color w:val="000000"/>
          <w:sz w:val="28"/>
          <w:szCs w:val="28"/>
        </w:rPr>
      </w:pPr>
    </w:p>
    <w:p w14:paraId="099A7A59" w14:textId="77777777" w:rsidR="009760B4" w:rsidRPr="009A0890" w:rsidRDefault="009760B4" w:rsidP="009760B4">
      <w:pPr>
        <w:rPr>
          <w:sz w:val="28"/>
          <w:szCs w:val="28"/>
        </w:rPr>
      </w:pPr>
      <w:r w:rsidRPr="009A0890">
        <w:rPr>
          <w:sz w:val="28"/>
          <w:szCs w:val="28"/>
        </w:rPr>
        <w:t xml:space="preserve">г. Новосибирск                                                              </w:t>
      </w:r>
      <w:r>
        <w:rPr>
          <w:sz w:val="28"/>
          <w:szCs w:val="28"/>
        </w:rPr>
        <w:tab/>
        <w:t xml:space="preserve">      </w:t>
      </w:r>
      <w:r w:rsidRPr="009A0890">
        <w:rPr>
          <w:sz w:val="28"/>
          <w:szCs w:val="28"/>
        </w:rPr>
        <w:t>«___» __________ 20</w:t>
      </w:r>
      <w:r w:rsidRPr="009A0890">
        <w:rPr>
          <w:sz w:val="28"/>
          <w:szCs w:val="28"/>
        </w:rPr>
        <w:softHyphen/>
      </w:r>
      <w:r w:rsidRPr="009A0890">
        <w:rPr>
          <w:sz w:val="28"/>
          <w:szCs w:val="28"/>
        </w:rPr>
        <w:softHyphen/>
      </w:r>
      <w:r w:rsidRPr="009A0890">
        <w:rPr>
          <w:sz w:val="28"/>
          <w:szCs w:val="28"/>
        </w:rPr>
        <w:softHyphen/>
      </w:r>
      <w:r w:rsidRPr="009A0890">
        <w:rPr>
          <w:sz w:val="28"/>
          <w:szCs w:val="28"/>
        </w:rPr>
        <w:softHyphen/>
        <w:t>__ г.</w:t>
      </w:r>
    </w:p>
    <w:p w14:paraId="06546627" w14:textId="77777777" w:rsidR="009760B4" w:rsidRPr="009A0890" w:rsidRDefault="009760B4" w:rsidP="009760B4">
      <w:pPr>
        <w:jc w:val="both"/>
        <w:rPr>
          <w:color w:val="000000"/>
          <w:sz w:val="28"/>
          <w:szCs w:val="28"/>
        </w:rPr>
      </w:pPr>
    </w:p>
    <w:p w14:paraId="6EDF9406" w14:textId="77777777" w:rsidR="009760B4" w:rsidRPr="009A0890" w:rsidRDefault="009760B4" w:rsidP="009760B4">
      <w:pPr>
        <w:autoSpaceDE w:val="0"/>
        <w:autoSpaceDN w:val="0"/>
        <w:adjustRightInd w:val="0"/>
        <w:ind w:firstLine="567"/>
        <w:jc w:val="both"/>
        <w:rPr>
          <w:color w:val="000000"/>
          <w:sz w:val="28"/>
          <w:szCs w:val="28"/>
        </w:rPr>
      </w:pPr>
      <w:r w:rsidRPr="009A0890">
        <w:rPr>
          <w:rFonts w:eastAsiaTheme="minorHAnsi"/>
          <w:sz w:val="28"/>
          <w:szCs w:val="28"/>
          <w:lang w:eastAsia="en-US"/>
        </w:rPr>
        <w:t>Государственное казенное учреждение Новосибирской области «Государственный архив Новосибирской области», именуемое в дальнейшем «Архив», в лице директора __________________________________________, действующего на основании Устава, с одной стороны, и __________________ _________</w:t>
      </w:r>
      <w:r w:rsidRPr="009A0890">
        <w:rPr>
          <w:color w:val="000000"/>
          <w:sz w:val="28"/>
          <w:szCs w:val="28"/>
        </w:rPr>
        <w:t>_____________________________________________________________,</w:t>
      </w:r>
    </w:p>
    <w:p w14:paraId="123E8A51" w14:textId="77777777" w:rsidR="009760B4" w:rsidRPr="009A0890" w:rsidRDefault="009760B4" w:rsidP="009760B4">
      <w:pPr>
        <w:autoSpaceDE w:val="0"/>
        <w:autoSpaceDN w:val="0"/>
        <w:adjustRightInd w:val="0"/>
        <w:jc w:val="center"/>
        <w:rPr>
          <w:i/>
          <w:color w:val="000000"/>
          <w:sz w:val="20"/>
          <w:szCs w:val="20"/>
        </w:rPr>
      </w:pPr>
      <w:r w:rsidRPr="009A0890">
        <w:rPr>
          <w:i/>
          <w:color w:val="000000"/>
          <w:sz w:val="20"/>
          <w:szCs w:val="20"/>
        </w:rPr>
        <w:t>полное наименование организации</w:t>
      </w:r>
    </w:p>
    <w:p w14:paraId="044CFAB4" w14:textId="77777777" w:rsidR="009760B4" w:rsidRPr="009A0890" w:rsidRDefault="009760B4" w:rsidP="009760B4">
      <w:pPr>
        <w:autoSpaceDE w:val="0"/>
        <w:autoSpaceDN w:val="0"/>
        <w:adjustRightInd w:val="0"/>
        <w:jc w:val="both"/>
        <w:rPr>
          <w:color w:val="000000"/>
          <w:sz w:val="28"/>
          <w:szCs w:val="28"/>
        </w:rPr>
      </w:pPr>
      <w:r w:rsidRPr="009A0890">
        <w:rPr>
          <w:color w:val="000000"/>
          <w:sz w:val="28"/>
          <w:szCs w:val="28"/>
        </w:rPr>
        <w:t>именуемое в дальнейшем «Организация», в лице_____________________________</w:t>
      </w:r>
    </w:p>
    <w:p w14:paraId="183A847D" w14:textId="77777777" w:rsidR="009760B4" w:rsidRPr="009A0890" w:rsidRDefault="009760B4" w:rsidP="009760B4">
      <w:pPr>
        <w:autoSpaceDE w:val="0"/>
        <w:autoSpaceDN w:val="0"/>
        <w:adjustRightInd w:val="0"/>
        <w:jc w:val="both"/>
        <w:rPr>
          <w:color w:val="000000"/>
          <w:sz w:val="28"/>
          <w:szCs w:val="28"/>
        </w:rPr>
      </w:pPr>
      <w:r w:rsidRPr="009A0890">
        <w:rPr>
          <w:color w:val="000000"/>
          <w:sz w:val="28"/>
          <w:szCs w:val="28"/>
        </w:rPr>
        <w:t xml:space="preserve">______________________________________________________________________, </w:t>
      </w:r>
    </w:p>
    <w:p w14:paraId="17F972A0" w14:textId="77777777" w:rsidR="009760B4" w:rsidRPr="009A0890" w:rsidRDefault="009760B4" w:rsidP="009760B4">
      <w:pPr>
        <w:autoSpaceDE w:val="0"/>
        <w:autoSpaceDN w:val="0"/>
        <w:adjustRightInd w:val="0"/>
        <w:jc w:val="center"/>
        <w:rPr>
          <w:i/>
          <w:color w:val="000000"/>
          <w:sz w:val="20"/>
          <w:szCs w:val="20"/>
        </w:rPr>
      </w:pPr>
      <w:r w:rsidRPr="009A0890">
        <w:rPr>
          <w:i/>
          <w:color w:val="000000"/>
          <w:sz w:val="20"/>
          <w:szCs w:val="20"/>
        </w:rPr>
        <w:t>наименование должности, Ф.И.О.</w:t>
      </w:r>
    </w:p>
    <w:p w14:paraId="57AF14FA" w14:textId="77777777" w:rsidR="009760B4" w:rsidRPr="009A0890" w:rsidRDefault="009760B4" w:rsidP="009760B4">
      <w:pPr>
        <w:autoSpaceDE w:val="0"/>
        <w:autoSpaceDN w:val="0"/>
        <w:adjustRightInd w:val="0"/>
        <w:jc w:val="both"/>
        <w:rPr>
          <w:rFonts w:eastAsiaTheme="minorHAnsi"/>
          <w:sz w:val="28"/>
          <w:szCs w:val="28"/>
          <w:lang w:eastAsia="en-US"/>
        </w:rPr>
      </w:pPr>
      <w:r w:rsidRPr="009A0890">
        <w:rPr>
          <w:color w:val="000000"/>
          <w:sz w:val="28"/>
          <w:szCs w:val="28"/>
        </w:rPr>
        <w:t>действующего на основании _____________________________________________</w:t>
      </w:r>
      <w:r w:rsidRPr="009A0890">
        <w:rPr>
          <w:rFonts w:eastAsiaTheme="minorHAnsi"/>
          <w:sz w:val="28"/>
          <w:szCs w:val="28"/>
          <w:lang w:eastAsia="en-US"/>
        </w:rPr>
        <w:t xml:space="preserve">, </w:t>
      </w:r>
    </w:p>
    <w:p w14:paraId="72C4A524" w14:textId="77777777" w:rsidR="009760B4" w:rsidRPr="009A0890" w:rsidRDefault="009760B4" w:rsidP="009760B4">
      <w:pPr>
        <w:autoSpaceDE w:val="0"/>
        <w:autoSpaceDN w:val="0"/>
        <w:adjustRightInd w:val="0"/>
        <w:ind w:left="4536"/>
        <w:jc w:val="both"/>
        <w:rPr>
          <w:rFonts w:eastAsiaTheme="minorHAnsi"/>
          <w:i/>
          <w:sz w:val="20"/>
          <w:szCs w:val="20"/>
          <w:lang w:eastAsia="en-US"/>
        </w:rPr>
      </w:pPr>
      <w:r w:rsidRPr="009A0890">
        <w:rPr>
          <w:rFonts w:eastAsiaTheme="minorHAnsi"/>
          <w:i/>
          <w:sz w:val="20"/>
          <w:szCs w:val="20"/>
          <w:lang w:eastAsia="en-US"/>
        </w:rPr>
        <w:t>вид документа, кем и когда утвержден, №</w:t>
      </w:r>
    </w:p>
    <w:p w14:paraId="7D004C9C" w14:textId="77777777" w:rsidR="009760B4" w:rsidRPr="009A0890" w:rsidRDefault="009760B4" w:rsidP="009760B4">
      <w:pPr>
        <w:autoSpaceDE w:val="0"/>
        <w:autoSpaceDN w:val="0"/>
        <w:adjustRightInd w:val="0"/>
        <w:jc w:val="both"/>
        <w:rPr>
          <w:rFonts w:eastAsiaTheme="minorHAnsi"/>
          <w:sz w:val="28"/>
          <w:szCs w:val="28"/>
          <w:lang w:eastAsia="en-US"/>
        </w:rPr>
      </w:pPr>
      <w:r w:rsidRPr="009A0890">
        <w:rPr>
          <w:rFonts w:eastAsiaTheme="minorHAnsi"/>
          <w:sz w:val="28"/>
          <w:szCs w:val="28"/>
          <w:lang w:eastAsia="en-US"/>
        </w:rPr>
        <w:t>с друго</w:t>
      </w:r>
      <w:r>
        <w:rPr>
          <w:rFonts w:eastAsiaTheme="minorHAnsi"/>
          <w:sz w:val="28"/>
          <w:szCs w:val="28"/>
          <w:lang w:eastAsia="en-US"/>
        </w:rPr>
        <w:t>й стороны, совместно именуемые «Стороны», а по отдельности «</w:t>
      </w:r>
      <w:r w:rsidRPr="009A0890">
        <w:rPr>
          <w:rFonts w:eastAsiaTheme="minorHAnsi"/>
          <w:sz w:val="28"/>
          <w:szCs w:val="28"/>
          <w:lang w:eastAsia="en-US"/>
        </w:rPr>
        <w:t>Сторона</w:t>
      </w:r>
      <w:r>
        <w:rPr>
          <w:rFonts w:eastAsiaTheme="minorHAnsi"/>
          <w:sz w:val="28"/>
          <w:szCs w:val="28"/>
          <w:lang w:eastAsia="en-US"/>
        </w:rPr>
        <w:t>»</w:t>
      </w:r>
      <w:r w:rsidRPr="009A0890">
        <w:rPr>
          <w:rFonts w:eastAsiaTheme="minorHAnsi"/>
          <w:sz w:val="28"/>
          <w:szCs w:val="28"/>
          <w:lang w:eastAsia="en-US"/>
        </w:rPr>
        <w:t>, заключили настоящий договор (далее – Договор) о нижеследующем.</w:t>
      </w:r>
    </w:p>
    <w:p w14:paraId="0F880AAA" w14:textId="77777777" w:rsidR="009760B4" w:rsidRPr="009A0890" w:rsidRDefault="009760B4" w:rsidP="009760B4">
      <w:pPr>
        <w:rPr>
          <w:rFonts w:eastAsiaTheme="minorHAnsi"/>
          <w:sz w:val="28"/>
          <w:szCs w:val="28"/>
          <w:lang w:eastAsia="en-US"/>
        </w:rPr>
      </w:pPr>
    </w:p>
    <w:p w14:paraId="710DD753" w14:textId="77777777" w:rsidR="009760B4" w:rsidRPr="009A0890" w:rsidRDefault="009760B4" w:rsidP="009760B4">
      <w:pPr>
        <w:jc w:val="center"/>
        <w:rPr>
          <w:color w:val="000000"/>
          <w:sz w:val="28"/>
          <w:szCs w:val="28"/>
        </w:rPr>
      </w:pPr>
      <w:r w:rsidRPr="009A0890">
        <w:rPr>
          <w:color w:val="000000"/>
          <w:sz w:val="28"/>
          <w:szCs w:val="28"/>
        </w:rPr>
        <w:t>1. Предмет Договора</w:t>
      </w:r>
    </w:p>
    <w:p w14:paraId="3B0A7481" w14:textId="77777777" w:rsidR="009760B4" w:rsidRPr="009A0890" w:rsidRDefault="009760B4" w:rsidP="009760B4">
      <w:pPr>
        <w:jc w:val="center"/>
        <w:rPr>
          <w:color w:val="000000"/>
          <w:sz w:val="28"/>
          <w:szCs w:val="28"/>
        </w:rPr>
      </w:pPr>
    </w:p>
    <w:p w14:paraId="1B243B54" w14:textId="1831E6A3" w:rsidR="009760B4" w:rsidRPr="009A0890" w:rsidRDefault="009760B4" w:rsidP="009760B4">
      <w:pPr>
        <w:ind w:firstLine="709"/>
        <w:jc w:val="both"/>
        <w:rPr>
          <w:color w:val="000000"/>
          <w:sz w:val="28"/>
          <w:szCs w:val="28"/>
        </w:rPr>
      </w:pPr>
      <w:r w:rsidRPr="009A0890">
        <w:rPr>
          <w:color w:val="000000"/>
          <w:sz w:val="28"/>
          <w:szCs w:val="28"/>
        </w:rPr>
        <w:t>1.1. Настоящий Договор заключен Сторонами с целью обеспечения сохранности документальных источников по истории Новосибирской области на основании Федерального закона от 22</w:t>
      </w:r>
      <w:r w:rsidR="002A50BA">
        <w:rPr>
          <w:color w:val="000000"/>
          <w:sz w:val="28"/>
          <w:szCs w:val="28"/>
        </w:rPr>
        <w:t>.10.</w:t>
      </w:r>
      <w:r w:rsidRPr="009A0890">
        <w:rPr>
          <w:color w:val="000000"/>
          <w:sz w:val="28"/>
          <w:szCs w:val="28"/>
        </w:rPr>
        <w:t>2004</w:t>
      </w:r>
      <w:r>
        <w:rPr>
          <w:color w:val="000000"/>
          <w:sz w:val="28"/>
          <w:szCs w:val="28"/>
        </w:rPr>
        <w:t xml:space="preserve"> </w:t>
      </w:r>
      <w:r w:rsidRPr="009A0890">
        <w:rPr>
          <w:color w:val="000000"/>
          <w:sz w:val="28"/>
          <w:szCs w:val="28"/>
        </w:rPr>
        <w:t xml:space="preserve">№ 125-ФЗ «Об архивном деле в Российской Федерации», Закона Новосибирской области </w:t>
      </w:r>
      <w:r w:rsidR="00ED0F45" w:rsidRPr="009A0890">
        <w:rPr>
          <w:color w:val="000000"/>
          <w:sz w:val="28"/>
          <w:szCs w:val="28"/>
        </w:rPr>
        <w:t>от 26</w:t>
      </w:r>
      <w:r w:rsidR="00ED0F45">
        <w:rPr>
          <w:color w:val="000000"/>
          <w:sz w:val="28"/>
          <w:szCs w:val="28"/>
        </w:rPr>
        <w:t>.09.</w:t>
      </w:r>
      <w:r w:rsidR="00ED0F45" w:rsidRPr="009A0890">
        <w:rPr>
          <w:color w:val="000000"/>
          <w:sz w:val="28"/>
          <w:szCs w:val="28"/>
        </w:rPr>
        <w:t xml:space="preserve">2005 № 315-ОЗ </w:t>
      </w:r>
      <w:r w:rsidRPr="009A0890">
        <w:rPr>
          <w:color w:val="000000"/>
          <w:sz w:val="28"/>
          <w:szCs w:val="28"/>
        </w:rPr>
        <w:t>«Об архивном деле в Новосибирской области», действующего законодательства Российской Федерации.</w:t>
      </w:r>
    </w:p>
    <w:p w14:paraId="5804BD69" w14:textId="540F8CC8" w:rsidR="009760B4" w:rsidRPr="009A0890" w:rsidRDefault="009760B4" w:rsidP="009760B4">
      <w:pPr>
        <w:ind w:firstLine="567"/>
        <w:jc w:val="both"/>
        <w:rPr>
          <w:color w:val="000000"/>
          <w:sz w:val="28"/>
          <w:szCs w:val="28"/>
        </w:rPr>
      </w:pPr>
      <w:r w:rsidRPr="009A0890">
        <w:rPr>
          <w:color w:val="000000"/>
          <w:sz w:val="28"/>
          <w:szCs w:val="28"/>
        </w:rPr>
        <w:t>1.2. Предметом настоящего Договора являются отношения Сторон в процессе отбора, упорядочения и передачи Организацией Архиву на постоянное хранение видеодокументов на электронных носителях</w:t>
      </w:r>
      <w:r w:rsidR="005B2DC6">
        <w:rPr>
          <w:color w:val="000000"/>
          <w:sz w:val="28"/>
          <w:szCs w:val="28"/>
        </w:rPr>
        <w:t xml:space="preserve"> (далее – видеодокументы)</w:t>
      </w:r>
      <w:r w:rsidRPr="009A0890">
        <w:rPr>
          <w:color w:val="000000"/>
          <w:sz w:val="28"/>
          <w:szCs w:val="28"/>
        </w:rPr>
        <w:t>, отнесенных к составу Архивного фонда Новосибирской области, а также их последующего использования Архивом в научных, ин</w:t>
      </w:r>
      <w:r>
        <w:rPr>
          <w:color w:val="000000"/>
          <w:sz w:val="28"/>
          <w:szCs w:val="28"/>
        </w:rPr>
        <w:t xml:space="preserve">формационных и иных общественно </w:t>
      </w:r>
      <w:r w:rsidRPr="009A0890">
        <w:rPr>
          <w:color w:val="000000"/>
          <w:sz w:val="28"/>
          <w:szCs w:val="28"/>
        </w:rPr>
        <w:t>значимых целях.</w:t>
      </w:r>
    </w:p>
    <w:p w14:paraId="48E35251" w14:textId="4651DDB8" w:rsidR="009760B4" w:rsidRPr="009A0890" w:rsidRDefault="009760B4" w:rsidP="009760B4">
      <w:pPr>
        <w:ind w:firstLine="567"/>
        <w:jc w:val="both"/>
        <w:rPr>
          <w:color w:val="000000"/>
          <w:sz w:val="28"/>
          <w:szCs w:val="28"/>
        </w:rPr>
      </w:pPr>
      <w:r w:rsidRPr="009A0890">
        <w:rPr>
          <w:color w:val="000000"/>
          <w:sz w:val="28"/>
          <w:szCs w:val="28"/>
        </w:rPr>
        <w:t xml:space="preserve">1.3. Организация </w:t>
      </w:r>
      <w:r w:rsidRPr="009A0890">
        <w:rPr>
          <w:color w:val="000000"/>
          <w:sz w:val="28"/>
          <w:szCs w:val="28"/>
          <w:u w:val="single"/>
        </w:rPr>
        <w:t>безвозмездно</w:t>
      </w:r>
      <w:r w:rsidRPr="009A0890">
        <w:rPr>
          <w:color w:val="000000"/>
          <w:sz w:val="28"/>
          <w:szCs w:val="28"/>
        </w:rPr>
        <w:t xml:space="preserve"> передает в собственность Новосибирской области, а Архив принимает на постоянное государственное хранение принадлежащие Организации на праве собственности комплексы видеодокументов, указанные в описи видеодокументов на электронных носителях, утверждаемой экспертно-проверочной комиссией управления государственной архивной </w:t>
      </w:r>
      <w:r w:rsidR="005B2DC6">
        <w:rPr>
          <w:color w:val="000000"/>
          <w:sz w:val="28"/>
          <w:szCs w:val="28"/>
        </w:rPr>
        <w:t>службы Новосибирской области, с</w:t>
      </w:r>
      <w:r w:rsidR="003F4939">
        <w:rPr>
          <w:color w:val="000000"/>
          <w:sz w:val="28"/>
          <w:szCs w:val="28"/>
        </w:rPr>
        <w:t xml:space="preserve">о справочным аппаратом и с </w:t>
      </w:r>
      <w:r w:rsidRPr="009A0890">
        <w:rPr>
          <w:color w:val="000000"/>
          <w:sz w:val="28"/>
          <w:szCs w:val="28"/>
        </w:rPr>
        <w:t xml:space="preserve">сопроводительной документацией к ним, без ограничения прав на использование видеодокументов/с ограничением прав на использование видеодокументов, включая закрытие для использования сроком на _____________________________,  </w:t>
      </w:r>
    </w:p>
    <w:p w14:paraId="53D9B9DA" w14:textId="77777777" w:rsidR="009760B4" w:rsidRPr="009A0890" w:rsidRDefault="009760B4" w:rsidP="00991F8E">
      <w:pPr>
        <w:ind w:left="6237"/>
        <w:jc w:val="both"/>
        <w:rPr>
          <w:i/>
          <w:color w:val="000000"/>
          <w:sz w:val="20"/>
          <w:szCs w:val="20"/>
        </w:rPr>
      </w:pPr>
      <w:r w:rsidRPr="009A0890">
        <w:rPr>
          <w:i/>
          <w:color w:val="000000"/>
          <w:sz w:val="20"/>
          <w:szCs w:val="20"/>
        </w:rPr>
        <w:t>срок закрытия цифрами и прописью</w:t>
      </w:r>
    </w:p>
    <w:p w14:paraId="62BBC486" w14:textId="77777777" w:rsidR="009760B4" w:rsidRPr="009A0890" w:rsidRDefault="009760B4" w:rsidP="009760B4">
      <w:pPr>
        <w:jc w:val="both"/>
        <w:rPr>
          <w:color w:val="000000"/>
          <w:sz w:val="28"/>
          <w:szCs w:val="28"/>
        </w:rPr>
      </w:pPr>
      <w:r w:rsidRPr="009A0890">
        <w:rPr>
          <w:color w:val="000000"/>
          <w:sz w:val="28"/>
          <w:szCs w:val="28"/>
        </w:rPr>
        <w:lastRenderedPageBreak/>
        <w:t>иными ограничениями: __________________________________________________</w:t>
      </w:r>
    </w:p>
    <w:p w14:paraId="586F2AD6" w14:textId="77777777" w:rsidR="009760B4" w:rsidRPr="009A0890" w:rsidRDefault="009760B4" w:rsidP="009760B4">
      <w:pPr>
        <w:ind w:left="2835"/>
        <w:jc w:val="center"/>
        <w:rPr>
          <w:color w:val="000000"/>
          <w:sz w:val="28"/>
          <w:szCs w:val="28"/>
        </w:rPr>
      </w:pPr>
      <w:r w:rsidRPr="009A0890">
        <w:rPr>
          <w:i/>
          <w:color w:val="000000"/>
          <w:sz w:val="20"/>
          <w:szCs w:val="20"/>
        </w:rPr>
        <w:t>указать иные ограничения, их срок</w:t>
      </w:r>
    </w:p>
    <w:p w14:paraId="3BCB2BA2" w14:textId="77777777" w:rsidR="009760B4" w:rsidRPr="009A0890" w:rsidRDefault="009760B4" w:rsidP="009760B4">
      <w:pPr>
        <w:rPr>
          <w:color w:val="000000"/>
          <w:sz w:val="28"/>
          <w:szCs w:val="28"/>
        </w:rPr>
      </w:pPr>
      <w:r w:rsidRPr="009A0890">
        <w:rPr>
          <w:color w:val="000000"/>
          <w:sz w:val="28"/>
          <w:szCs w:val="28"/>
        </w:rPr>
        <w:t>для следующих видеодокументов:_________________________________________ ______________________________________________________________________.</w:t>
      </w:r>
    </w:p>
    <w:p w14:paraId="7C55C229" w14:textId="292607E5" w:rsidR="009760B4" w:rsidRPr="009A0890" w:rsidRDefault="009760B4" w:rsidP="009760B4">
      <w:pPr>
        <w:jc w:val="center"/>
        <w:rPr>
          <w:i/>
          <w:color w:val="000000"/>
          <w:sz w:val="20"/>
          <w:szCs w:val="20"/>
        </w:rPr>
      </w:pPr>
      <w:r w:rsidRPr="009A0890">
        <w:rPr>
          <w:i/>
          <w:color w:val="000000"/>
          <w:sz w:val="20"/>
          <w:szCs w:val="20"/>
        </w:rPr>
        <w:t xml:space="preserve">номера </w:t>
      </w:r>
      <w:r w:rsidR="003227E2">
        <w:rPr>
          <w:i/>
          <w:color w:val="000000"/>
          <w:sz w:val="20"/>
          <w:szCs w:val="20"/>
        </w:rPr>
        <w:t>единиц хранения по описи</w:t>
      </w:r>
      <w:r w:rsidR="00382461" w:rsidRPr="009A0890">
        <w:rPr>
          <w:i/>
          <w:sz w:val="20"/>
          <w:szCs w:val="20"/>
        </w:rPr>
        <w:t>, закрытых для использования</w:t>
      </w:r>
    </w:p>
    <w:p w14:paraId="010696B6" w14:textId="7FAD9C86" w:rsidR="009760B4" w:rsidRPr="009A0890" w:rsidRDefault="009760B4" w:rsidP="009760B4">
      <w:pPr>
        <w:ind w:firstLine="567"/>
        <w:jc w:val="both"/>
        <w:rPr>
          <w:color w:val="000000"/>
          <w:sz w:val="28"/>
          <w:szCs w:val="28"/>
        </w:rPr>
      </w:pPr>
      <w:r w:rsidRPr="009A0890">
        <w:rPr>
          <w:color w:val="000000"/>
          <w:sz w:val="28"/>
          <w:szCs w:val="28"/>
        </w:rPr>
        <w:t xml:space="preserve">1.4. Организация предоставляет Архиву право использовать передаваемые на хранение видеодокументы (за исключением закрытых или иным образом ограниченных для использования): публиковать, экспонировать, копировать и предоставлять </w:t>
      </w:r>
      <w:r w:rsidR="00B56C0F">
        <w:rPr>
          <w:color w:val="000000"/>
          <w:sz w:val="28"/>
          <w:szCs w:val="28"/>
        </w:rPr>
        <w:t>их</w:t>
      </w:r>
      <w:r w:rsidRPr="009A0890">
        <w:rPr>
          <w:color w:val="000000"/>
          <w:sz w:val="28"/>
          <w:szCs w:val="28"/>
        </w:rPr>
        <w:t xml:space="preserve"> пользователям в читальн</w:t>
      </w:r>
      <w:r w:rsidR="00B56C0F">
        <w:rPr>
          <w:color w:val="000000"/>
          <w:sz w:val="28"/>
          <w:szCs w:val="28"/>
        </w:rPr>
        <w:t>ых залах</w:t>
      </w:r>
      <w:r w:rsidRPr="009A0890">
        <w:rPr>
          <w:color w:val="000000"/>
          <w:sz w:val="28"/>
          <w:szCs w:val="28"/>
        </w:rPr>
        <w:t>.</w:t>
      </w:r>
    </w:p>
    <w:p w14:paraId="74D0624F" w14:textId="77777777" w:rsidR="009760B4" w:rsidRPr="009A0890" w:rsidRDefault="009760B4" w:rsidP="009760B4">
      <w:pPr>
        <w:ind w:firstLine="567"/>
        <w:jc w:val="both"/>
        <w:rPr>
          <w:color w:val="000000"/>
          <w:sz w:val="28"/>
          <w:szCs w:val="28"/>
        </w:rPr>
      </w:pPr>
      <w:r w:rsidRPr="009A0890">
        <w:rPr>
          <w:color w:val="000000"/>
          <w:sz w:val="28"/>
          <w:szCs w:val="28"/>
        </w:rPr>
        <w:t>1.5. Стороны договариваются не передавать своих прав и обязательств, предусмотренных настоящим Договором, третьей стороне без письменного согласия между Сторонами.</w:t>
      </w:r>
    </w:p>
    <w:p w14:paraId="7958789E" w14:textId="52813A63" w:rsidR="009760B4" w:rsidRPr="009A0890" w:rsidRDefault="009760B4" w:rsidP="009760B4">
      <w:pPr>
        <w:ind w:firstLine="567"/>
        <w:jc w:val="both"/>
        <w:rPr>
          <w:color w:val="000000"/>
          <w:sz w:val="28"/>
          <w:szCs w:val="28"/>
        </w:rPr>
      </w:pPr>
      <w:r w:rsidRPr="009A0890">
        <w:rPr>
          <w:color w:val="000000"/>
          <w:sz w:val="28"/>
          <w:szCs w:val="28"/>
        </w:rPr>
        <w:t xml:space="preserve">1.6. В случае реорганизации, перерегистрации, изменения </w:t>
      </w:r>
      <w:r w:rsidR="004A7B65">
        <w:rPr>
          <w:color w:val="000000"/>
          <w:sz w:val="28"/>
          <w:szCs w:val="28"/>
        </w:rPr>
        <w:t>наименов</w:t>
      </w:r>
      <w:r w:rsidRPr="009A0890">
        <w:rPr>
          <w:color w:val="000000"/>
          <w:sz w:val="28"/>
          <w:szCs w:val="28"/>
        </w:rPr>
        <w:t xml:space="preserve">ания Организации за ней сохраняются ее права и обязанности по настоящему Договору, а при смене собственника они переходят к правопреемнику. </w:t>
      </w:r>
    </w:p>
    <w:p w14:paraId="52183DCF" w14:textId="2E2AFF2A" w:rsidR="009760B4" w:rsidRDefault="009760B4" w:rsidP="009760B4">
      <w:pPr>
        <w:ind w:firstLine="567"/>
        <w:jc w:val="both"/>
        <w:rPr>
          <w:color w:val="000000"/>
          <w:sz w:val="28"/>
          <w:szCs w:val="28"/>
        </w:rPr>
      </w:pPr>
      <w:r w:rsidRPr="009A0890">
        <w:rPr>
          <w:color w:val="000000"/>
          <w:sz w:val="28"/>
          <w:szCs w:val="28"/>
        </w:rPr>
        <w:t xml:space="preserve">1.7. С момента заключения настоящего Договора и подписания Сторонами акта приема-передачи архивных документов </w:t>
      </w:r>
      <w:r w:rsidR="00F03EEB" w:rsidRPr="009A0890">
        <w:rPr>
          <w:color w:val="000000"/>
          <w:sz w:val="28"/>
          <w:szCs w:val="28"/>
        </w:rPr>
        <w:t xml:space="preserve">на хранение </w:t>
      </w:r>
      <w:r w:rsidRPr="009A0890">
        <w:rPr>
          <w:color w:val="000000"/>
          <w:sz w:val="28"/>
          <w:szCs w:val="28"/>
        </w:rPr>
        <w:t xml:space="preserve">и описи </w:t>
      </w:r>
      <w:r w:rsidR="00F03EEB" w:rsidRPr="00F03EEB">
        <w:rPr>
          <w:color w:val="000000"/>
          <w:sz w:val="28"/>
          <w:szCs w:val="28"/>
        </w:rPr>
        <w:t xml:space="preserve">видеодокументов на электронных носителях </w:t>
      </w:r>
      <w:r w:rsidRPr="009A0890">
        <w:rPr>
          <w:color w:val="000000"/>
          <w:sz w:val="28"/>
          <w:szCs w:val="28"/>
        </w:rPr>
        <w:t>переданные Организацией в Архив видеодокументы переходят в собственность Новосибирской области.</w:t>
      </w:r>
    </w:p>
    <w:p w14:paraId="3FBA6FD8" w14:textId="77777777" w:rsidR="005A227F" w:rsidRPr="009A0890" w:rsidRDefault="005A227F" w:rsidP="005A227F">
      <w:pPr>
        <w:ind w:firstLine="567"/>
        <w:jc w:val="both"/>
        <w:rPr>
          <w:color w:val="000000"/>
          <w:sz w:val="28"/>
          <w:szCs w:val="28"/>
        </w:rPr>
      </w:pPr>
      <w:r w:rsidRPr="009A0890">
        <w:rPr>
          <w:color w:val="000000"/>
          <w:sz w:val="28"/>
          <w:szCs w:val="28"/>
        </w:rPr>
        <w:t>1.8. Подписывая настоящий Договор, Организация дает свое согласие на размещение переданных документов в государственной информационной системе «Электронный архив Новосибирской области» и в сети Интернет. При этом если фонд (видеодокументы) закрыт(-ы) Организацией для использования, то такое размещение осуществляется Архивом не ранее истечения срока закрытия, указанного в п. 1.3 настоящего Договора.</w:t>
      </w:r>
    </w:p>
    <w:p w14:paraId="5993C007" w14:textId="77777777" w:rsidR="009760B4" w:rsidRPr="009A0890" w:rsidRDefault="009760B4" w:rsidP="009760B4">
      <w:pPr>
        <w:ind w:firstLine="567"/>
        <w:jc w:val="both"/>
        <w:rPr>
          <w:color w:val="000000"/>
          <w:sz w:val="28"/>
          <w:szCs w:val="28"/>
        </w:rPr>
      </w:pPr>
    </w:p>
    <w:p w14:paraId="143ABC6A" w14:textId="77777777" w:rsidR="009760B4" w:rsidRPr="009A0890" w:rsidRDefault="009760B4" w:rsidP="009760B4">
      <w:pPr>
        <w:jc w:val="center"/>
        <w:rPr>
          <w:color w:val="000000"/>
          <w:sz w:val="28"/>
          <w:szCs w:val="28"/>
        </w:rPr>
      </w:pPr>
      <w:r w:rsidRPr="009A0890">
        <w:rPr>
          <w:color w:val="000000"/>
          <w:sz w:val="28"/>
          <w:szCs w:val="28"/>
        </w:rPr>
        <w:t>2. Порядок реализации Договора</w:t>
      </w:r>
    </w:p>
    <w:p w14:paraId="2C5AE941" w14:textId="77777777" w:rsidR="009760B4" w:rsidRPr="009A0890" w:rsidRDefault="009760B4" w:rsidP="009760B4">
      <w:pPr>
        <w:jc w:val="center"/>
        <w:rPr>
          <w:color w:val="000000"/>
          <w:sz w:val="28"/>
          <w:szCs w:val="28"/>
        </w:rPr>
      </w:pPr>
    </w:p>
    <w:p w14:paraId="36B325AD" w14:textId="77777777" w:rsidR="009760B4" w:rsidRPr="009A0890" w:rsidRDefault="009760B4" w:rsidP="009760B4">
      <w:pPr>
        <w:ind w:firstLine="567"/>
        <w:jc w:val="both"/>
        <w:rPr>
          <w:color w:val="000000"/>
          <w:sz w:val="28"/>
          <w:szCs w:val="28"/>
        </w:rPr>
      </w:pPr>
      <w:r w:rsidRPr="009A0890">
        <w:rPr>
          <w:color w:val="000000"/>
          <w:sz w:val="28"/>
          <w:szCs w:val="28"/>
        </w:rPr>
        <w:t xml:space="preserve">2.1. Состав передаваемых на хранение видеодокументов определяется по согласованию Сторон в описи видеодокументов на электронных носителях, составляемой в </w:t>
      </w:r>
      <w:r>
        <w:rPr>
          <w:color w:val="000000"/>
          <w:sz w:val="28"/>
          <w:szCs w:val="28"/>
        </w:rPr>
        <w:t>4 (</w:t>
      </w:r>
      <w:r w:rsidRPr="009A0890">
        <w:rPr>
          <w:color w:val="000000"/>
          <w:sz w:val="28"/>
          <w:szCs w:val="28"/>
        </w:rPr>
        <w:t>четырех</w:t>
      </w:r>
      <w:r>
        <w:rPr>
          <w:color w:val="000000"/>
          <w:sz w:val="28"/>
          <w:szCs w:val="28"/>
        </w:rPr>
        <w:t>)</w:t>
      </w:r>
      <w:r w:rsidRPr="009A0890">
        <w:rPr>
          <w:color w:val="000000"/>
          <w:sz w:val="28"/>
          <w:szCs w:val="28"/>
        </w:rPr>
        <w:t xml:space="preserve"> экземплярах, один из которых остается в Организации, остальные – в Архиве.</w:t>
      </w:r>
    </w:p>
    <w:p w14:paraId="11B92721" w14:textId="77777777" w:rsidR="009760B4" w:rsidRPr="009A0890" w:rsidRDefault="009760B4" w:rsidP="009760B4">
      <w:pPr>
        <w:ind w:firstLine="567"/>
        <w:jc w:val="both"/>
        <w:rPr>
          <w:color w:val="000000"/>
          <w:sz w:val="28"/>
          <w:szCs w:val="28"/>
        </w:rPr>
      </w:pPr>
      <w:r w:rsidRPr="009A0890">
        <w:rPr>
          <w:color w:val="000000"/>
          <w:sz w:val="28"/>
          <w:szCs w:val="28"/>
        </w:rPr>
        <w:t xml:space="preserve">2.2. Отобранные для передачи видеодокументы принимаются Архивом на основании подписанного Сторонами акта приема-передачи документов, составляемого в </w:t>
      </w:r>
      <w:r>
        <w:rPr>
          <w:color w:val="000000"/>
          <w:sz w:val="28"/>
          <w:szCs w:val="28"/>
        </w:rPr>
        <w:t>2 (</w:t>
      </w:r>
      <w:r w:rsidRPr="009A0890">
        <w:rPr>
          <w:color w:val="000000"/>
          <w:sz w:val="28"/>
          <w:szCs w:val="28"/>
        </w:rPr>
        <w:t>двух</w:t>
      </w:r>
      <w:r>
        <w:rPr>
          <w:color w:val="000000"/>
          <w:sz w:val="28"/>
          <w:szCs w:val="28"/>
        </w:rPr>
        <w:t>)</w:t>
      </w:r>
      <w:r w:rsidRPr="009A0890">
        <w:rPr>
          <w:color w:val="000000"/>
          <w:sz w:val="28"/>
          <w:szCs w:val="28"/>
        </w:rPr>
        <w:t xml:space="preserve"> экземплярах, по одному экземпляру для каждой из Сторон.</w:t>
      </w:r>
    </w:p>
    <w:p w14:paraId="071EE932" w14:textId="68766339" w:rsidR="009760B4" w:rsidRPr="009A0890" w:rsidRDefault="009760B4" w:rsidP="009760B4">
      <w:pPr>
        <w:ind w:firstLine="567"/>
        <w:jc w:val="both"/>
        <w:rPr>
          <w:color w:val="000000"/>
          <w:sz w:val="28"/>
          <w:szCs w:val="28"/>
        </w:rPr>
      </w:pPr>
      <w:r w:rsidRPr="009A0890">
        <w:rPr>
          <w:color w:val="000000"/>
          <w:sz w:val="28"/>
          <w:szCs w:val="28"/>
        </w:rPr>
        <w:t xml:space="preserve">2.3. Принимаемые в Архив видеодокументы обрабатываются и описываются </w:t>
      </w:r>
      <w:r w:rsidR="001207FF">
        <w:rPr>
          <w:color w:val="000000"/>
          <w:sz w:val="28"/>
          <w:szCs w:val="28"/>
        </w:rPr>
        <w:t xml:space="preserve">Организацией </w:t>
      </w:r>
      <w:r w:rsidRPr="009A0890">
        <w:rPr>
          <w:color w:val="000000"/>
          <w:sz w:val="28"/>
          <w:szCs w:val="28"/>
        </w:rPr>
        <w:t>в соответствии с действующим законодательством.</w:t>
      </w:r>
    </w:p>
    <w:p w14:paraId="47E4CC3A" w14:textId="77777777" w:rsidR="009760B4" w:rsidRPr="009A0890" w:rsidRDefault="009760B4" w:rsidP="009760B4">
      <w:pPr>
        <w:ind w:firstLine="567"/>
        <w:jc w:val="both"/>
        <w:rPr>
          <w:color w:val="000000"/>
          <w:sz w:val="28"/>
          <w:szCs w:val="28"/>
        </w:rPr>
      </w:pPr>
      <w:r w:rsidRPr="009A0890">
        <w:rPr>
          <w:color w:val="000000"/>
          <w:sz w:val="28"/>
          <w:szCs w:val="28"/>
        </w:rPr>
        <w:t>2.4. Все работы, связанные с проведением экспертизы ценности, упорядочением и описанием видеодокументов перед передачей их в Архив, выполняются за счет Организации.</w:t>
      </w:r>
    </w:p>
    <w:p w14:paraId="2F7B953A" w14:textId="77777777" w:rsidR="009760B4" w:rsidRPr="009A0890" w:rsidRDefault="009760B4" w:rsidP="009760B4">
      <w:pPr>
        <w:jc w:val="both"/>
        <w:rPr>
          <w:color w:val="000000"/>
          <w:sz w:val="28"/>
          <w:szCs w:val="28"/>
        </w:rPr>
      </w:pPr>
    </w:p>
    <w:p w14:paraId="3318A8D7" w14:textId="77777777" w:rsidR="009760B4" w:rsidRPr="009A0890" w:rsidRDefault="009760B4" w:rsidP="009760B4">
      <w:pPr>
        <w:jc w:val="center"/>
        <w:rPr>
          <w:color w:val="000000"/>
          <w:sz w:val="28"/>
          <w:szCs w:val="28"/>
        </w:rPr>
      </w:pPr>
      <w:r w:rsidRPr="009A0890">
        <w:rPr>
          <w:color w:val="000000"/>
          <w:sz w:val="28"/>
          <w:szCs w:val="28"/>
        </w:rPr>
        <w:t>3. Права Сторон</w:t>
      </w:r>
    </w:p>
    <w:p w14:paraId="5412009E" w14:textId="77777777" w:rsidR="009760B4" w:rsidRPr="009A0890" w:rsidRDefault="009760B4" w:rsidP="009760B4">
      <w:pPr>
        <w:rPr>
          <w:color w:val="000000"/>
          <w:sz w:val="28"/>
          <w:szCs w:val="28"/>
        </w:rPr>
      </w:pPr>
    </w:p>
    <w:p w14:paraId="43E8B65B" w14:textId="38530EC5" w:rsidR="00B4743E" w:rsidRDefault="009760B4" w:rsidP="009760B4">
      <w:pPr>
        <w:ind w:firstLine="567"/>
        <w:jc w:val="both"/>
        <w:rPr>
          <w:color w:val="000000"/>
          <w:sz w:val="28"/>
          <w:szCs w:val="28"/>
        </w:rPr>
      </w:pPr>
      <w:r w:rsidRPr="009A0890">
        <w:rPr>
          <w:color w:val="000000"/>
          <w:sz w:val="28"/>
          <w:szCs w:val="28"/>
        </w:rPr>
        <w:t xml:space="preserve">3.1. </w:t>
      </w:r>
      <w:r w:rsidR="00B4743E">
        <w:rPr>
          <w:color w:val="000000"/>
          <w:sz w:val="28"/>
          <w:szCs w:val="28"/>
        </w:rPr>
        <w:t xml:space="preserve">Архив </w:t>
      </w:r>
      <w:r w:rsidR="00B4743E" w:rsidRPr="009A0890">
        <w:rPr>
          <w:color w:val="000000"/>
          <w:sz w:val="28"/>
          <w:szCs w:val="28"/>
        </w:rPr>
        <w:t>имеет право</w:t>
      </w:r>
      <w:r w:rsidR="00B4743E">
        <w:rPr>
          <w:color w:val="000000"/>
          <w:sz w:val="28"/>
          <w:szCs w:val="28"/>
        </w:rPr>
        <w:t>:</w:t>
      </w:r>
    </w:p>
    <w:p w14:paraId="51AE964C" w14:textId="743A12CE" w:rsidR="009760B4" w:rsidRPr="009A0890" w:rsidRDefault="00B4743E" w:rsidP="009760B4">
      <w:pPr>
        <w:ind w:firstLine="567"/>
        <w:jc w:val="both"/>
        <w:rPr>
          <w:color w:val="000000"/>
          <w:sz w:val="28"/>
          <w:szCs w:val="28"/>
        </w:rPr>
      </w:pPr>
      <w:r>
        <w:rPr>
          <w:color w:val="000000"/>
          <w:sz w:val="28"/>
          <w:szCs w:val="28"/>
        </w:rPr>
        <w:lastRenderedPageBreak/>
        <w:t>3.1.1. О</w:t>
      </w:r>
      <w:r w:rsidR="009760B4" w:rsidRPr="009A0890">
        <w:rPr>
          <w:color w:val="000000"/>
          <w:sz w:val="28"/>
          <w:szCs w:val="28"/>
        </w:rPr>
        <w:t>рганизовать использование переданных Организацией видеодокументов в научных, информационных и иных общественно</w:t>
      </w:r>
      <w:r w:rsidR="009760B4">
        <w:rPr>
          <w:color w:val="000000"/>
          <w:sz w:val="28"/>
          <w:szCs w:val="28"/>
        </w:rPr>
        <w:t xml:space="preserve"> </w:t>
      </w:r>
      <w:r w:rsidR="009760B4" w:rsidRPr="009A0890">
        <w:rPr>
          <w:color w:val="000000"/>
          <w:sz w:val="28"/>
          <w:szCs w:val="28"/>
        </w:rPr>
        <w:t>значимых целях, в том числе публиковать, экспонировать, копировать и предоставлять документы пользователям в читальн</w:t>
      </w:r>
      <w:r w:rsidR="006F40D7">
        <w:rPr>
          <w:color w:val="000000"/>
          <w:sz w:val="28"/>
          <w:szCs w:val="28"/>
        </w:rPr>
        <w:t>ых залах</w:t>
      </w:r>
      <w:r w:rsidR="009760B4" w:rsidRPr="009A0890">
        <w:rPr>
          <w:color w:val="000000"/>
          <w:sz w:val="28"/>
          <w:szCs w:val="28"/>
        </w:rPr>
        <w:t>,</w:t>
      </w:r>
      <w:r w:rsidR="009760B4" w:rsidRPr="009A0890">
        <w:rPr>
          <w:rFonts w:asciiTheme="minorHAnsi" w:eastAsiaTheme="minorHAnsi" w:hAnsiTheme="minorHAnsi" w:cstheme="minorBidi"/>
          <w:sz w:val="22"/>
          <w:szCs w:val="22"/>
          <w:lang w:eastAsia="en-US"/>
        </w:rPr>
        <w:t xml:space="preserve"> </w:t>
      </w:r>
      <w:r w:rsidR="009760B4" w:rsidRPr="009A0890">
        <w:rPr>
          <w:color w:val="000000"/>
          <w:sz w:val="28"/>
          <w:szCs w:val="28"/>
        </w:rPr>
        <w:t>с соблюдением норм действующего законодательства об авторских правах и доступа к персональным данным, а также с учетом ограничений по доступу, установленных Организацией в п.</w:t>
      </w:r>
      <w:r w:rsidR="009760B4">
        <w:rPr>
          <w:color w:val="000000"/>
          <w:sz w:val="28"/>
          <w:szCs w:val="28"/>
        </w:rPr>
        <w:t xml:space="preserve"> </w:t>
      </w:r>
      <w:r w:rsidR="009760B4" w:rsidRPr="009A0890">
        <w:rPr>
          <w:color w:val="000000"/>
          <w:sz w:val="28"/>
          <w:szCs w:val="28"/>
        </w:rPr>
        <w:t>1.3 настоящего Договора.</w:t>
      </w:r>
    </w:p>
    <w:p w14:paraId="6B1AA9F0" w14:textId="77777777" w:rsidR="00183653" w:rsidRDefault="00183653" w:rsidP="009760B4">
      <w:pPr>
        <w:ind w:firstLine="567"/>
        <w:jc w:val="both"/>
        <w:rPr>
          <w:color w:val="000000"/>
          <w:sz w:val="28"/>
          <w:szCs w:val="28"/>
        </w:rPr>
      </w:pPr>
    </w:p>
    <w:p w14:paraId="31C8C6D7" w14:textId="77777777" w:rsidR="009760B4" w:rsidRPr="009A0890" w:rsidRDefault="009760B4" w:rsidP="009760B4">
      <w:pPr>
        <w:ind w:firstLine="567"/>
        <w:jc w:val="both"/>
        <w:rPr>
          <w:color w:val="000000"/>
          <w:sz w:val="28"/>
          <w:szCs w:val="28"/>
        </w:rPr>
      </w:pPr>
      <w:r w:rsidRPr="009A0890">
        <w:rPr>
          <w:color w:val="000000"/>
          <w:sz w:val="28"/>
          <w:szCs w:val="28"/>
        </w:rPr>
        <w:t>3.2. Организация имеет право:</w:t>
      </w:r>
    </w:p>
    <w:p w14:paraId="326F808C" w14:textId="489807CC" w:rsidR="009760B4" w:rsidRPr="009A0890" w:rsidRDefault="009760B4" w:rsidP="009760B4">
      <w:pPr>
        <w:ind w:firstLine="567"/>
        <w:jc w:val="both"/>
        <w:rPr>
          <w:color w:val="000000"/>
          <w:sz w:val="28"/>
          <w:szCs w:val="28"/>
        </w:rPr>
      </w:pPr>
      <w:r w:rsidRPr="009A0890">
        <w:rPr>
          <w:color w:val="000000"/>
          <w:sz w:val="28"/>
          <w:szCs w:val="28"/>
        </w:rPr>
        <w:t xml:space="preserve">3.2.1. </w:t>
      </w:r>
      <w:r w:rsidR="00B33526">
        <w:rPr>
          <w:color w:val="000000"/>
          <w:sz w:val="28"/>
          <w:szCs w:val="28"/>
        </w:rPr>
        <w:t>О</w:t>
      </w:r>
      <w:r w:rsidRPr="009A0890">
        <w:rPr>
          <w:color w:val="000000"/>
          <w:sz w:val="28"/>
          <w:szCs w:val="28"/>
        </w:rPr>
        <w:t>граничить право допуска к видеодокументам как по категориям пользователей, так и по срокам, в том числе установить срок закрытого хранения видеодокументов, определенный п. 1.3 настоящего Договора</w:t>
      </w:r>
      <w:r w:rsidR="009F6176">
        <w:rPr>
          <w:color w:val="000000"/>
          <w:sz w:val="28"/>
          <w:szCs w:val="28"/>
        </w:rPr>
        <w:t>,</w:t>
      </w:r>
      <w:r w:rsidRPr="009A0890">
        <w:rPr>
          <w:color w:val="000000"/>
          <w:sz w:val="28"/>
          <w:szCs w:val="28"/>
        </w:rPr>
        <w:t xml:space="preserve"> при наличии в Организации утвержденного перечня документов ограниченного доступа с указанием сроков ограничения.</w:t>
      </w:r>
    </w:p>
    <w:p w14:paraId="7AA35BBD" w14:textId="0D37CD4F" w:rsidR="009760B4" w:rsidRPr="009A0890" w:rsidRDefault="009760B4" w:rsidP="009760B4">
      <w:pPr>
        <w:ind w:firstLine="567"/>
        <w:jc w:val="both"/>
        <w:rPr>
          <w:color w:val="000000"/>
          <w:sz w:val="28"/>
          <w:szCs w:val="28"/>
        </w:rPr>
      </w:pPr>
      <w:r w:rsidRPr="009A0890">
        <w:rPr>
          <w:color w:val="000000"/>
          <w:sz w:val="28"/>
          <w:szCs w:val="28"/>
        </w:rPr>
        <w:t>3.2.</w:t>
      </w:r>
      <w:r w:rsidR="00B33526">
        <w:rPr>
          <w:color w:val="000000"/>
          <w:sz w:val="28"/>
          <w:szCs w:val="28"/>
        </w:rPr>
        <w:t>2</w:t>
      </w:r>
      <w:r w:rsidRPr="009A0890">
        <w:rPr>
          <w:color w:val="000000"/>
          <w:sz w:val="28"/>
          <w:szCs w:val="28"/>
        </w:rPr>
        <w:t>. Приоритетно пользоваться переданными видеодокументами, включая право на их первую публикацию, срочное и внеочередное копирование.</w:t>
      </w:r>
    </w:p>
    <w:p w14:paraId="68035C8A" w14:textId="1BA8BDC9" w:rsidR="009760B4" w:rsidRPr="009A0890" w:rsidRDefault="009760B4" w:rsidP="009760B4">
      <w:pPr>
        <w:ind w:firstLine="567"/>
        <w:jc w:val="both"/>
        <w:rPr>
          <w:color w:val="000000"/>
          <w:sz w:val="28"/>
          <w:szCs w:val="28"/>
        </w:rPr>
      </w:pPr>
      <w:r w:rsidRPr="009A0890">
        <w:rPr>
          <w:color w:val="000000"/>
          <w:sz w:val="28"/>
          <w:szCs w:val="28"/>
        </w:rPr>
        <w:t>3.2.</w:t>
      </w:r>
      <w:r w:rsidR="00B33526">
        <w:rPr>
          <w:color w:val="000000"/>
          <w:sz w:val="28"/>
          <w:szCs w:val="28"/>
        </w:rPr>
        <w:t>3</w:t>
      </w:r>
      <w:r w:rsidRPr="009A0890">
        <w:rPr>
          <w:color w:val="000000"/>
          <w:sz w:val="28"/>
          <w:szCs w:val="28"/>
        </w:rPr>
        <w:t>. На включение в список источников комплектования Архива.</w:t>
      </w:r>
    </w:p>
    <w:p w14:paraId="64021623" w14:textId="77777777" w:rsidR="009760B4" w:rsidRPr="009A0890" w:rsidRDefault="009760B4" w:rsidP="009760B4">
      <w:pPr>
        <w:ind w:firstLine="567"/>
        <w:jc w:val="both"/>
        <w:rPr>
          <w:color w:val="000000"/>
          <w:sz w:val="28"/>
          <w:szCs w:val="28"/>
        </w:rPr>
      </w:pPr>
    </w:p>
    <w:p w14:paraId="3F182E28" w14:textId="77777777" w:rsidR="009760B4" w:rsidRPr="009A0890" w:rsidRDefault="009760B4" w:rsidP="009760B4">
      <w:pPr>
        <w:jc w:val="center"/>
        <w:rPr>
          <w:color w:val="000000"/>
          <w:sz w:val="28"/>
          <w:szCs w:val="28"/>
        </w:rPr>
      </w:pPr>
      <w:r w:rsidRPr="009A0890">
        <w:rPr>
          <w:color w:val="000000"/>
          <w:sz w:val="28"/>
          <w:szCs w:val="28"/>
        </w:rPr>
        <w:t>4. Обязанности Сторон</w:t>
      </w:r>
    </w:p>
    <w:p w14:paraId="1DAF8E86" w14:textId="77777777" w:rsidR="009760B4" w:rsidRPr="009A0890" w:rsidRDefault="009760B4" w:rsidP="009760B4">
      <w:pPr>
        <w:ind w:firstLine="567"/>
        <w:jc w:val="both"/>
        <w:rPr>
          <w:color w:val="000000"/>
          <w:sz w:val="28"/>
          <w:szCs w:val="28"/>
        </w:rPr>
      </w:pPr>
    </w:p>
    <w:p w14:paraId="72FB63EC" w14:textId="77777777" w:rsidR="009760B4" w:rsidRPr="009A0890" w:rsidRDefault="009760B4" w:rsidP="009760B4">
      <w:pPr>
        <w:ind w:firstLine="567"/>
        <w:jc w:val="both"/>
        <w:rPr>
          <w:color w:val="000000"/>
          <w:sz w:val="28"/>
          <w:szCs w:val="28"/>
        </w:rPr>
      </w:pPr>
      <w:r w:rsidRPr="009A0890">
        <w:rPr>
          <w:color w:val="000000"/>
          <w:sz w:val="28"/>
          <w:szCs w:val="28"/>
        </w:rPr>
        <w:t>4.1. Архив обязуется:</w:t>
      </w:r>
    </w:p>
    <w:p w14:paraId="31354C3F" w14:textId="7CE46EA9" w:rsidR="009760B4" w:rsidRPr="009A0890" w:rsidRDefault="009760B4" w:rsidP="009760B4">
      <w:pPr>
        <w:ind w:firstLine="567"/>
        <w:jc w:val="both"/>
        <w:rPr>
          <w:color w:val="000000"/>
          <w:sz w:val="28"/>
          <w:szCs w:val="28"/>
        </w:rPr>
      </w:pPr>
      <w:r w:rsidRPr="009A0890">
        <w:rPr>
          <w:color w:val="000000"/>
          <w:sz w:val="28"/>
          <w:szCs w:val="28"/>
        </w:rPr>
        <w:t xml:space="preserve">4.1.1. </w:t>
      </w:r>
      <w:r w:rsidR="00B6073D">
        <w:rPr>
          <w:color w:val="000000"/>
          <w:sz w:val="28"/>
          <w:szCs w:val="28"/>
        </w:rPr>
        <w:t>Оказать содействие Организации в</w:t>
      </w:r>
      <w:r w:rsidRPr="009A0890">
        <w:rPr>
          <w:color w:val="000000"/>
          <w:sz w:val="28"/>
          <w:szCs w:val="28"/>
        </w:rPr>
        <w:t xml:space="preserve"> проведени</w:t>
      </w:r>
      <w:r w:rsidR="00B6073D">
        <w:rPr>
          <w:color w:val="000000"/>
          <w:sz w:val="28"/>
          <w:szCs w:val="28"/>
        </w:rPr>
        <w:t>и</w:t>
      </w:r>
      <w:r w:rsidRPr="009A0890">
        <w:rPr>
          <w:color w:val="000000"/>
          <w:sz w:val="28"/>
          <w:szCs w:val="28"/>
        </w:rPr>
        <w:t xml:space="preserve"> отбора, научно-технической обработки и описания видеодокументов, подлежащих приему на постоянное хранение в Архив.</w:t>
      </w:r>
    </w:p>
    <w:p w14:paraId="64BADBEF" w14:textId="39CD3BA6" w:rsidR="009760B4" w:rsidRPr="009A0890" w:rsidRDefault="009760B4" w:rsidP="009760B4">
      <w:pPr>
        <w:ind w:firstLine="567"/>
        <w:jc w:val="both"/>
        <w:rPr>
          <w:color w:val="000000"/>
          <w:sz w:val="28"/>
          <w:szCs w:val="28"/>
        </w:rPr>
      </w:pPr>
      <w:r w:rsidRPr="009A0890">
        <w:rPr>
          <w:color w:val="000000"/>
          <w:sz w:val="28"/>
          <w:szCs w:val="28"/>
        </w:rPr>
        <w:t xml:space="preserve">4.1.2. Обеспечить </w:t>
      </w:r>
      <w:r w:rsidR="003C506D">
        <w:rPr>
          <w:color w:val="000000"/>
          <w:sz w:val="28"/>
          <w:szCs w:val="28"/>
        </w:rPr>
        <w:t xml:space="preserve">установленные нормативными актами режимы хранения </w:t>
      </w:r>
      <w:r w:rsidR="00783F90">
        <w:rPr>
          <w:color w:val="000000"/>
          <w:sz w:val="28"/>
          <w:szCs w:val="28"/>
        </w:rPr>
        <w:t xml:space="preserve">для </w:t>
      </w:r>
      <w:r w:rsidRPr="009A0890">
        <w:rPr>
          <w:color w:val="000000"/>
          <w:sz w:val="28"/>
          <w:szCs w:val="28"/>
        </w:rPr>
        <w:t>переданных в Архив видеодокументов и использование их в научных, практических и иных целях, не противоречащих действующему законодательству и положениям настоящего Договора.</w:t>
      </w:r>
    </w:p>
    <w:p w14:paraId="6F9451DD" w14:textId="6DC384BA" w:rsidR="009760B4" w:rsidRPr="009A0890" w:rsidRDefault="009760B4" w:rsidP="00A0651E">
      <w:pPr>
        <w:ind w:firstLine="567"/>
        <w:jc w:val="both"/>
        <w:rPr>
          <w:sz w:val="28"/>
          <w:szCs w:val="28"/>
        </w:rPr>
      </w:pPr>
      <w:r w:rsidRPr="009A0890">
        <w:rPr>
          <w:color w:val="000000"/>
          <w:sz w:val="28"/>
          <w:szCs w:val="28"/>
        </w:rPr>
        <w:t xml:space="preserve">4.1.3. </w:t>
      </w:r>
      <w:r w:rsidRPr="009A0890">
        <w:rPr>
          <w:sz w:val="28"/>
          <w:szCs w:val="28"/>
        </w:rPr>
        <w:t>Дополнить полученными видеодокументами фонд Р-_____</w:t>
      </w:r>
      <w:r>
        <w:rPr>
          <w:sz w:val="28"/>
          <w:szCs w:val="28"/>
        </w:rPr>
        <w:t>_</w:t>
      </w:r>
      <w:r w:rsidRPr="009A0890">
        <w:rPr>
          <w:sz w:val="28"/>
          <w:szCs w:val="28"/>
        </w:rPr>
        <w:t>/ включить информацию о видеодокументах в научно-справочный аппарат Архива</w:t>
      </w:r>
      <w:r w:rsidR="00A0651E">
        <w:rPr>
          <w:sz w:val="28"/>
          <w:szCs w:val="28"/>
        </w:rPr>
        <w:t xml:space="preserve"> после их описания</w:t>
      </w:r>
      <w:r w:rsidRPr="009A0890">
        <w:rPr>
          <w:sz w:val="28"/>
          <w:szCs w:val="28"/>
        </w:rPr>
        <w:t>.</w:t>
      </w:r>
    </w:p>
    <w:p w14:paraId="281576A9" w14:textId="77777777" w:rsidR="009760B4" w:rsidRPr="009A0890" w:rsidRDefault="009760B4" w:rsidP="009760B4">
      <w:pPr>
        <w:ind w:firstLine="567"/>
        <w:jc w:val="both"/>
        <w:rPr>
          <w:color w:val="000000"/>
          <w:sz w:val="28"/>
          <w:szCs w:val="28"/>
        </w:rPr>
      </w:pPr>
      <w:r w:rsidRPr="009A0890">
        <w:rPr>
          <w:color w:val="000000"/>
          <w:sz w:val="28"/>
          <w:szCs w:val="28"/>
        </w:rPr>
        <w:t>4.1.4. Предоставлять Организации по ее письменному заявлению копии переданных видеодокументов с учетом технических и финансовых возможностей Архива.</w:t>
      </w:r>
    </w:p>
    <w:p w14:paraId="5A75F01C" w14:textId="77777777" w:rsidR="009760B4" w:rsidRPr="009A0890" w:rsidRDefault="009760B4" w:rsidP="009760B4">
      <w:pPr>
        <w:ind w:firstLine="567"/>
        <w:jc w:val="both"/>
        <w:rPr>
          <w:color w:val="000000"/>
          <w:sz w:val="28"/>
          <w:szCs w:val="28"/>
        </w:rPr>
      </w:pPr>
      <w:r w:rsidRPr="009A0890">
        <w:rPr>
          <w:color w:val="000000"/>
          <w:sz w:val="28"/>
          <w:szCs w:val="28"/>
        </w:rPr>
        <w:t>4.1.5. Оказывать безвозмездную консультативную и методическую помощь Организации по вопросам упорядочения, учета, хранения, использования видеодокументов.</w:t>
      </w:r>
    </w:p>
    <w:p w14:paraId="79893D48" w14:textId="77777777" w:rsidR="009760B4" w:rsidRPr="009A0890" w:rsidRDefault="009760B4" w:rsidP="009760B4">
      <w:pPr>
        <w:ind w:firstLine="567"/>
        <w:jc w:val="both"/>
        <w:rPr>
          <w:color w:val="000000"/>
          <w:sz w:val="28"/>
          <w:szCs w:val="28"/>
        </w:rPr>
      </w:pPr>
      <w:r w:rsidRPr="009A0890">
        <w:rPr>
          <w:color w:val="000000"/>
          <w:sz w:val="28"/>
          <w:szCs w:val="28"/>
        </w:rPr>
        <w:t>4.1.6. При обнаружении дефективных носителей, нечитаемых видеозаписей, иных неисправностей в техническом состоянии принятых на хранение видеодокументов уведомить об этом Организацию в течение 3 (трех) рабочих дней с момента составления акта, отражающего характер дефектов, для замены таких видеодокументов на исправные.</w:t>
      </w:r>
    </w:p>
    <w:p w14:paraId="5D74F653" w14:textId="77777777" w:rsidR="00183653" w:rsidRDefault="00183653" w:rsidP="009760B4">
      <w:pPr>
        <w:ind w:firstLine="567"/>
        <w:jc w:val="both"/>
        <w:rPr>
          <w:color w:val="000000"/>
          <w:sz w:val="28"/>
          <w:szCs w:val="28"/>
        </w:rPr>
      </w:pPr>
    </w:p>
    <w:p w14:paraId="58383B25" w14:textId="77777777" w:rsidR="000C4E0F" w:rsidRDefault="000C4E0F" w:rsidP="009760B4">
      <w:pPr>
        <w:ind w:firstLine="567"/>
        <w:jc w:val="both"/>
        <w:rPr>
          <w:color w:val="000000"/>
          <w:sz w:val="28"/>
          <w:szCs w:val="28"/>
        </w:rPr>
      </w:pPr>
    </w:p>
    <w:p w14:paraId="2100EE91" w14:textId="77777777" w:rsidR="009760B4" w:rsidRPr="009A0890" w:rsidRDefault="009760B4" w:rsidP="009760B4">
      <w:pPr>
        <w:ind w:firstLine="567"/>
        <w:jc w:val="both"/>
        <w:rPr>
          <w:color w:val="000000"/>
          <w:sz w:val="28"/>
          <w:szCs w:val="28"/>
        </w:rPr>
      </w:pPr>
      <w:r w:rsidRPr="009A0890">
        <w:rPr>
          <w:color w:val="000000"/>
          <w:sz w:val="28"/>
          <w:szCs w:val="28"/>
        </w:rPr>
        <w:lastRenderedPageBreak/>
        <w:t xml:space="preserve">4.2. Организация обязуется: </w:t>
      </w:r>
    </w:p>
    <w:p w14:paraId="3BCCEA72" w14:textId="4EB5BD76" w:rsidR="009760B4" w:rsidRPr="009A0890" w:rsidRDefault="009760B4" w:rsidP="009760B4">
      <w:pPr>
        <w:ind w:firstLine="567"/>
        <w:jc w:val="both"/>
        <w:rPr>
          <w:color w:val="000000"/>
          <w:sz w:val="28"/>
          <w:szCs w:val="28"/>
        </w:rPr>
      </w:pPr>
      <w:r w:rsidRPr="009A0890">
        <w:rPr>
          <w:color w:val="000000"/>
          <w:sz w:val="28"/>
          <w:szCs w:val="28"/>
        </w:rPr>
        <w:t xml:space="preserve">4.2.1. Организовать работу экспертной комиссии Организации по отбору </w:t>
      </w:r>
      <w:r w:rsidR="000C4E0F">
        <w:rPr>
          <w:color w:val="000000"/>
          <w:sz w:val="28"/>
          <w:szCs w:val="28"/>
        </w:rPr>
        <w:t xml:space="preserve">на </w:t>
      </w:r>
      <w:r w:rsidR="000C4E0F" w:rsidRPr="009A0890">
        <w:rPr>
          <w:color w:val="000000"/>
          <w:sz w:val="28"/>
          <w:szCs w:val="28"/>
        </w:rPr>
        <w:t>постоянно</w:t>
      </w:r>
      <w:r w:rsidR="000C4E0F">
        <w:rPr>
          <w:color w:val="000000"/>
          <w:sz w:val="28"/>
          <w:szCs w:val="28"/>
        </w:rPr>
        <w:t>е хранение</w:t>
      </w:r>
      <w:r w:rsidR="000C4E0F" w:rsidRPr="009A0890">
        <w:rPr>
          <w:color w:val="000000"/>
          <w:sz w:val="28"/>
          <w:szCs w:val="28"/>
        </w:rPr>
        <w:t xml:space="preserve"> </w:t>
      </w:r>
      <w:r w:rsidRPr="009A0890">
        <w:rPr>
          <w:color w:val="000000"/>
          <w:sz w:val="28"/>
          <w:szCs w:val="28"/>
        </w:rPr>
        <w:t xml:space="preserve">видеодокументов на электронных носителях в состав Архивного фонда </w:t>
      </w:r>
      <w:r w:rsidR="000C4E0F">
        <w:rPr>
          <w:color w:val="000000"/>
          <w:sz w:val="28"/>
          <w:szCs w:val="28"/>
        </w:rPr>
        <w:t>Новосибирской области</w:t>
      </w:r>
      <w:r w:rsidRPr="009A0890">
        <w:rPr>
          <w:color w:val="000000"/>
          <w:sz w:val="28"/>
          <w:szCs w:val="28"/>
        </w:rPr>
        <w:t>.</w:t>
      </w:r>
    </w:p>
    <w:p w14:paraId="3F4AF2FA" w14:textId="445434FE" w:rsidR="009760B4" w:rsidRPr="009A0890" w:rsidRDefault="009760B4" w:rsidP="009760B4">
      <w:pPr>
        <w:ind w:firstLine="567"/>
        <w:jc w:val="both"/>
        <w:rPr>
          <w:color w:val="000000"/>
          <w:sz w:val="28"/>
          <w:szCs w:val="28"/>
        </w:rPr>
      </w:pPr>
      <w:r w:rsidRPr="009A0890">
        <w:rPr>
          <w:color w:val="000000"/>
          <w:sz w:val="28"/>
          <w:szCs w:val="28"/>
        </w:rPr>
        <w:t xml:space="preserve">4.2.2. Упорядочить образованные в деятельности Организации видеодокументы постоянного хранения и представить опись видеодокументов на электронных носителях на утверждение </w:t>
      </w:r>
      <w:r w:rsidR="00DF1F3B" w:rsidRPr="00DF1F3B">
        <w:rPr>
          <w:color w:val="000000"/>
          <w:sz w:val="28"/>
          <w:szCs w:val="28"/>
        </w:rPr>
        <w:t>экспертно-проверочной комисси</w:t>
      </w:r>
      <w:r w:rsidR="00FD7A5F">
        <w:rPr>
          <w:color w:val="000000"/>
          <w:sz w:val="28"/>
          <w:szCs w:val="28"/>
        </w:rPr>
        <w:t>и</w:t>
      </w:r>
      <w:r w:rsidR="00DF1F3B" w:rsidRPr="00DF1F3B">
        <w:rPr>
          <w:color w:val="000000"/>
          <w:sz w:val="28"/>
          <w:szCs w:val="28"/>
        </w:rPr>
        <w:t xml:space="preserve"> управления государственной архивной службы Новосибирской области</w:t>
      </w:r>
      <w:r w:rsidRPr="009A0890">
        <w:rPr>
          <w:color w:val="000000"/>
          <w:sz w:val="28"/>
          <w:szCs w:val="28"/>
        </w:rPr>
        <w:t>.</w:t>
      </w:r>
    </w:p>
    <w:p w14:paraId="39583950" w14:textId="5CD19361" w:rsidR="009760B4" w:rsidRPr="009A0890" w:rsidRDefault="009760B4" w:rsidP="009760B4">
      <w:pPr>
        <w:ind w:firstLine="567"/>
        <w:jc w:val="both"/>
        <w:rPr>
          <w:color w:val="000000"/>
          <w:sz w:val="28"/>
          <w:szCs w:val="28"/>
        </w:rPr>
      </w:pPr>
      <w:r w:rsidRPr="009A0890">
        <w:rPr>
          <w:color w:val="000000"/>
          <w:sz w:val="28"/>
          <w:szCs w:val="28"/>
        </w:rPr>
        <w:t xml:space="preserve">4.2.3. Обеспечивать сохранность видеодокументов </w:t>
      </w:r>
      <w:r w:rsidR="000C4E0F" w:rsidRPr="000C4E0F">
        <w:rPr>
          <w:color w:val="000000"/>
          <w:sz w:val="28"/>
          <w:szCs w:val="28"/>
        </w:rPr>
        <w:t xml:space="preserve">на электронных носителях </w:t>
      </w:r>
      <w:r w:rsidR="000C4E0F">
        <w:rPr>
          <w:color w:val="000000"/>
          <w:sz w:val="28"/>
          <w:szCs w:val="28"/>
        </w:rPr>
        <w:t xml:space="preserve">постоянного срока хранения </w:t>
      </w:r>
      <w:r w:rsidRPr="009A0890">
        <w:rPr>
          <w:color w:val="000000"/>
          <w:sz w:val="28"/>
          <w:szCs w:val="28"/>
        </w:rPr>
        <w:t xml:space="preserve">до передачи их в Архив.  </w:t>
      </w:r>
    </w:p>
    <w:p w14:paraId="089B7966" w14:textId="4B4F1AEA" w:rsidR="009760B4" w:rsidRPr="009A0890" w:rsidRDefault="009760B4" w:rsidP="009760B4">
      <w:pPr>
        <w:ind w:firstLine="567"/>
        <w:jc w:val="both"/>
        <w:rPr>
          <w:color w:val="000000"/>
          <w:sz w:val="28"/>
          <w:szCs w:val="28"/>
        </w:rPr>
      </w:pPr>
      <w:r w:rsidRPr="009A0890">
        <w:rPr>
          <w:color w:val="000000"/>
          <w:sz w:val="28"/>
          <w:szCs w:val="28"/>
        </w:rPr>
        <w:t xml:space="preserve">4.2.4. В согласованные с Архивом сроки передать на государственное хранение прошедшие проверку на исправность технического состояния подлинные видеодокументы на электронных носителях типа </w:t>
      </w:r>
      <w:r w:rsidRPr="009A0890">
        <w:rPr>
          <w:color w:val="000000"/>
          <w:sz w:val="28"/>
          <w:szCs w:val="28"/>
          <w:lang w:val="en-US"/>
        </w:rPr>
        <w:t>CD</w:t>
      </w:r>
      <w:r w:rsidRPr="009A0890">
        <w:rPr>
          <w:color w:val="000000"/>
          <w:sz w:val="28"/>
          <w:szCs w:val="28"/>
        </w:rPr>
        <w:t>-</w:t>
      </w:r>
      <w:r w:rsidRPr="009A0890">
        <w:rPr>
          <w:color w:val="000000"/>
          <w:sz w:val="28"/>
          <w:szCs w:val="28"/>
          <w:lang w:val="en-US"/>
        </w:rPr>
        <w:t>R</w:t>
      </w:r>
      <w:r w:rsidRPr="009A0890">
        <w:rPr>
          <w:color w:val="000000"/>
          <w:sz w:val="28"/>
          <w:szCs w:val="28"/>
        </w:rPr>
        <w:t xml:space="preserve">, CD+R, DVD-R либо </w:t>
      </w:r>
      <w:r w:rsidRPr="009A0890">
        <w:rPr>
          <w:color w:val="000000"/>
          <w:sz w:val="28"/>
          <w:szCs w:val="28"/>
          <w:lang w:val="en-US"/>
        </w:rPr>
        <w:t>DVD</w:t>
      </w:r>
      <w:r w:rsidRPr="009A0890">
        <w:rPr>
          <w:color w:val="000000"/>
          <w:sz w:val="28"/>
          <w:szCs w:val="28"/>
        </w:rPr>
        <w:t>+</w:t>
      </w:r>
      <w:r w:rsidRPr="009A0890">
        <w:rPr>
          <w:color w:val="000000"/>
          <w:sz w:val="28"/>
          <w:szCs w:val="28"/>
          <w:lang w:val="en-US"/>
        </w:rPr>
        <w:t>R</w:t>
      </w:r>
      <w:r w:rsidRPr="009A0890">
        <w:rPr>
          <w:color w:val="000000"/>
          <w:sz w:val="28"/>
          <w:szCs w:val="28"/>
        </w:rPr>
        <w:t xml:space="preserve"> </w:t>
      </w:r>
      <w:r w:rsidR="00183653">
        <w:rPr>
          <w:color w:val="000000"/>
          <w:sz w:val="28"/>
          <w:szCs w:val="28"/>
        </w:rPr>
        <w:t xml:space="preserve">в 2 (двух) экземплярах </w:t>
      </w:r>
      <w:r w:rsidRPr="009A0890">
        <w:rPr>
          <w:color w:val="000000"/>
          <w:sz w:val="28"/>
          <w:szCs w:val="28"/>
        </w:rPr>
        <w:t xml:space="preserve">и сопроводительную документацию к ним в соответствии с утвержденной </w:t>
      </w:r>
      <w:r w:rsidR="00112527" w:rsidRPr="00112527">
        <w:rPr>
          <w:color w:val="000000"/>
          <w:sz w:val="28"/>
          <w:szCs w:val="28"/>
        </w:rPr>
        <w:t>экспертно-проверочной комиссией управления государственной архивной службы Новосибирской области</w:t>
      </w:r>
      <w:r w:rsidRPr="009A0890">
        <w:rPr>
          <w:color w:val="000000"/>
          <w:sz w:val="28"/>
          <w:szCs w:val="28"/>
        </w:rPr>
        <w:t xml:space="preserve"> описью</w:t>
      </w:r>
      <w:r w:rsidR="00DF1F3B">
        <w:rPr>
          <w:color w:val="000000"/>
          <w:sz w:val="28"/>
          <w:szCs w:val="28"/>
        </w:rPr>
        <w:t xml:space="preserve"> и справочным аппаратом к ней</w:t>
      </w:r>
      <w:r w:rsidRPr="009A0890">
        <w:rPr>
          <w:color w:val="000000"/>
          <w:sz w:val="28"/>
          <w:szCs w:val="28"/>
        </w:rPr>
        <w:t xml:space="preserve">. В случае наличия такой возможности, заменить видеодокументы ненадлежащего качества в течение </w:t>
      </w:r>
      <w:r>
        <w:rPr>
          <w:color w:val="000000"/>
          <w:sz w:val="28"/>
          <w:szCs w:val="28"/>
        </w:rPr>
        <w:t>3 (</w:t>
      </w:r>
      <w:r w:rsidRPr="009A0890">
        <w:rPr>
          <w:color w:val="000000"/>
          <w:sz w:val="28"/>
          <w:szCs w:val="28"/>
        </w:rPr>
        <w:t>трех</w:t>
      </w:r>
      <w:r>
        <w:rPr>
          <w:color w:val="000000"/>
          <w:sz w:val="28"/>
          <w:szCs w:val="28"/>
        </w:rPr>
        <w:t>)</w:t>
      </w:r>
      <w:r w:rsidRPr="009A0890">
        <w:rPr>
          <w:color w:val="000000"/>
          <w:sz w:val="28"/>
          <w:szCs w:val="28"/>
        </w:rPr>
        <w:t xml:space="preserve"> рабочих дней с момента получения от Архива извещения об установлении некачественности.</w:t>
      </w:r>
    </w:p>
    <w:p w14:paraId="6CA7C540" w14:textId="77777777" w:rsidR="009760B4" w:rsidRPr="009A0890" w:rsidRDefault="009760B4" w:rsidP="009760B4">
      <w:pPr>
        <w:jc w:val="both"/>
        <w:rPr>
          <w:color w:val="000000"/>
          <w:sz w:val="28"/>
          <w:szCs w:val="28"/>
        </w:rPr>
      </w:pPr>
    </w:p>
    <w:p w14:paraId="7B470D06" w14:textId="77777777" w:rsidR="009760B4" w:rsidRPr="009A0890" w:rsidRDefault="009760B4" w:rsidP="009760B4">
      <w:pPr>
        <w:jc w:val="center"/>
        <w:rPr>
          <w:color w:val="000000"/>
          <w:sz w:val="28"/>
          <w:szCs w:val="28"/>
        </w:rPr>
      </w:pPr>
      <w:r w:rsidRPr="009A0890">
        <w:rPr>
          <w:color w:val="000000"/>
          <w:sz w:val="28"/>
          <w:szCs w:val="28"/>
        </w:rPr>
        <w:t>5. Ответственность сторон</w:t>
      </w:r>
    </w:p>
    <w:p w14:paraId="6FCBAB38" w14:textId="77777777" w:rsidR="009760B4" w:rsidRPr="009A0890" w:rsidRDefault="009760B4" w:rsidP="009760B4">
      <w:pPr>
        <w:jc w:val="both"/>
        <w:rPr>
          <w:color w:val="000000"/>
          <w:sz w:val="28"/>
          <w:szCs w:val="28"/>
        </w:rPr>
      </w:pPr>
    </w:p>
    <w:p w14:paraId="73746FE9" w14:textId="77777777" w:rsidR="009760B4" w:rsidRPr="009A0890" w:rsidRDefault="009760B4" w:rsidP="009760B4">
      <w:pPr>
        <w:ind w:firstLine="567"/>
        <w:jc w:val="both"/>
        <w:rPr>
          <w:color w:val="000000"/>
          <w:sz w:val="28"/>
          <w:szCs w:val="28"/>
        </w:rPr>
      </w:pPr>
      <w:r w:rsidRPr="009A0890">
        <w:rPr>
          <w:color w:val="000000"/>
          <w:sz w:val="28"/>
          <w:szCs w:val="28"/>
        </w:rPr>
        <w:t>5.1.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Новосибирской области.</w:t>
      </w:r>
    </w:p>
    <w:p w14:paraId="54F6457D" w14:textId="77777777" w:rsidR="009760B4" w:rsidRPr="009A0890" w:rsidRDefault="009760B4" w:rsidP="009760B4">
      <w:pPr>
        <w:jc w:val="center"/>
        <w:rPr>
          <w:color w:val="000000"/>
          <w:sz w:val="28"/>
          <w:szCs w:val="28"/>
        </w:rPr>
      </w:pPr>
    </w:p>
    <w:p w14:paraId="06D4B264" w14:textId="77777777" w:rsidR="009760B4" w:rsidRPr="009A0890" w:rsidRDefault="009760B4" w:rsidP="009760B4">
      <w:pPr>
        <w:jc w:val="center"/>
        <w:rPr>
          <w:color w:val="000000"/>
          <w:sz w:val="28"/>
          <w:szCs w:val="28"/>
        </w:rPr>
      </w:pPr>
      <w:r w:rsidRPr="009A0890">
        <w:rPr>
          <w:color w:val="000000"/>
          <w:sz w:val="28"/>
          <w:szCs w:val="28"/>
        </w:rPr>
        <w:t>6. Срок действия Договора и прочие условия</w:t>
      </w:r>
    </w:p>
    <w:p w14:paraId="28CC61F9" w14:textId="77777777" w:rsidR="009760B4" w:rsidRPr="009A0890" w:rsidRDefault="009760B4" w:rsidP="009760B4">
      <w:pPr>
        <w:jc w:val="center"/>
        <w:rPr>
          <w:color w:val="000000"/>
          <w:sz w:val="28"/>
          <w:szCs w:val="28"/>
        </w:rPr>
      </w:pPr>
    </w:p>
    <w:p w14:paraId="43D75769" w14:textId="77777777" w:rsidR="009760B4" w:rsidRPr="009A0890" w:rsidRDefault="009760B4" w:rsidP="009760B4">
      <w:pPr>
        <w:ind w:firstLine="567"/>
        <w:jc w:val="both"/>
        <w:rPr>
          <w:color w:val="000000"/>
          <w:sz w:val="28"/>
          <w:szCs w:val="28"/>
        </w:rPr>
      </w:pPr>
      <w:r w:rsidRPr="009A0890">
        <w:rPr>
          <w:color w:val="000000"/>
          <w:sz w:val="28"/>
          <w:szCs w:val="28"/>
        </w:rPr>
        <w:t xml:space="preserve">6.1. Настоящий Договор вступает в силу с момента его подписания и действует до тех пор, пока одна из Сторон не заявит о его расторжении, письменно предупредив другую сторону за </w:t>
      </w:r>
      <w:r>
        <w:rPr>
          <w:color w:val="000000"/>
          <w:sz w:val="28"/>
          <w:szCs w:val="28"/>
        </w:rPr>
        <w:t>2 (</w:t>
      </w:r>
      <w:r w:rsidRPr="009A0890">
        <w:rPr>
          <w:color w:val="000000"/>
          <w:sz w:val="28"/>
          <w:szCs w:val="28"/>
        </w:rPr>
        <w:t>два</w:t>
      </w:r>
      <w:r>
        <w:rPr>
          <w:color w:val="000000"/>
          <w:sz w:val="28"/>
          <w:szCs w:val="28"/>
        </w:rPr>
        <w:t>)</w:t>
      </w:r>
      <w:r w:rsidRPr="009A0890">
        <w:rPr>
          <w:color w:val="000000"/>
          <w:sz w:val="28"/>
          <w:szCs w:val="28"/>
        </w:rPr>
        <w:t xml:space="preserve"> месяца до расторжения настоящего Договора.</w:t>
      </w:r>
    </w:p>
    <w:p w14:paraId="37413BB3" w14:textId="64DCAA63" w:rsidR="009760B4" w:rsidRPr="009A0890" w:rsidRDefault="009760B4" w:rsidP="009760B4">
      <w:pPr>
        <w:ind w:firstLine="567"/>
        <w:jc w:val="both"/>
        <w:rPr>
          <w:color w:val="000000"/>
          <w:sz w:val="28"/>
          <w:szCs w:val="28"/>
        </w:rPr>
      </w:pPr>
      <w:r w:rsidRPr="009A0890">
        <w:rPr>
          <w:color w:val="000000"/>
          <w:sz w:val="28"/>
          <w:szCs w:val="28"/>
        </w:rPr>
        <w:t>6.2. Все изменения и дополнения к настоящему Договору могут быть произведены по взаимному согласию Сторон, оформлены в письменном виде и подписаны лицами, уполномоченными Сторонами.</w:t>
      </w:r>
      <w:r w:rsidR="00DF1F3B">
        <w:rPr>
          <w:color w:val="000000"/>
          <w:sz w:val="28"/>
          <w:szCs w:val="28"/>
        </w:rPr>
        <w:t xml:space="preserve"> Соответствующие дополнительные соглашения Сторон будут являться неотъемлемой частью настоящего Договора.</w:t>
      </w:r>
    </w:p>
    <w:p w14:paraId="5C9C12B9" w14:textId="77777777" w:rsidR="009760B4" w:rsidRPr="009A0890" w:rsidRDefault="009760B4" w:rsidP="009760B4">
      <w:pPr>
        <w:ind w:firstLine="567"/>
        <w:jc w:val="both"/>
        <w:rPr>
          <w:color w:val="000000"/>
          <w:sz w:val="28"/>
          <w:szCs w:val="28"/>
        </w:rPr>
      </w:pPr>
      <w:r w:rsidRPr="009A0890">
        <w:rPr>
          <w:color w:val="000000"/>
          <w:sz w:val="28"/>
          <w:szCs w:val="28"/>
        </w:rPr>
        <w:t>6.3. Все споры и разногласия, связанные с заключением, толкованием, исполнением и расторжением настоящего Договора, разрешаются Сторонами путем переговоров. В случае невозможности разрешения разногласий путем переговоров они подлежат рассмотрению в судебном порядке в соответствии с действующим законодательством Российской Федерации.</w:t>
      </w:r>
    </w:p>
    <w:p w14:paraId="6A873519" w14:textId="0C4AFD62" w:rsidR="009760B4" w:rsidRPr="009A0890" w:rsidRDefault="009760B4" w:rsidP="009760B4">
      <w:pPr>
        <w:ind w:firstLine="567"/>
        <w:jc w:val="both"/>
        <w:rPr>
          <w:color w:val="000000"/>
          <w:sz w:val="28"/>
          <w:szCs w:val="28"/>
        </w:rPr>
      </w:pPr>
      <w:r w:rsidRPr="009A0890">
        <w:rPr>
          <w:color w:val="000000"/>
          <w:sz w:val="28"/>
          <w:szCs w:val="28"/>
        </w:rPr>
        <w:lastRenderedPageBreak/>
        <w:t xml:space="preserve">6.4. Стороны обязаны письменно извещать друг друга в течение </w:t>
      </w:r>
      <w:r>
        <w:rPr>
          <w:color w:val="000000"/>
          <w:sz w:val="28"/>
          <w:szCs w:val="28"/>
        </w:rPr>
        <w:t>3 (</w:t>
      </w:r>
      <w:r w:rsidRPr="009A0890">
        <w:rPr>
          <w:color w:val="000000"/>
          <w:sz w:val="28"/>
          <w:szCs w:val="28"/>
        </w:rPr>
        <w:t>трех</w:t>
      </w:r>
      <w:r>
        <w:rPr>
          <w:color w:val="000000"/>
          <w:sz w:val="28"/>
          <w:szCs w:val="28"/>
        </w:rPr>
        <w:t>)</w:t>
      </w:r>
      <w:r w:rsidRPr="009A0890">
        <w:rPr>
          <w:color w:val="000000"/>
          <w:sz w:val="28"/>
          <w:szCs w:val="28"/>
        </w:rPr>
        <w:t xml:space="preserve"> </w:t>
      </w:r>
      <w:r w:rsidR="00DF1F3B">
        <w:rPr>
          <w:color w:val="000000"/>
          <w:sz w:val="28"/>
          <w:szCs w:val="28"/>
        </w:rPr>
        <w:t xml:space="preserve">рабочих </w:t>
      </w:r>
      <w:r w:rsidRPr="009A0890">
        <w:rPr>
          <w:color w:val="000000"/>
          <w:sz w:val="28"/>
          <w:szCs w:val="28"/>
        </w:rPr>
        <w:t xml:space="preserve">дней об изменениях местонахождения, наименования, иных </w:t>
      </w:r>
      <w:r w:rsidR="00562DA2">
        <w:rPr>
          <w:color w:val="000000"/>
          <w:sz w:val="28"/>
          <w:szCs w:val="28"/>
        </w:rPr>
        <w:t>контактных данных</w:t>
      </w:r>
      <w:r w:rsidRPr="009A0890">
        <w:rPr>
          <w:color w:val="000000"/>
          <w:sz w:val="28"/>
          <w:szCs w:val="28"/>
        </w:rPr>
        <w:t xml:space="preserve"> Сторон. Письменное извещение Стороны </w:t>
      </w:r>
      <w:r w:rsidR="00DF1F3B">
        <w:rPr>
          <w:color w:val="000000"/>
          <w:sz w:val="28"/>
          <w:szCs w:val="28"/>
        </w:rPr>
        <w:t>будет являть</w:t>
      </w:r>
      <w:r w:rsidRPr="009A0890">
        <w:rPr>
          <w:color w:val="000000"/>
          <w:sz w:val="28"/>
          <w:szCs w:val="28"/>
        </w:rPr>
        <w:t>ся неотъемлемой частью настоящего Договора.</w:t>
      </w:r>
    </w:p>
    <w:p w14:paraId="600CDD84" w14:textId="77777777" w:rsidR="009760B4" w:rsidRPr="009A0890" w:rsidRDefault="009760B4" w:rsidP="009760B4">
      <w:pPr>
        <w:ind w:firstLine="567"/>
        <w:jc w:val="both"/>
        <w:rPr>
          <w:color w:val="000000"/>
          <w:sz w:val="28"/>
          <w:szCs w:val="28"/>
        </w:rPr>
      </w:pPr>
      <w:r w:rsidRPr="009A0890">
        <w:rPr>
          <w:color w:val="000000"/>
          <w:sz w:val="28"/>
          <w:szCs w:val="28"/>
        </w:rPr>
        <w:t>6.5. Во всех вопросах, не предусмотренных настоящим Договором, Стороны руководствуются действующим законодательством Российской Федерации и Новосибирской области.</w:t>
      </w:r>
    </w:p>
    <w:p w14:paraId="689AFE32" w14:textId="77777777" w:rsidR="009760B4" w:rsidRPr="009A0890" w:rsidRDefault="009760B4" w:rsidP="009760B4">
      <w:pPr>
        <w:ind w:firstLine="567"/>
        <w:jc w:val="both"/>
        <w:rPr>
          <w:color w:val="000000"/>
          <w:sz w:val="28"/>
          <w:szCs w:val="28"/>
        </w:rPr>
      </w:pPr>
      <w:r w:rsidRPr="009A0890">
        <w:rPr>
          <w:color w:val="000000"/>
          <w:sz w:val="28"/>
          <w:szCs w:val="28"/>
        </w:rPr>
        <w:t xml:space="preserve">6.6. Настоящий Договор составлен в </w:t>
      </w:r>
      <w:r>
        <w:rPr>
          <w:color w:val="000000"/>
          <w:sz w:val="28"/>
          <w:szCs w:val="28"/>
        </w:rPr>
        <w:t>2 (</w:t>
      </w:r>
      <w:r w:rsidRPr="009A0890">
        <w:rPr>
          <w:color w:val="000000"/>
          <w:sz w:val="28"/>
          <w:szCs w:val="28"/>
        </w:rPr>
        <w:t>двух</w:t>
      </w:r>
      <w:r>
        <w:rPr>
          <w:color w:val="000000"/>
          <w:sz w:val="28"/>
          <w:szCs w:val="28"/>
        </w:rPr>
        <w:t>)</w:t>
      </w:r>
      <w:r w:rsidRPr="009A0890">
        <w:rPr>
          <w:color w:val="000000"/>
          <w:sz w:val="28"/>
          <w:szCs w:val="28"/>
        </w:rPr>
        <w:t xml:space="preserve"> экземплярах, имеющих равную юридическую силу, по одному экземпляру для каждой Стороны.</w:t>
      </w:r>
    </w:p>
    <w:p w14:paraId="1D16BDED" w14:textId="77777777" w:rsidR="009760B4" w:rsidRPr="009A0890" w:rsidRDefault="009760B4" w:rsidP="009760B4">
      <w:pPr>
        <w:jc w:val="center"/>
        <w:rPr>
          <w:color w:val="000000"/>
          <w:sz w:val="28"/>
          <w:szCs w:val="28"/>
        </w:rPr>
      </w:pPr>
    </w:p>
    <w:p w14:paraId="0C80E6F2" w14:textId="77777777" w:rsidR="009760B4" w:rsidRDefault="009760B4" w:rsidP="009760B4">
      <w:pPr>
        <w:jc w:val="center"/>
        <w:rPr>
          <w:color w:val="000000"/>
          <w:sz w:val="28"/>
          <w:szCs w:val="28"/>
        </w:rPr>
      </w:pPr>
      <w:r w:rsidRPr="009A0890">
        <w:rPr>
          <w:color w:val="000000"/>
          <w:sz w:val="28"/>
          <w:szCs w:val="28"/>
        </w:rPr>
        <w:t>7. Юридические адреса и подписи Сторон</w:t>
      </w:r>
    </w:p>
    <w:p w14:paraId="6DC784F9" w14:textId="77777777" w:rsidR="002A50BA" w:rsidRPr="009A0890" w:rsidRDefault="002A50BA" w:rsidP="009760B4">
      <w:pPr>
        <w:jc w:val="center"/>
        <w:rPr>
          <w:color w:val="000000"/>
          <w:sz w:val="28"/>
          <w:szCs w:val="28"/>
        </w:rPr>
      </w:pPr>
    </w:p>
    <w:tbl>
      <w:tblPr>
        <w:tblW w:w="5135" w:type="pct"/>
        <w:tblLook w:val="04A0" w:firstRow="1" w:lastRow="0" w:firstColumn="1" w:lastColumn="0" w:noHBand="0" w:noVBand="1"/>
      </w:tblPr>
      <w:tblGrid>
        <w:gridCol w:w="5103"/>
        <w:gridCol w:w="5086"/>
      </w:tblGrid>
      <w:tr w:rsidR="009760B4" w:rsidRPr="009A0890" w14:paraId="1040F93C" w14:textId="77777777" w:rsidTr="000F7F1F">
        <w:trPr>
          <w:trHeight w:val="3738"/>
        </w:trPr>
        <w:tc>
          <w:tcPr>
            <w:tcW w:w="2504" w:type="pct"/>
          </w:tcPr>
          <w:p w14:paraId="09B2B216" w14:textId="77777777" w:rsidR="00D10E79" w:rsidRPr="009A0890" w:rsidRDefault="00D10E79" w:rsidP="00D10E79">
            <w:pPr>
              <w:autoSpaceDN w:val="0"/>
              <w:jc w:val="center"/>
              <w:rPr>
                <w:color w:val="000000"/>
                <w:sz w:val="28"/>
                <w:szCs w:val="28"/>
                <w:shd w:val="clear" w:color="auto" w:fill="FFFFFF"/>
              </w:rPr>
            </w:pPr>
            <w:r w:rsidRPr="009A0890">
              <w:rPr>
                <w:color w:val="000000"/>
                <w:sz w:val="28"/>
                <w:szCs w:val="28"/>
                <w:shd w:val="clear" w:color="auto" w:fill="FFFFFF"/>
              </w:rPr>
              <w:t>Архив</w:t>
            </w:r>
          </w:p>
          <w:p w14:paraId="2766A161" w14:textId="77777777" w:rsidR="00D10E79" w:rsidRPr="009760B4" w:rsidRDefault="00D10E79" w:rsidP="00D10E79">
            <w:pPr>
              <w:autoSpaceDN w:val="0"/>
              <w:rPr>
                <w:color w:val="000000"/>
                <w:sz w:val="28"/>
                <w:szCs w:val="28"/>
                <w:shd w:val="clear" w:color="auto" w:fill="FFFFFF"/>
              </w:rPr>
            </w:pPr>
            <w:r w:rsidRPr="009A0890">
              <w:rPr>
                <w:color w:val="000000"/>
                <w:sz w:val="28"/>
                <w:szCs w:val="28"/>
              </w:rPr>
              <w:br/>
            </w:r>
            <w:r w:rsidRPr="009760B4">
              <w:rPr>
                <w:color w:val="000000"/>
                <w:sz w:val="28"/>
                <w:szCs w:val="28"/>
                <w:shd w:val="clear" w:color="auto" w:fill="FFFFFF"/>
              </w:rPr>
              <w:t xml:space="preserve">Государственное казенное учреждение Новосибирской области «Государственный архив Новосибирской области» </w:t>
            </w:r>
          </w:p>
          <w:p w14:paraId="2749C03C" w14:textId="77777777" w:rsidR="00D10E79" w:rsidRPr="009760B4" w:rsidRDefault="00D10E79" w:rsidP="00D10E79">
            <w:pPr>
              <w:autoSpaceDN w:val="0"/>
              <w:rPr>
                <w:color w:val="000000"/>
                <w:sz w:val="28"/>
                <w:szCs w:val="28"/>
                <w:shd w:val="clear" w:color="auto" w:fill="FFFFFF"/>
              </w:rPr>
            </w:pPr>
            <w:r w:rsidRPr="009760B4">
              <w:rPr>
                <w:color w:val="000000"/>
                <w:sz w:val="28"/>
                <w:szCs w:val="28"/>
                <w:shd w:val="clear" w:color="auto" w:fill="FFFFFF"/>
              </w:rPr>
              <w:t>(ГКУ НСО ГАНО)</w:t>
            </w:r>
          </w:p>
          <w:p w14:paraId="536087E6" w14:textId="77777777" w:rsidR="00D10E79" w:rsidRPr="009A0890" w:rsidRDefault="00D10E79" w:rsidP="00D10E79">
            <w:pPr>
              <w:autoSpaceDN w:val="0"/>
              <w:rPr>
                <w:color w:val="000000"/>
                <w:sz w:val="28"/>
                <w:szCs w:val="28"/>
                <w:shd w:val="clear" w:color="auto" w:fill="FFFFFF"/>
              </w:rPr>
            </w:pPr>
            <w:r w:rsidRPr="009A0890">
              <w:rPr>
                <w:color w:val="000000"/>
                <w:sz w:val="28"/>
                <w:szCs w:val="28"/>
                <w:shd w:val="clear" w:color="auto" w:fill="FFFFFF"/>
              </w:rPr>
              <w:t>Адрес: 630007, г. Новосибирск,</w:t>
            </w:r>
          </w:p>
          <w:p w14:paraId="394A750C" w14:textId="77777777" w:rsidR="00D10E79" w:rsidRPr="009A0890" w:rsidRDefault="00D10E79" w:rsidP="00D10E79">
            <w:pPr>
              <w:autoSpaceDN w:val="0"/>
              <w:rPr>
                <w:color w:val="000000"/>
                <w:sz w:val="28"/>
                <w:szCs w:val="28"/>
                <w:shd w:val="clear" w:color="auto" w:fill="FFFFFF"/>
              </w:rPr>
            </w:pPr>
            <w:r w:rsidRPr="009A0890">
              <w:rPr>
                <w:color w:val="000000"/>
                <w:sz w:val="28"/>
                <w:szCs w:val="28"/>
                <w:shd w:val="clear" w:color="auto" w:fill="FFFFFF"/>
              </w:rPr>
              <w:t>ул. Свердлова, 16</w:t>
            </w:r>
            <w:r w:rsidRPr="009A0890">
              <w:rPr>
                <w:color w:val="000000"/>
                <w:sz w:val="28"/>
                <w:szCs w:val="28"/>
              </w:rPr>
              <w:br/>
            </w:r>
            <w:r w:rsidRPr="009A0890">
              <w:rPr>
                <w:color w:val="000000"/>
                <w:sz w:val="28"/>
                <w:szCs w:val="28"/>
                <w:shd w:val="clear" w:color="auto" w:fill="FFFFFF"/>
              </w:rPr>
              <w:t xml:space="preserve">ИНН 5406204491 </w:t>
            </w:r>
            <w:r w:rsidRPr="009A0890">
              <w:rPr>
                <w:color w:val="000000"/>
                <w:sz w:val="28"/>
                <w:szCs w:val="28"/>
              </w:rPr>
              <w:br/>
            </w:r>
            <w:r w:rsidRPr="009A0890">
              <w:rPr>
                <w:color w:val="000000"/>
                <w:sz w:val="28"/>
                <w:szCs w:val="28"/>
                <w:shd w:val="clear" w:color="auto" w:fill="FFFFFF"/>
              </w:rPr>
              <w:t>КПП 540601001</w:t>
            </w:r>
            <w:r w:rsidRPr="009A0890">
              <w:rPr>
                <w:color w:val="000000"/>
                <w:sz w:val="28"/>
                <w:szCs w:val="28"/>
              </w:rPr>
              <w:br/>
            </w:r>
            <w:r w:rsidRPr="009A0890">
              <w:rPr>
                <w:color w:val="000000"/>
                <w:sz w:val="28"/>
                <w:szCs w:val="28"/>
                <w:shd w:val="clear" w:color="auto" w:fill="FFFFFF"/>
              </w:rPr>
              <w:t>Р/с 40201810200000100045</w:t>
            </w:r>
            <w:r w:rsidRPr="009A0890">
              <w:rPr>
                <w:color w:val="000000"/>
                <w:sz w:val="28"/>
                <w:szCs w:val="28"/>
              </w:rPr>
              <w:br/>
            </w:r>
            <w:r w:rsidRPr="009A0890">
              <w:rPr>
                <w:color w:val="000000"/>
                <w:sz w:val="28"/>
                <w:szCs w:val="28"/>
                <w:shd w:val="clear" w:color="auto" w:fill="FFFFFF"/>
              </w:rPr>
              <w:t>в УФК по НСО (МФ И НП НСО, ГКУ Н</w:t>
            </w:r>
            <w:r>
              <w:rPr>
                <w:color w:val="000000"/>
                <w:sz w:val="28"/>
                <w:szCs w:val="28"/>
                <w:shd w:val="clear" w:color="auto" w:fill="FFFFFF"/>
              </w:rPr>
              <w:t>СО ГАНО л/</w:t>
            </w:r>
            <w:r w:rsidRPr="009A0890">
              <w:rPr>
                <w:color w:val="000000"/>
                <w:sz w:val="28"/>
                <w:szCs w:val="28"/>
                <w:shd w:val="clear" w:color="auto" w:fill="FFFFFF"/>
              </w:rPr>
              <w:t>с 140020011), Сибирское ГУ Банка России г. Новосибирск</w:t>
            </w:r>
            <w:r w:rsidRPr="009A0890">
              <w:rPr>
                <w:color w:val="000000"/>
                <w:sz w:val="28"/>
                <w:szCs w:val="28"/>
              </w:rPr>
              <w:br/>
            </w:r>
            <w:r w:rsidRPr="009A0890">
              <w:rPr>
                <w:color w:val="000000"/>
                <w:sz w:val="28"/>
                <w:szCs w:val="28"/>
                <w:shd w:val="clear" w:color="auto" w:fill="FFFFFF"/>
              </w:rPr>
              <w:t>БИК 045004001</w:t>
            </w:r>
            <w:r w:rsidRPr="009A0890">
              <w:rPr>
                <w:color w:val="000000"/>
                <w:sz w:val="28"/>
                <w:szCs w:val="28"/>
              </w:rPr>
              <w:br/>
            </w:r>
            <w:r w:rsidRPr="009A0890">
              <w:rPr>
                <w:color w:val="000000"/>
                <w:sz w:val="28"/>
                <w:szCs w:val="28"/>
                <w:shd w:val="clear" w:color="auto" w:fill="FFFFFF"/>
              </w:rPr>
              <w:t>Тел. (383)223-53-01</w:t>
            </w:r>
          </w:p>
          <w:p w14:paraId="787915D0" w14:textId="77777777" w:rsidR="00D10E79" w:rsidRPr="009A0890" w:rsidRDefault="00D10E79" w:rsidP="00D10E79">
            <w:pPr>
              <w:autoSpaceDN w:val="0"/>
              <w:rPr>
                <w:color w:val="000000"/>
                <w:sz w:val="28"/>
                <w:szCs w:val="28"/>
                <w:shd w:val="clear" w:color="auto" w:fill="FFFFFF"/>
              </w:rPr>
            </w:pPr>
          </w:p>
          <w:p w14:paraId="5846BF34" w14:textId="77777777" w:rsidR="00D10E79" w:rsidRPr="009A0890" w:rsidRDefault="00D10E79" w:rsidP="00D10E79">
            <w:pPr>
              <w:widowControl w:val="0"/>
              <w:shd w:val="clear" w:color="auto" w:fill="FFFFFF"/>
              <w:autoSpaceDE w:val="0"/>
              <w:autoSpaceDN w:val="0"/>
              <w:adjustRightInd w:val="0"/>
              <w:jc w:val="both"/>
              <w:rPr>
                <w:sz w:val="28"/>
                <w:szCs w:val="28"/>
              </w:rPr>
            </w:pPr>
            <w:r w:rsidRPr="009A0890">
              <w:rPr>
                <w:sz w:val="28"/>
                <w:szCs w:val="28"/>
              </w:rPr>
              <w:t>Директор ГКУ НСО ГАНО</w:t>
            </w:r>
          </w:p>
          <w:p w14:paraId="2D22046F" w14:textId="77777777" w:rsidR="00D10E79" w:rsidRPr="009A0890" w:rsidRDefault="00D10E79" w:rsidP="00D10E79">
            <w:pPr>
              <w:widowControl w:val="0"/>
              <w:shd w:val="clear" w:color="auto" w:fill="FFFFFF"/>
              <w:autoSpaceDE w:val="0"/>
              <w:autoSpaceDN w:val="0"/>
              <w:adjustRightInd w:val="0"/>
              <w:jc w:val="both"/>
              <w:rPr>
                <w:sz w:val="28"/>
                <w:szCs w:val="28"/>
              </w:rPr>
            </w:pPr>
            <w:r w:rsidRPr="009A0890">
              <w:rPr>
                <w:sz w:val="28"/>
                <w:szCs w:val="28"/>
              </w:rPr>
              <w:t>_________________________________</w:t>
            </w:r>
          </w:p>
          <w:p w14:paraId="0D10E84D" w14:textId="77777777" w:rsidR="00D10E79" w:rsidRPr="009A0890" w:rsidRDefault="00D10E79" w:rsidP="00D10E79">
            <w:pPr>
              <w:shd w:val="clear" w:color="auto" w:fill="FFFFFF"/>
              <w:tabs>
                <w:tab w:val="left" w:pos="2415"/>
                <w:tab w:val="left" w:pos="5730"/>
                <w:tab w:val="left" w:pos="8895"/>
              </w:tabs>
              <w:autoSpaceDE w:val="0"/>
              <w:autoSpaceDN w:val="0"/>
              <w:rPr>
                <w:sz w:val="28"/>
                <w:szCs w:val="28"/>
              </w:rPr>
            </w:pPr>
            <w:r w:rsidRPr="009A0890">
              <w:rPr>
                <w:sz w:val="28"/>
                <w:szCs w:val="28"/>
              </w:rPr>
              <w:t>«____» ______________20__ г.</w:t>
            </w:r>
          </w:p>
          <w:p w14:paraId="5FE4B154" w14:textId="0CEC96C6" w:rsidR="00D10E79" w:rsidRDefault="00D10E79" w:rsidP="000F7F1F">
            <w:pPr>
              <w:autoSpaceDN w:val="0"/>
              <w:ind w:firstLine="1735"/>
              <w:rPr>
                <w:sz w:val="28"/>
                <w:szCs w:val="28"/>
              </w:rPr>
            </w:pPr>
            <w:r w:rsidRPr="009A0890">
              <w:rPr>
                <w:sz w:val="28"/>
                <w:szCs w:val="28"/>
              </w:rPr>
              <w:t>М.П.</w:t>
            </w:r>
          </w:p>
          <w:p w14:paraId="6E10F13D" w14:textId="77777777" w:rsidR="00D10E79" w:rsidRDefault="00D10E79" w:rsidP="00D10E79">
            <w:pPr>
              <w:autoSpaceDN w:val="0"/>
              <w:jc w:val="center"/>
              <w:rPr>
                <w:sz w:val="28"/>
                <w:szCs w:val="28"/>
              </w:rPr>
            </w:pPr>
          </w:p>
          <w:p w14:paraId="011A8980" w14:textId="32B11463" w:rsidR="009760B4" w:rsidRPr="009A0890" w:rsidRDefault="009760B4" w:rsidP="004E2294">
            <w:pPr>
              <w:widowControl w:val="0"/>
              <w:shd w:val="clear" w:color="auto" w:fill="FFFFFF"/>
              <w:tabs>
                <w:tab w:val="left" w:pos="2415"/>
                <w:tab w:val="left" w:pos="5730"/>
                <w:tab w:val="left" w:pos="8895"/>
              </w:tabs>
              <w:autoSpaceDE w:val="0"/>
              <w:autoSpaceDN w:val="0"/>
              <w:adjustRightInd w:val="0"/>
              <w:jc w:val="both"/>
              <w:rPr>
                <w:b/>
                <w:sz w:val="28"/>
                <w:szCs w:val="28"/>
              </w:rPr>
            </w:pPr>
          </w:p>
        </w:tc>
        <w:tc>
          <w:tcPr>
            <w:tcW w:w="2496" w:type="pct"/>
          </w:tcPr>
          <w:p w14:paraId="4E67F454" w14:textId="77777777" w:rsidR="00D10E79" w:rsidRPr="009A0890" w:rsidRDefault="00D10E79" w:rsidP="00D10E79">
            <w:pPr>
              <w:autoSpaceDN w:val="0"/>
              <w:jc w:val="center"/>
              <w:rPr>
                <w:color w:val="000000"/>
                <w:sz w:val="28"/>
                <w:szCs w:val="28"/>
                <w:shd w:val="clear" w:color="auto" w:fill="FFFFFF"/>
              </w:rPr>
            </w:pPr>
            <w:r w:rsidRPr="009A0890">
              <w:rPr>
                <w:color w:val="000000"/>
                <w:sz w:val="28"/>
                <w:szCs w:val="28"/>
                <w:shd w:val="clear" w:color="auto" w:fill="FFFFFF"/>
              </w:rPr>
              <w:t>Организация</w:t>
            </w:r>
          </w:p>
          <w:p w14:paraId="0515169B" w14:textId="77777777" w:rsidR="00D10E79" w:rsidRPr="009A0890" w:rsidRDefault="00D10E79" w:rsidP="00D10E79">
            <w:pPr>
              <w:autoSpaceDN w:val="0"/>
              <w:jc w:val="center"/>
              <w:rPr>
                <w:color w:val="000000"/>
                <w:sz w:val="28"/>
                <w:szCs w:val="28"/>
              </w:rPr>
            </w:pPr>
          </w:p>
          <w:p w14:paraId="1510F4DB" w14:textId="77777777" w:rsidR="00D10E79" w:rsidRPr="009A0890" w:rsidRDefault="00D10E79" w:rsidP="00D10E79">
            <w:pPr>
              <w:autoSpaceDN w:val="0"/>
              <w:rPr>
                <w:color w:val="000000"/>
                <w:sz w:val="28"/>
                <w:szCs w:val="28"/>
                <w:shd w:val="clear" w:color="auto" w:fill="FFFFFF"/>
              </w:rPr>
            </w:pPr>
            <w:r w:rsidRPr="009A0890">
              <w:rPr>
                <w:color w:val="000000"/>
                <w:sz w:val="28"/>
                <w:szCs w:val="28"/>
              </w:rPr>
              <w:t>______</w:t>
            </w:r>
            <w:r w:rsidRPr="009A0890">
              <w:rPr>
                <w:color w:val="000000"/>
                <w:sz w:val="28"/>
                <w:szCs w:val="28"/>
                <w:shd w:val="clear" w:color="auto" w:fill="FFFFFF"/>
              </w:rPr>
              <w:t>_________________________</w:t>
            </w:r>
          </w:p>
          <w:p w14:paraId="468E200B" w14:textId="77777777" w:rsidR="00D10E79" w:rsidRPr="009A0890" w:rsidRDefault="00D10E79" w:rsidP="00D10E79">
            <w:pPr>
              <w:autoSpaceDN w:val="0"/>
              <w:rPr>
                <w:color w:val="000000"/>
                <w:sz w:val="28"/>
                <w:szCs w:val="28"/>
                <w:shd w:val="clear" w:color="auto" w:fill="FFFFFF"/>
              </w:rPr>
            </w:pPr>
            <w:r w:rsidRPr="009A0890">
              <w:rPr>
                <w:color w:val="000000"/>
                <w:sz w:val="28"/>
                <w:szCs w:val="28"/>
                <w:shd w:val="clear" w:color="auto" w:fill="FFFFFF"/>
              </w:rPr>
              <w:t>_______________________________</w:t>
            </w:r>
            <w:r w:rsidRPr="009A0890">
              <w:rPr>
                <w:color w:val="000000"/>
                <w:sz w:val="28"/>
                <w:szCs w:val="28"/>
              </w:rPr>
              <w:br/>
            </w:r>
            <w:r w:rsidRPr="009A0890">
              <w:rPr>
                <w:color w:val="000000"/>
                <w:sz w:val="28"/>
                <w:szCs w:val="28"/>
                <w:shd w:val="clear" w:color="auto" w:fill="FFFFFF"/>
              </w:rPr>
              <w:t>_______________________________</w:t>
            </w:r>
            <w:r w:rsidRPr="009A0890">
              <w:rPr>
                <w:color w:val="000000"/>
                <w:sz w:val="28"/>
                <w:szCs w:val="28"/>
              </w:rPr>
              <w:br/>
            </w:r>
            <w:r w:rsidRPr="009A0890">
              <w:rPr>
                <w:color w:val="000000"/>
                <w:sz w:val="28"/>
                <w:szCs w:val="28"/>
                <w:shd w:val="clear" w:color="auto" w:fill="FFFFFF"/>
              </w:rPr>
              <w:t>_______________________________</w:t>
            </w:r>
          </w:p>
          <w:p w14:paraId="55701F76" w14:textId="77777777" w:rsidR="00D10E79" w:rsidRPr="009A0890" w:rsidRDefault="00D10E79" w:rsidP="00D10E79">
            <w:pPr>
              <w:autoSpaceDN w:val="0"/>
              <w:rPr>
                <w:color w:val="000000"/>
                <w:sz w:val="28"/>
                <w:szCs w:val="28"/>
                <w:shd w:val="clear" w:color="auto" w:fill="FFFFFF"/>
              </w:rPr>
            </w:pPr>
          </w:p>
          <w:p w14:paraId="4973C70F" w14:textId="77777777" w:rsidR="00D10E79" w:rsidRPr="009A0890" w:rsidRDefault="00D10E79" w:rsidP="00D10E79">
            <w:pPr>
              <w:widowControl w:val="0"/>
              <w:shd w:val="clear" w:color="auto" w:fill="FFFFFF"/>
              <w:autoSpaceDE w:val="0"/>
              <w:autoSpaceDN w:val="0"/>
              <w:adjustRightInd w:val="0"/>
              <w:jc w:val="both"/>
              <w:rPr>
                <w:b/>
                <w:sz w:val="28"/>
                <w:szCs w:val="28"/>
              </w:rPr>
            </w:pPr>
          </w:p>
          <w:p w14:paraId="79A87871" w14:textId="77777777" w:rsidR="00D10E79" w:rsidRPr="009A0890" w:rsidRDefault="00D10E79" w:rsidP="00D10E79">
            <w:pPr>
              <w:jc w:val="both"/>
              <w:rPr>
                <w:sz w:val="28"/>
                <w:szCs w:val="28"/>
              </w:rPr>
            </w:pPr>
          </w:p>
          <w:p w14:paraId="4F2179C4" w14:textId="77777777" w:rsidR="00D10E79" w:rsidRPr="009A0890" w:rsidRDefault="00D10E79" w:rsidP="00D10E79">
            <w:pPr>
              <w:jc w:val="both"/>
              <w:rPr>
                <w:sz w:val="28"/>
                <w:szCs w:val="28"/>
              </w:rPr>
            </w:pPr>
            <w:r w:rsidRPr="009A0890">
              <w:rPr>
                <w:sz w:val="28"/>
                <w:szCs w:val="28"/>
              </w:rPr>
              <w:t xml:space="preserve">_______________________________ </w:t>
            </w:r>
          </w:p>
          <w:p w14:paraId="524931A3" w14:textId="77777777" w:rsidR="00D10E79" w:rsidRPr="009A0890" w:rsidRDefault="00D10E79" w:rsidP="00D10E79">
            <w:pPr>
              <w:widowControl w:val="0"/>
              <w:shd w:val="clear" w:color="auto" w:fill="FFFFFF"/>
              <w:autoSpaceDE w:val="0"/>
              <w:autoSpaceDN w:val="0"/>
              <w:adjustRightInd w:val="0"/>
              <w:jc w:val="both"/>
              <w:rPr>
                <w:sz w:val="28"/>
                <w:szCs w:val="28"/>
              </w:rPr>
            </w:pPr>
          </w:p>
          <w:p w14:paraId="5D022775" w14:textId="77777777" w:rsidR="00D10E79" w:rsidRPr="009A0890" w:rsidRDefault="00D10E79" w:rsidP="00D10E79">
            <w:pPr>
              <w:shd w:val="clear" w:color="auto" w:fill="FFFFFF"/>
              <w:tabs>
                <w:tab w:val="left" w:pos="2415"/>
                <w:tab w:val="left" w:pos="5730"/>
                <w:tab w:val="left" w:pos="8895"/>
              </w:tabs>
              <w:autoSpaceDE w:val="0"/>
              <w:autoSpaceDN w:val="0"/>
              <w:rPr>
                <w:sz w:val="28"/>
                <w:szCs w:val="28"/>
              </w:rPr>
            </w:pPr>
            <w:r w:rsidRPr="009A0890">
              <w:rPr>
                <w:sz w:val="28"/>
                <w:szCs w:val="28"/>
              </w:rPr>
              <w:t>«____» ________________20__ г.</w:t>
            </w:r>
          </w:p>
          <w:p w14:paraId="434A30DA" w14:textId="36B0AD43" w:rsidR="009760B4" w:rsidRPr="009A0890" w:rsidRDefault="00D10E79" w:rsidP="00D10E79">
            <w:pPr>
              <w:shd w:val="clear" w:color="auto" w:fill="FFFFFF"/>
              <w:tabs>
                <w:tab w:val="left" w:pos="2415"/>
                <w:tab w:val="left" w:pos="5730"/>
                <w:tab w:val="left" w:pos="8895"/>
              </w:tabs>
              <w:autoSpaceDE w:val="0"/>
              <w:autoSpaceDN w:val="0"/>
              <w:rPr>
                <w:sz w:val="28"/>
                <w:szCs w:val="28"/>
              </w:rPr>
            </w:pPr>
            <w:r w:rsidRPr="009A0890">
              <w:rPr>
                <w:sz w:val="28"/>
                <w:szCs w:val="28"/>
              </w:rPr>
              <w:t xml:space="preserve">                             М.П.</w:t>
            </w:r>
          </w:p>
        </w:tc>
      </w:tr>
    </w:tbl>
    <w:p w14:paraId="62A43764" w14:textId="77777777" w:rsidR="002A50BA" w:rsidRDefault="002A50BA" w:rsidP="002A50BA">
      <w:pPr>
        <w:jc w:val="center"/>
        <w:rPr>
          <w:b/>
          <w:sz w:val="28"/>
          <w:szCs w:val="28"/>
        </w:rPr>
      </w:pPr>
    </w:p>
    <w:p w14:paraId="53F8F12E" w14:textId="77777777" w:rsidR="002A50BA" w:rsidRDefault="002A50BA" w:rsidP="002A50BA">
      <w:pPr>
        <w:jc w:val="center"/>
        <w:rPr>
          <w:b/>
          <w:sz w:val="28"/>
          <w:szCs w:val="28"/>
        </w:rPr>
      </w:pPr>
    </w:p>
    <w:p w14:paraId="498214CC" w14:textId="77777777" w:rsidR="00435DD7" w:rsidRDefault="00435DD7" w:rsidP="002A50BA">
      <w:pPr>
        <w:jc w:val="center"/>
        <w:rPr>
          <w:b/>
          <w:sz w:val="28"/>
          <w:szCs w:val="28"/>
        </w:rPr>
      </w:pPr>
    </w:p>
    <w:p w14:paraId="1E64B4D2" w14:textId="77777777" w:rsidR="00435DD7" w:rsidRDefault="00435DD7" w:rsidP="002A50BA">
      <w:pPr>
        <w:jc w:val="center"/>
        <w:rPr>
          <w:b/>
          <w:sz w:val="28"/>
          <w:szCs w:val="28"/>
        </w:rPr>
      </w:pPr>
    </w:p>
    <w:p w14:paraId="10496148" w14:textId="77777777" w:rsidR="002A50BA" w:rsidRDefault="002A50BA" w:rsidP="002A50BA">
      <w:pPr>
        <w:jc w:val="center"/>
        <w:rPr>
          <w:b/>
          <w:sz w:val="28"/>
          <w:szCs w:val="28"/>
        </w:rPr>
      </w:pPr>
    </w:p>
    <w:p w14:paraId="054034FD" w14:textId="02EC9660" w:rsidR="002A50BA" w:rsidRPr="002A50BA" w:rsidRDefault="002A50BA" w:rsidP="002A50BA">
      <w:pPr>
        <w:jc w:val="center"/>
        <w:rPr>
          <w:sz w:val="28"/>
          <w:szCs w:val="28"/>
        </w:rPr>
      </w:pPr>
      <w:r w:rsidRPr="002A50BA">
        <w:rPr>
          <w:sz w:val="28"/>
          <w:szCs w:val="28"/>
        </w:rPr>
        <w:t>Примерная форма договора о безвозмездной передаче видеодокументов на электронных носи</w:t>
      </w:r>
      <w:r w:rsidR="008464A9">
        <w:rPr>
          <w:sz w:val="28"/>
          <w:szCs w:val="28"/>
        </w:rPr>
        <w:t>телях</w:t>
      </w:r>
    </w:p>
    <w:p w14:paraId="2BDABFD2" w14:textId="1A39EF05" w:rsidR="009760B4" w:rsidRDefault="009760B4" w:rsidP="009760B4">
      <w:pPr>
        <w:jc w:val="right"/>
        <w:rPr>
          <w:rFonts w:eastAsia="Calibri"/>
          <w:sz w:val="28"/>
          <w:szCs w:val="28"/>
          <w:lang w:eastAsia="en-US"/>
        </w:rPr>
      </w:pPr>
      <w:r w:rsidRPr="009A0890">
        <w:rPr>
          <w:b/>
          <w:bCs/>
          <w:kern w:val="32"/>
          <w:sz w:val="28"/>
          <w:szCs w:val="28"/>
          <w:lang w:eastAsia="x-none"/>
        </w:rPr>
        <w:br w:type="page"/>
      </w:r>
      <w:r w:rsidRPr="009760B4">
        <w:rPr>
          <w:rFonts w:eastAsia="Calibri"/>
          <w:sz w:val="28"/>
          <w:szCs w:val="28"/>
          <w:lang w:eastAsia="en-US"/>
        </w:rPr>
        <w:lastRenderedPageBreak/>
        <w:t>Приложение</w:t>
      </w:r>
      <w:r w:rsidR="00985020">
        <w:rPr>
          <w:rFonts w:eastAsia="Calibri"/>
          <w:sz w:val="28"/>
          <w:szCs w:val="28"/>
          <w:lang w:eastAsia="en-US"/>
        </w:rPr>
        <w:t xml:space="preserve"> №</w:t>
      </w:r>
      <w:r w:rsidRPr="009760B4">
        <w:rPr>
          <w:rFonts w:eastAsia="Calibri"/>
          <w:sz w:val="28"/>
          <w:szCs w:val="28"/>
          <w:lang w:eastAsia="en-US"/>
        </w:rPr>
        <w:t xml:space="preserve"> 2</w:t>
      </w:r>
    </w:p>
    <w:p w14:paraId="1600F885" w14:textId="77777777" w:rsidR="001A73A2" w:rsidRDefault="001A73A2" w:rsidP="009760B4">
      <w:pPr>
        <w:jc w:val="right"/>
        <w:rPr>
          <w:rFonts w:eastAsia="Calibri"/>
          <w:sz w:val="28"/>
          <w:szCs w:val="28"/>
          <w:lang w:eastAsia="en-US"/>
        </w:rPr>
      </w:pPr>
    </w:p>
    <w:tbl>
      <w:tblPr>
        <w:tblStyle w:val="1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3"/>
        <w:gridCol w:w="4988"/>
      </w:tblGrid>
      <w:tr w:rsidR="001A73A2" w:rsidRPr="001A73A2" w14:paraId="0E53DF64" w14:textId="77777777" w:rsidTr="001A73A2">
        <w:tc>
          <w:tcPr>
            <w:tcW w:w="4933" w:type="dxa"/>
          </w:tcPr>
          <w:p w14:paraId="75FBADF9" w14:textId="4F3D20CE" w:rsidR="001A73A2" w:rsidRPr="001A73A2" w:rsidRDefault="001A73A2" w:rsidP="0012744C">
            <w:pPr>
              <w:widowControl w:val="0"/>
              <w:suppressAutoHyphens/>
              <w:adjustRightInd w:val="0"/>
              <w:jc w:val="center"/>
            </w:pPr>
            <w:r>
              <w:rPr>
                <w:b/>
                <w:sz w:val="28"/>
                <w:szCs w:val="28"/>
              </w:rPr>
              <w:br w:type="page"/>
            </w:r>
          </w:p>
        </w:tc>
        <w:tc>
          <w:tcPr>
            <w:tcW w:w="4988" w:type="dxa"/>
          </w:tcPr>
          <w:p w14:paraId="534E18E0" w14:textId="77777777" w:rsidR="001A73A2" w:rsidRPr="001A73A2" w:rsidRDefault="001A73A2" w:rsidP="0012744C">
            <w:pPr>
              <w:widowControl w:val="0"/>
              <w:suppressAutoHyphens/>
              <w:adjustRightInd w:val="0"/>
              <w:jc w:val="center"/>
            </w:pPr>
          </w:p>
          <w:p w14:paraId="57723FED" w14:textId="07FEC20C" w:rsidR="001A73A2" w:rsidRDefault="000255EB" w:rsidP="0012744C">
            <w:pPr>
              <w:widowControl w:val="0"/>
              <w:suppressAutoHyphens/>
              <w:adjustRightInd w:val="0"/>
              <w:jc w:val="center"/>
            </w:pPr>
            <w:r>
              <w:t>_______________________</w:t>
            </w:r>
            <w:r w:rsidR="006F3045">
              <w:t>_</w:t>
            </w:r>
            <w:r>
              <w:t>__________</w:t>
            </w:r>
            <w:r w:rsidR="008071BB">
              <w:t>__</w:t>
            </w:r>
            <w:r>
              <w:t>__</w:t>
            </w:r>
          </w:p>
          <w:p w14:paraId="684115FE" w14:textId="5B4E4131" w:rsidR="000255EB" w:rsidRPr="000255EB" w:rsidRDefault="00922620" w:rsidP="0012744C">
            <w:pPr>
              <w:widowControl w:val="0"/>
              <w:suppressAutoHyphens/>
              <w:adjustRightInd w:val="0"/>
              <w:jc w:val="center"/>
              <w:rPr>
                <w:sz w:val="20"/>
                <w:szCs w:val="20"/>
              </w:rPr>
            </w:pPr>
            <w:r>
              <w:rPr>
                <w:sz w:val="20"/>
                <w:szCs w:val="20"/>
              </w:rPr>
              <w:t xml:space="preserve">кому: </w:t>
            </w:r>
            <w:r w:rsidR="000255EB" w:rsidRPr="000255EB">
              <w:rPr>
                <w:sz w:val="20"/>
                <w:szCs w:val="20"/>
              </w:rPr>
              <w:t>наименование должности руководителя архива</w:t>
            </w:r>
          </w:p>
          <w:p w14:paraId="550B5085" w14:textId="53670DD7" w:rsidR="001A73A2" w:rsidRPr="001A73A2" w:rsidRDefault="000255EB" w:rsidP="0012744C">
            <w:pPr>
              <w:widowControl w:val="0"/>
              <w:suppressAutoHyphens/>
              <w:adjustRightInd w:val="0"/>
              <w:jc w:val="center"/>
            </w:pPr>
            <w:r>
              <w:t>_________________________</w:t>
            </w:r>
            <w:r w:rsidR="006F3045">
              <w:t>_</w:t>
            </w:r>
            <w:r>
              <w:t>________</w:t>
            </w:r>
            <w:r w:rsidR="008071BB">
              <w:t>__</w:t>
            </w:r>
            <w:r>
              <w:t>__</w:t>
            </w:r>
          </w:p>
          <w:p w14:paraId="2E1CEDF6" w14:textId="338AD5E3" w:rsidR="001A73A2" w:rsidRDefault="000255EB" w:rsidP="0012744C">
            <w:pPr>
              <w:widowControl w:val="0"/>
              <w:suppressAutoHyphens/>
              <w:adjustRightInd w:val="0"/>
              <w:jc w:val="center"/>
            </w:pPr>
            <w:r>
              <w:t>_____________________________</w:t>
            </w:r>
            <w:r w:rsidR="006F3045">
              <w:t>_</w:t>
            </w:r>
            <w:r>
              <w:t>___</w:t>
            </w:r>
            <w:r w:rsidR="008071BB">
              <w:t>__</w:t>
            </w:r>
            <w:r>
              <w:t>___</w:t>
            </w:r>
          </w:p>
          <w:p w14:paraId="3B66E029" w14:textId="648E8D62" w:rsidR="000255EB" w:rsidRPr="000255EB" w:rsidRDefault="000255EB" w:rsidP="0012744C">
            <w:pPr>
              <w:widowControl w:val="0"/>
              <w:suppressAutoHyphens/>
              <w:adjustRightInd w:val="0"/>
              <w:jc w:val="center"/>
              <w:rPr>
                <w:sz w:val="20"/>
                <w:szCs w:val="20"/>
              </w:rPr>
            </w:pPr>
            <w:r w:rsidRPr="000255EB">
              <w:rPr>
                <w:sz w:val="20"/>
                <w:szCs w:val="20"/>
              </w:rPr>
              <w:t>наименование архива</w:t>
            </w:r>
          </w:p>
          <w:p w14:paraId="54B53918" w14:textId="703C24B4" w:rsidR="001A73A2" w:rsidRDefault="000255EB" w:rsidP="0012744C">
            <w:pPr>
              <w:widowControl w:val="0"/>
              <w:suppressAutoHyphens/>
              <w:adjustRightInd w:val="0"/>
              <w:jc w:val="center"/>
            </w:pPr>
            <w:r>
              <w:t>___________________________</w:t>
            </w:r>
            <w:r w:rsidR="006F3045">
              <w:t>_</w:t>
            </w:r>
            <w:r>
              <w:t>__</w:t>
            </w:r>
            <w:r w:rsidR="008071BB">
              <w:t>__</w:t>
            </w:r>
            <w:r>
              <w:t>______</w:t>
            </w:r>
          </w:p>
          <w:p w14:paraId="3DF22A77" w14:textId="17750DFB" w:rsidR="000255EB" w:rsidRPr="000255EB" w:rsidRDefault="000255EB" w:rsidP="0012744C">
            <w:pPr>
              <w:widowControl w:val="0"/>
              <w:suppressAutoHyphens/>
              <w:adjustRightInd w:val="0"/>
              <w:jc w:val="center"/>
              <w:rPr>
                <w:sz w:val="20"/>
                <w:szCs w:val="20"/>
              </w:rPr>
            </w:pPr>
            <w:r w:rsidRPr="000255EB">
              <w:rPr>
                <w:sz w:val="20"/>
                <w:szCs w:val="20"/>
              </w:rPr>
              <w:t>фамилия, инициалы руководителя архива</w:t>
            </w:r>
          </w:p>
        </w:tc>
      </w:tr>
    </w:tbl>
    <w:p w14:paraId="42ADAFBB" w14:textId="77777777" w:rsidR="001A73A2" w:rsidRPr="001A73A2" w:rsidRDefault="001A73A2" w:rsidP="0012744C">
      <w:pPr>
        <w:widowControl w:val="0"/>
        <w:suppressAutoHyphens/>
        <w:adjustRightInd w:val="0"/>
        <w:jc w:val="center"/>
        <w:rPr>
          <w:sz w:val="18"/>
          <w:szCs w:val="18"/>
        </w:rPr>
      </w:pPr>
    </w:p>
    <w:p w14:paraId="1C3B7FD0" w14:textId="77777777" w:rsidR="001A73A2" w:rsidRPr="001A73A2" w:rsidRDefault="001A73A2" w:rsidP="001A73A2">
      <w:pPr>
        <w:widowControl w:val="0"/>
        <w:suppressAutoHyphens/>
        <w:adjustRightInd w:val="0"/>
        <w:jc w:val="both"/>
        <w:rPr>
          <w:sz w:val="18"/>
          <w:szCs w:val="18"/>
        </w:rPr>
      </w:pPr>
    </w:p>
    <w:p w14:paraId="31A3111A" w14:textId="77777777" w:rsidR="001A73A2" w:rsidRPr="001A73A2" w:rsidRDefault="001A73A2" w:rsidP="001A73A2">
      <w:pPr>
        <w:widowControl w:val="0"/>
        <w:suppressAutoHyphens/>
        <w:adjustRightInd w:val="0"/>
        <w:jc w:val="both"/>
        <w:rPr>
          <w:sz w:val="18"/>
          <w:szCs w:val="18"/>
        </w:rPr>
      </w:pPr>
    </w:p>
    <w:p w14:paraId="57D3D14F" w14:textId="77777777" w:rsidR="001A73A2" w:rsidRPr="001A73A2" w:rsidRDefault="001A73A2" w:rsidP="001A73A2">
      <w:pPr>
        <w:widowControl w:val="0"/>
        <w:autoSpaceDE w:val="0"/>
        <w:autoSpaceDN w:val="0"/>
        <w:adjustRightInd w:val="0"/>
        <w:jc w:val="center"/>
        <w:outlineLvl w:val="0"/>
        <w:rPr>
          <w:rFonts w:eastAsia="Calibri"/>
          <w:kern w:val="36"/>
        </w:rPr>
      </w:pPr>
      <w:r w:rsidRPr="001A73A2">
        <w:rPr>
          <w:rFonts w:eastAsia="Calibri"/>
          <w:kern w:val="36"/>
        </w:rPr>
        <w:t>СОГЛАСИЕ</w:t>
      </w:r>
    </w:p>
    <w:p w14:paraId="7411ACBF" w14:textId="77777777" w:rsidR="001A73A2" w:rsidRPr="001A73A2" w:rsidRDefault="001A73A2" w:rsidP="001A73A2">
      <w:pPr>
        <w:widowControl w:val="0"/>
        <w:autoSpaceDE w:val="0"/>
        <w:autoSpaceDN w:val="0"/>
        <w:adjustRightInd w:val="0"/>
        <w:jc w:val="center"/>
        <w:outlineLvl w:val="0"/>
        <w:rPr>
          <w:rFonts w:eastAsia="Calibri"/>
          <w:kern w:val="36"/>
        </w:rPr>
      </w:pPr>
      <w:r w:rsidRPr="001A73A2">
        <w:rPr>
          <w:rFonts w:eastAsia="Calibri"/>
          <w:kern w:val="36"/>
        </w:rPr>
        <w:t>на обработку персональных данных</w:t>
      </w:r>
    </w:p>
    <w:p w14:paraId="651D0E8D" w14:textId="77777777" w:rsidR="001A73A2" w:rsidRPr="001A73A2" w:rsidRDefault="001A73A2" w:rsidP="001A73A2">
      <w:pPr>
        <w:widowControl w:val="0"/>
        <w:autoSpaceDE w:val="0"/>
        <w:autoSpaceDN w:val="0"/>
        <w:adjustRightInd w:val="0"/>
        <w:jc w:val="both"/>
        <w:outlineLvl w:val="0"/>
        <w:rPr>
          <w:rFonts w:eastAsia="Calibri"/>
          <w:kern w:val="36"/>
        </w:rPr>
      </w:pPr>
    </w:p>
    <w:p w14:paraId="26C4181B" w14:textId="77777777" w:rsidR="001A73A2" w:rsidRPr="001A73A2" w:rsidRDefault="001A73A2" w:rsidP="001A73A2">
      <w:pPr>
        <w:widowControl w:val="0"/>
        <w:autoSpaceDE w:val="0"/>
        <w:autoSpaceDN w:val="0"/>
        <w:adjustRightInd w:val="0"/>
        <w:ind w:firstLine="709"/>
        <w:jc w:val="both"/>
        <w:outlineLvl w:val="0"/>
        <w:rPr>
          <w:rFonts w:eastAsia="Calibri"/>
          <w:kern w:val="36"/>
        </w:rPr>
      </w:pPr>
      <w:r w:rsidRPr="001A73A2">
        <w:rPr>
          <w:rFonts w:eastAsia="Calibri"/>
          <w:kern w:val="36"/>
        </w:rPr>
        <w:t>Я, _________________________________________________________________________,</w:t>
      </w:r>
    </w:p>
    <w:p w14:paraId="4BDD9854" w14:textId="77777777" w:rsidR="001A73A2" w:rsidRPr="001A73A2" w:rsidRDefault="001A73A2" w:rsidP="001A73A2">
      <w:pPr>
        <w:widowControl w:val="0"/>
        <w:autoSpaceDE w:val="0"/>
        <w:autoSpaceDN w:val="0"/>
        <w:adjustRightInd w:val="0"/>
        <w:ind w:firstLine="709"/>
        <w:jc w:val="both"/>
        <w:outlineLvl w:val="0"/>
        <w:rPr>
          <w:rFonts w:eastAsia="Calibri"/>
          <w:kern w:val="36"/>
          <w:sz w:val="18"/>
          <w:szCs w:val="18"/>
        </w:rPr>
      </w:pPr>
      <w:r w:rsidRPr="001A73A2">
        <w:rPr>
          <w:rFonts w:eastAsia="Calibri"/>
          <w:kern w:val="36"/>
        </w:rPr>
        <w:t xml:space="preserve">                                          </w:t>
      </w:r>
      <w:r w:rsidRPr="001A73A2">
        <w:rPr>
          <w:rFonts w:eastAsia="Calibri"/>
          <w:kern w:val="36"/>
          <w:sz w:val="18"/>
          <w:szCs w:val="18"/>
        </w:rPr>
        <w:t>(фамилия, имя, отчество субъекта персональных данных)</w:t>
      </w:r>
    </w:p>
    <w:p w14:paraId="0F29A429" w14:textId="77777777"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зарегистрирован __ (-ая) по адресу:____________________________________________________</w:t>
      </w:r>
    </w:p>
    <w:p w14:paraId="4B8B83F9" w14:textId="77777777"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__________________________________________________________________________________,</w:t>
      </w:r>
    </w:p>
    <w:p w14:paraId="4252C172" w14:textId="77777777"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документ, удостоверяющий личность: _________________________________________________</w:t>
      </w:r>
    </w:p>
    <w:p w14:paraId="7BD41205" w14:textId="77777777"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__________________________________________________________________________________,</w:t>
      </w:r>
    </w:p>
    <w:p w14:paraId="11C44155" w14:textId="77777777" w:rsidR="001A73A2" w:rsidRPr="001A73A2" w:rsidRDefault="001A73A2" w:rsidP="001A73A2">
      <w:pPr>
        <w:widowControl w:val="0"/>
        <w:autoSpaceDE w:val="0"/>
        <w:autoSpaceDN w:val="0"/>
        <w:adjustRightInd w:val="0"/>
        <w:jc w:val="both"/>
        <w:outlineLvl w:val="0"/>
        <w:rPr>
          <w:rFonts w:eastAsia="Calibri"/>
          <w:kern w:val="36"/>
          <w:sz w:val="18"/>
          <w:szCs w:val="18"/>
        </w:rPr>
      </w:pPr>
      <w:r w:rsidRPr="001A73A2">
        <w:rPr>
          <w:rFonts w:eastAsia="Calibri"/>
          <w:kern w:val="36"/>
          <w:sz w:val="18"/>
          <w:szCs w:val="18"/>
        </w:rPr>
        <w:t xml:space="preserve">                                                       (наименование документа, №, дата выдачи, выдавший орган)</w:t>
      </w:r>
    </w:p>
    <w:p w14:paraId="36A7A812" w14:textId="501F456F"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 xml:space="preserve">в соответствии с п. 4 ст. 9 Федерального закона от 27.07.2006 № 152-ФЗ  «О персональных данных», в  целях  </w:t>
      </w:r>
      <w:r w:rsidR="00E052D5">
        <w:rPr>
          <w:rFonts w:eastAsia="Calibri"/>
          <w:i/>
          <w:kern w:val="36"/>
        </w:rPr>
        <w:t>заключения договора</w:t>
      </w:r>
      <w:r w:rsidRPr="00E052D5">
        <w:rPr>
          <w:rFonts w:eastAsia="Calibri"/>
          <w:i/>
          <w:kern w:val="36"/>
        </w:rPr>
        <w:t xml:space="preserve"> </w:t>
      </w:r>
      <w:r w:rsidR="004E182F" w:rsidRPr="00E052D5">
        <w:rPr>
          <w:rFonts w:eastAsia="Calibri"/>
          <w:i/>
          <w:kern w:val="36"/>
        </w:rPr>
        <w:t>о безвозмездной передаче видеодокументов на электронных носителях</w:t>
      </w:r>
      <w:r w:rsidRPr="00E052D5">
        <w:rPr>
          <w:rFonts w:eastAsia="Calibri"/>
          <w:i/>
          <w:kern w:val="36"/>
        </w:rPr>
        <w:t xml:space="preserve"> </w:t>
      </w:r>
      <w:r w:rsidR="00E052D5" w:rsidRPr="00E052D5">
        <w:rPr>
          <w:rFonts w:eastAsia="Calibri"/>
          <w:i/>
          <w:kern w:val="36"/>
        </w:rPr>
        <w:t>личного происхождения</w:t>
      </w:r>
      <w:r w:rsidR="00E052D5">
        <w:rPr>
          <w:rFonts w:eastAsia="Calibri"/>
          <w:kern w:val="36"/>
        </w:rPr>
        <w:t xml:space="preserve"> </w:t>
      </w:r>
      <w:r w:rsidRPr="001A73A2">
        <w:rPr>
          <w:rFonts w:eastAsia="Calibri"/>
          <w:kern w:val="36"/>
        </w:rPr>
        <w:t xml:space="preserve">в </w:t>
      </w:r>
      <w:r w:rsidRPr="00E052D5">
        <w:rPr>
          <w:rFonts w:eastAsia="Calibri"/>
          <w:i/>
          <w:kern w:val="36"/>
        </w:rPr>
        <w:t>государственное</w:t>
      </w:r>
      <w:r w:rsidR="004E182F" w:rsidRPr="00E052D5">
        <w:rPr>
          <w:rFonts w:eastAsia="Calibri"/>
          <w:i/>
          <w:kern w:val="36"/>
        </w:rPr>
        <w:t xml:space="preserve"> </w:t>
      </w:r>
      <w:r w:rsidRPr="00E052D5">
        <w:rPr>
          <w:rFonts w:eastAsia="Calibri"/>
          <w:i/>
          <w:kern w:val="36"/>
        </w:rPr>
        <w:t>казенное учреждение Новосибирской области «Государственный архив Новосибирской области»</w:t>
      </w:r>
      <w:r w:rsidRPr="001A73A2">
        <w:rPr>
          <w:rFonts w:eastAsia="Calibri"/>
          <w:kern w:val="36"/>
        </w:rPr>
        <w:t xml:space="preserve"> даю согласие </w:t>
      </w:r>
      <w:r w:rsidRPr="00E052D5">
        <w:rPr>
          <w:rFonts w:eastAsia="Calibri"/>
          <w:i/>
          <w:kern w:val="36"/>
        </w:rPr>
        <w:t>государственному казенному учреждению Новосибирской области «Государственный архив Новосибирской области»</w:t>
      </w:r>
      <w:r w:rsidRPr="001A73A2">
        <w:rPr>
          <w:rFonts w:eastAsia="Calibri"/>
          <w:kern w:val="36"/>
        </w:rPr>
        <w:t xml:space="preserve">, находящемуся по адресу: </w:t>
      </w:r>
      <w:r w:rsidRPr="00E052D5">
        <w:rPr>
          <w:rFonts w:eastAsia="Calibri"/>
          <w:i/>
          <w:kern w:val="36"/>
        </w:rPr>
        <w:t>г. Новосибирск, ул. Свердлова, д. 16</w:t>
      </w:r>
      <w:r w:rsidRPr="001A73A2">
        <w:rPr>
          <w:rFonts w:eastAsia="Calibri"/>
          <w:kern w:val="36"/>
        </w:rPr>
        <w:t>, на</w:t>
      </w:r>
      <w:r w:rsidR="00E052D5">
        <w:rPr>
          <w:rFonts w:eastAsia="Calibri"/>
          <w:kern w:val="36"/>
        </w:rPr>
        <w:t> о</w:t>
      </w:r>
      <w:r w:rsidRPr="001A73A2">
        <w:rPr>
          <w:rFonts w:eastAsia="Calibri"/>
          <w:kern w:val="36"/>
        </w:rPr>
        <w:t>бработку моих персональных данных, а именно: фамилии, имени, отчества, паспортных данных/ иного документа (серия, номер, дата выдачи, орган, выдавший документ), адреса места жительства/регистрации, номера телефона, иных контактных данных, степени родства с владельцем/собственником документов, то есть на совершение действий, предусмотренных п. 3 ст. 3 Федерального закона от 27.07.2006 № 152-ФЗ «О персональных данных».</w:t>
      </w:r>
    </w:p>
    <w:p w14:paraId="58E7792E" w14:textId="5453EDDC" w:rsidR="001A73A2" w:rsidRPr="001A73A2" w:rsidRDefault="001A73A2" w:rsidP="001A73A2">
      <w:pPr>
        <w:widowControl w:val="0"/>
        <w:autoSpaceDE w:val="0"/>
        <w:autoSpaceDN w:val="0"/>
        <w:adjustRightInd w:val="0"/>
        <w:ind w:firstLine="709"/>
        <w:jc w:val="both"/>
        <w:outlineLvl w:val="0"/>
        <w:rPr>
          <w:rFonts w:eastAsia="Calibri"/>
          <w:kern w:val="36"/>
        </w:rPr>
      </w:pPr>
      <w:r w:rsidRPr="001A73A2">
        <w:rPr>
          <w:rFonts w:eastAsia="Calibri"/>
          <w:kern w:val="36"/>
        </w:rPr>
        <w:t>Настоящее согласие действует со</w:t>
      </w:r>
      <w:r>
        <w:rPr>
          <w:rFonts w:eastAsia="Calibri"/>
          <w:kern w:val="36"/>
        </w:rPr>
        <w:t xml:space="preserve"> дня </w:t>
      </w:r>
      <w:r w:rsidRPr="001A73A2">
        <w:rPr>
          <w:rFonts w:eastAsia="Calibri"/>
          <w:kern w:val="36"/>
        </w:rPr>
        <w:t>его подписания до дня отзыва в письменной форме.</w:t>
      </w:r>
    </w:p>
    <w:p w14:paraId="4320ADDB" w14:textId="77777777" w:rsidR="001A73A2" w:rsidRPr="001A73A2" w:rsidRDefault="001A73A2" w:rsidP="001A73A2">
      <w:pPr>
        <w:widowControl w:val="0"/>
        <w:autoSpaceDE w:val="0"/>
        <w:autoSpaceDN w:val="0"/>
        <w:adjustRightInd w:val="0"/>
        <w:jc w:val="both"/>
        <w:outlineLvl w:val="0"/>
        <w:rPr>
          <w:rFonts w:eastAsia="Calibri"/>
          <w:kern w:val="36"/>
        </w:rPr>
      </w:pPr>
    </w:p>
    <w:p w14:paraId="57BA83B9" w14:textId="77777777"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sz w:val="18"/>
          <w:szCs w:val="18"/>
        </w:rPr>
        <w:t xml:space="preserve">                                                                                    </w:t>
      </w:r>
    </w:p>
    <w:p w14:paraId="50A615F1" w14:textId="77777777" w:rsidR="001A73A2" w:rsidRPr="001A73A2" w:rsidRDefault="001A73A2" w:rsidP="001A73A2">
      <w:pPr>
        <w:widowControl w:val="0"/>
        <w:autoSpaceDE w:val="0"/>
        <w:autoSpaceDN w:val="0"/>
        <w:adjustRightInd w:val="0"/>
        <w:jc w:val="both"/>
        <w:outlineLvl w:val="0"/>
        <w:rPr>
          <w:rFonts w:eastAsia="Calibri"/>
          <w:kern w:val="36"/>
        </w:rPr>
      </w:pPr>
    </w:p>
    <w:p w14:paraId="0EA4AFC5" w14:textId="5743E086"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«___»______________ 20</w:t>
      </w:r>
      <w:r w:rsidR="00435DD7">
        <w:rPr>
          <w:rFonts w:eastAsia="Calibri"/>
          <w:kern w:val="36"/>
        </w:rPr>
        <w:t>__</w:t>
      </w:r>
      <w:r w:rsidRPr="001A73A2">
        <w:rPr>
          <w:rFonts w:eastAsia="Calibri"/>
          <w:kern w:val="36"/>
        </w:rPr>
        <w:t xml:space="preserve"> г.</w:t>
      </w:r>
    </w:p>
    <w:p w14:paraId="5EF7DDA6" w14:textId="77777777" w:rsidR="001A73A2" w:rsidRPr="001A73A2" w:rsidRDefault="001A73A2" w:rsidP="001A73A2">
      <w:pPr>
        <w:widowControl w:val="0"/>
        <w:autoSpaceDE w:val="0"/>
        <w:autoSpaceDN w:val="0"/>
        <w:adjustRightInd w:val="0"/>
        <w:jc w:val="both"/>
        <w:outlineLvl w:val="0"/>
        <w:rPr>
          <w:rFonts w:eastAsia="Calibri"/>
          <w:kern w:val="36"/>
        </w:rPr>
      </w:pPr>
    </w:p>
    <w:p w14:paraId="65FF1546" w14:textId="77777777"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 xml:space="preserve">    </w:t>
      </w:r>
    </w:p>
    <w:p w14:paraId="05E014D2" w14:textId="77777777" w:rsidR="001A73A2" w:rsidRPr="001A73A2" w:rsidRDefault="001A73A2" w:rsidP="001A73A2">
      <w:pPr>
        <w:widowControl w:val="0"/>
        <w:autoSpaceDE w:val="0"/>
        <w:autoSpaceDN w:val="0"/>
        <w:adjustRightInd w:val="0"/>
        <w:jc w:val="both"/>
        <w:outlineLvl w:val="0"/>
        <w:rPr>
          <w:rFonts w:eastAsia="Calibri"/>
          <w:kern w:val="36"/>
        </w:rPr>
      </w:pPr>
    </w:p>
    <w:p w14:paraId="008B6F78" w14:textId="77777777"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Субъект персональных данных:</w:t>
      </w:r>
    </w:p>
    <w:p w14:paraId="00400466" w14:textId="77777777" w:rsidR="001A73A2" w:rsidRPr="001A73A2" w:rsidRDefault="001A73A2" w:rsidP="001A73A2">
      <w:pPr>
        <w:widowControl w:val="0"/>
        <w:autoSpaceDE w:val="0"/>
        <w:autoSpaceDN w:val="0"/>
        <w:adjustRightInd w:val="0"/>
        <w:jc w:val="both"/>
        <w:outlineLvl w:val="0"/>
        <w:rPr>
          <w:rFonts w:eastAsia="Calibri"/>
          <w:kern w:val="36"/>
        </w:rPr>
      </w:pPr>
    </w:p>
    <w:p w14:paraId="32F55A34" w14:textId="11D1D268" w:rsidR="001A73A2" w:rsidRPr="001A73A2" w:rsidRDefault="001A73A2" w:rsidP="001A73A2">
      <w:pPr>
        <w:widowControl w:val="0"/>
        <w:autoSpaceDE w:val="0"/>
        <w:autoSpaceDN w:val="0"/>
        <w:adjustRightInd w:val="0"/>
        <w:jc w:val="both"/>
        <w:outlineLvl w:val="0"/>
        <w:rPr>
          <w:rFonts w:eastAsia="Calibri"/>
          <w:kern w:val="36"/>
        </w:rPr>
      </w:pPr>
      <w:r w:rsidRPr="001A73A2">
        <w:rPr>
          <w:rFonts w:eastAsia="Calibri"/>
          <w:kern w:val="36"/>
        </w:rPr>
        <w:t>__________________/_________________</w:t>
      </w:r>
    </w:p>
    <w:p w14:paraId="0992551F" w14:textId="77777777" w:rsidR="001A73A2" w:rsidRPr="001A73A2" w:rsidRDefault="001A73A2" w:rsidP="001A73A2">
      <w:pPr>
        <w:widowControl w:val="0"/>
        <w:autoSpaceDE w:val="0"/>
        <w:autoSpaceDN w:val="0"/>
        <w:adjustRightInd w:val="0"/>
        <w:jc w:val="both"/>
        <w:outlineLvl w:val="0"/>
        <w:rPr>
          <w:rFonts w:eastAsia="Calibri"/>
          <w:kern w:val="36"/>
          <w:sz w:val="18"/>
          <w:szCs w:val="18"/>
        </w:rPr>
      </w:pPr>
      <w:r w:rsidRPr="001A73A2">
        <w:rPr>
          <w:rFonts w:eastAsia="Calibri"/>
          <w:kern w:val="36"/>
        </w:rPr>
        <w:t xml:space="preserve">      </w:t>
      </w:r>
      <w:r w:rsidRPr="001A73A2">
        <w:rPr>
          <w:rFonts w:eastAsia="Calibri"/>
          <w:kern w:val="36"/>
          <w:sz w:val="18"/>
          <w:szCs w:val="18"/>
        </w:rPr>
        <w:t xml:space="preserve">          (подпись)                                 (Ф.И.О.)</w:t>
      </w:r>
    </w:p>
    <w:p w14:paraId="4DD83444" w14:textId="77777777" w:rsidR="001A73A2" w:rsidRPr="001A73A2" w:rsidRDefault="001A73A2" w:rsidP="001A73A2">
      <w:pPr>
        <w:widowControl w:val="0"/>
        <w:suppressAutoHyphens/>
        <w:adjustRightInd w:val="0"/>
        <w:jc w:val="both"/>
        <w:rPr>
          <w:sz w:val="18"/>
          <w:szCs w:val="18"/>
        </w:rPr>
      </w:pPr>
    </w:p>
    <w:p w14:paraId="30D02E92" w14:textId="77777777" w:rsidR="002A50BA" w:rsidRDefault="002A50BA">
      <w:pPr>
        <w:spacing w:after="160" w:line="259" w:lineRule="auto"/>
        <w:rPr>
          <w:b/>
          <w:sz w:val="28"/>
          <w:szCs w:val="28"/>
        </w:rPr>
      </w:pPr>
    </w:p>
    <w:p w14:paraId="3D976590" w14:textId="77777777" w:rsidR="002A50BA" w:rsidRDefault="002A50BA">
      <w:pPr>
        <w:spacing w:after="160" w:line="259" w:lineRule="auto"/>
        <w:rPr>
          <w:b/>
          <w:sz w:val="28"/>
          <w:szCs w:val="28"/>
        </w:rPr>
      </w:pPr>
    </w:p>
    <w:p w14:paraId="4534BDB6" w14:textId="2F9942BB" w:rsidR="001A73A2" w:rsidRPr="002A50BA" w:rsidRDefault="002A50BA" w:rsidP="002A50BA">
      <w:pPr>
        <w:spacing w:after="160" w:line="259" w:lineRule="auto"/>
        <w:jc w:val="center"/>
        <w:rPr>
          <w:rFonts w:eastAsia="Calibri"/>
          <w:sz w:val="28"/>
          <w:szCs w:val="28"/>
          <w:lang w:eastAsia="en-US"/>
        </w:rPr>
      </w:pPr>
      <w:r w:rsidRPr="002A50BA">
        <w:rPr>
          <w:sz w:val="28"/>
          <w:szCs w:val="28"/>
        </w:rPr>
        <w:t>Примерная форма согласия на обработку персональных данных</w:t>
      </w:r>
    </w:p>
    <w:p w14:paraId="1196CB38" w14:textId="74202CEF" w:rsidR="001A73A2" w:rsidRDefault="002A50BA" w:rsidP="002A50BA">
      <w:pPr>
        <w:spacing w:after="160" w:line="259" w:lineRule="auto"/>
        <w:jc w:val="right"/>
        <w:rPr>
          <w:rFonts w:eastAsia="Calibri"/>
          <w:sz w:val="28"/>
          <w:szCs w:val="28"/>
          <w:lang w:eastAsia="en-US"/>
        </w:rPr>
      </w:pPr>
      <w:r>
        <w:rPr>
          <w:rFonts w:eastAsia="Calibri"/>
          <w:sz w:val="28"/>
          <w:szCs w:val="28"/>
          <w:lang w:eastAsia="en-US"/>
        </w:rPr>
        <w:br w:type="page"/>
      </w:r>
      <w:r w:rsidR="001A73A2">
        <w:rPr>
          <w:rFonts w:eastAsia="Calibri"/>
          <w:sz w:val="28"/>
          <w:szCs w:val="28"/>
          <w:lang w:eastAsia="en-US"/>
        </w:rPr>
        <w:lastRenderedPageBreak/>
        <w:t xml:space="preserve">Приложение </w:t>
      </w:r>
      <w:r w:rsidR="00985020">
        <w:rPr>
          <w:rFonts w:eastAsia="Calibri"/>
          <w:sz w:val="28"/>
          <w:szCs w:val="28"/>
          <w:lang w:eastAsia="en-US"/>
        </w:rPr>
        <w:t xml:space="preserve">№ </w:t>
      </w:r>
      <w:r w:rsidR="001A73A2">
        <w:rPr>
          <w:rFonts w:eastAsia="Calibri"/>
          <w:sz w:val="28"/>
          <w:szCs w:val="28"/>
          <w:lang w:eastAsia="en-US"/>
        </w:rPr>
        <w:t>3</w:t>
      </w:r>
    </w:p>
    <w:p w14:paraId="6EF79098" w14:textId="77777777" w:rsidR="001A73A2" w:rsidRDefault="001A73A2" w:rsidP="009760B4">
      <w:pPr>
        <w:jc w:val="center"/>
        <w:rPr>
          <w:b/>
          <w:sz w:val="28"/>
          <w:szCs w:val="28"/>
        </w:rPr>
      </w:pPr>
    </w:p>
    <w:p w14:paraId="6F7965D9" w14:textId="77777777" w:rsidR="009760B4" w:rsidRPr="009A0890" w:rsidRDefault="009760B4" w:rsidP="009760B4">
      <w:pPr>
        <w:jc w:val="center"/>
        <w:rPr>
          <w:rFonts w:ascii="Verdana" w:hAnsi="Verdana"/>
          <w:b/>
          <w:bCs/>
          <w:color w:val="000000"/>
          <w:sz w:val="28"/>
          <w:szCs w:val="28"/>
        </w:rPr>
      </w:pPr>
      <w:r w:rsidRPr="009A0890">
        <w:rPr>
          <w:b/>
          <w:bCs/>
          <w:color w:val="000000"/>
          <w:sz w:val="28"/>
          <w:szCs w:val="28"/>
        </w:rPr>
        <w:t>ДОГОВОР № _____</w:t>
      </w:r>
    </w:p>
    <w:p w14:paraId="1F70FA07" w14:textId="77777777" w:rsidR="00176BBD" w:rsidRDefault="009760B4" w:rsidP="009760B4">
      <w:pPr>
        <w:jc w:val="center"/>
        <w:rPr>
          <w:color w:val="000000"/>
          <w:sz w:val="28"/>
          <w:szCs w:val="28"/>
        </w:rPr>
      </w:pPr>
      <w:r w:rsidRPr="009A0890">
        <w:rPr>
          <w:color w:val="000000"/>
          <w:sz w:val="28"/>
          <w:szCs w:val="28"/>
        </w:rPr>
        <w:t xml:space="preserve">о безвозмездной передаче видеодокументов </w:t>
      </w:r>
      <w:r w:rsidR="00176BBD">
        <w:rPr>
          <w:color w:val="000000"/>
          <w:sz w:val="28"/>
          <w:szCs w:val="28"/>
        </w:rPr>
        <w:t>на электронных носителях</w:t>
      </w:r>
    </w:p>
    <w:p w14:paraId="3DCF2216" w14:textId="4C34A487" w:rsidR="009760B4" w:rsidRPr="009A0890" w:rsidRDefault="009760B4" w:rsidP="009760B4">
      <w:pPr>
        <w:jc w:val="center"/>
        <w:rPr>
          <w:color w:val="000000"/>
          <w:sz w:val="28"/>
          <w:szCs w:val="28"/>
        </w:rPr>
      </w:pPr>
      <w:r w:rsidRPr="009A0890">
        <w:rPr>
          <w:color w:val="000000"/>
          <w:sz w:val="28"/>
          <w:szCs w:val="28"/>
        </w:rPr>
        <w:t>личного происхождения</w:t>
      </w:r>
    </w:p>
    <w:p w14:paraId="4E5B8B25" w14:textId="77777777" w:rsidR="009760B4" w:rsidRPr="009A0890" w:rsidRDefault="009760B4" w:rsidP="009760B4">
      <w:pPr>
        <w:rPr>
          <w:color w:val="000000"/>
          <w:sz w:val="28"/>
          <w:szCs w:val="28"/>
        </w:rPr>
      </w:pPr>
    </w:p>
    <w:p w14:paraId="28F5EC86" w14:textId="77777777" w:rsidR="009760B4" w:rsidRPr="009A0890" w:rsidRDefault="009760B4" w:rsidP="009760B4">
      <w:pPr>
        <w:rPr>
          <w:sz w:val="28"/>
          <w:szCs w:val="28"/>
        </w:rPr>
      </w:pPr>
      <w:r w:rsidRPr="009A0890">
        <w:rPr>
          <w:sz w:val="28"/>
          <w:szCs w:val="28"/>
        </w:rPr>
        <w:t xml:space="preserve">г. Новосибирск                                                             </w:t>
      </w:r>
      <w:r>
        <w:rPr>
          <w:sz w:val="28"/>
          <w:szCs w:val="28"/>
        </w:rPr>
        <w:tab/>
        <w:t xml:space="preserve">     </w:t>
      </w:r>
      <w:r w:rsidRPr="009A0890">
        <w:rPr>
          <w:sz w:val="28"/>
          <w:szCs w:val="28"/>
        </w:rPr>
        <w:t xml:space="preserve"> «___» __________ 20</w:t>
      </w:r>
      <w:r w:rsidRPr="009A0890">
        <w:rPr>
          <w:sz w:val="28"/>
          <w:szCs w:val="28"/>
        </w:rPr>
        <w:softHyphen/>
      </w:r>
      <w:r w:rsidRPr="009A0890">
        <w:rPr>
          <w:sz w:val="28"/>
          <w:szCs w:val="28"/>
        </w:rPr>
        <w:softHyphen/>
      </w:r>
      <w:r w:rsidRPr="009A0890">
        <w:rPr>
          <w:sz w:val="28"/>
          <w:szCs w:val="28"/>
        </w:rPr>
        <w:softHyphen/>
      </w:r>
      <w:r w:rsidRPr="009A0890">
        <w:rPr>
          <w:sz w:val="28"/>
          <w:szCs w:val="28"/>
        </w:rPr>
        <w:softHyphen/>
        <w:t>__ г.</w:t>
      </w:r>
    </w:p>
    <w:p w14:paraId="7D7FA199" w14:textId="77777777" w:rsidR="009760B4" w:rsidRPr="009A0890" w:rsidRDefault="009760B4" w:rsidP="009760B4">
      <w:pPr>
        <w:keepNext/>
        <w:widowControl w:val="0"/>
        <w:adjustRightInd w:val="0"/>
        <w:jc w:val="center"/>
        <w:outlineLvl w:val="0"/>
        <w:rPr>
          <w:b/>
          <w:kern w:val="32"/>
        </w:rPr>
      </w:pPr>
    </w:p>
    <w:p w14:paraId="24677161" w14:textId="77777777" w:rsidR="009760B4" w:rsidRPr="009A0890" w:rsidRDefault="009760B4" w:rsidP="009760B4">
      <w:pPr>
        <w:autoSpaceDE w:val="0"/>
        <w:autoSpaceDN w:val="0"/>
        <w:adjustRightInd w:val="0"/>
        <w:ind w:firstLine="567"/>
        <w:jc w:val="both"/>
        <w:rPr>
          <w:rFonts w:eastAsia="Calibri"/>
          <w:sz w:val="28"/>
          <w:szCs w:val="28"/>
          <w:lang w:eastAsia="en-US"/>
        </w:rPr>
      </w:pPr>
      <w:r w:rsidRPr="009A0890">
        <w:rPr>
          <w:rFonts w:eastAsia="Calibri"/>
          <w:sz w:val="28"/>
          <w:szCs w:val="28"/>
          <w:lang w:eastAsia="en-US"/>
        </w:rPr>
        <w:t xml:space="preserve">Государственное казенное учреждение Новосибирской области «Государственный архив Новосибирской области», именуемое в дальнейшем «Архив», в лице директора _________________________________________, действующего на основании Устава, с одной стороны, </w:t>
      </w:r>
      <w:r w:rsidRPr="009A0890">
        <w:rPr>
          <w:sz w:val="28"/>
          <w:szCs w:val="28"/>
        </w:rPr>
        <w:t xml:space="preserve">и гражданин Российской Федерации </w:t>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t xml:space="preserve">___________________________________________________________, </w:t>
      </w:r>
      <w:r w:rsidRPr="009A0890">
        <w:rPr>
          <w:color w:val="000000"/>
          <w:sz w:val="28"/>
          <w:szCs w:val="28"/>
        </w:rPr>
        <w:t xml:space="preserve">именуемый в дальнейшем «Владелец», </w:t>
      </w:r>
      <w:r w:rsidRPr="009A0890">
        <w:rPr>
          <w:rFonts w:eastAsia="Calibri"/>
          <w:sz w:val="28"/>
          <w:szCs w:val="28"/>
          <w:lang w:eastAsia="en-US"/>
        </w:rPr>
        <w:t>с друго</w:t>
      </w:r>
      <w:r>
        <w:rPr>
          <w:rFonts w:eastAsia="Calibri"/>
          <w:sz w:val="28"/>
          <w:szCs w:val="28"/>
          <w:lang w:eastAsia="en-US"/>
        </w:rPr>
        <w:t>й стороны, совместно именуемые «</w:t>
      </w:r>
      <w:r w:rsidRPr="009A0890">
        <w:rPr>
          <w:rFonts w:eastAsia="Calibri"/>
          <w:sz w:val="28"/>
          <w:szCs w:val="28"/>
          <w:lang w:eastAsia="en-US"/>
        </w:rPr>
        <w:t>Стороны</w:t>
      </w:r>
      <w:r>
        <w:rPr>
          <w:rFonts w:eastAsia="Calibri"/>
          <w:sz w:val="28"/>
          <w:szCs w:val="28"/>
          <w:lang w:eastAsia="en-US"/>
        </w:rPr>
        <w:t>», а по отдельности «</w:t>
      </w:r>
      <w:r w:rsidRPr="009A0890">
        <w:rPr>
          <w:rFonts w:eastAsia="Calibri"/>
          <w:sz w:val="28"/>
          <w:szCs w:val="28"/>
          <w:lang w:eastAsia="en-US"/>
        </w:rPr>
        <w:t>Сторона</w:t>
      </w:r>
      <w:r>
        <w:rPr>
          <w:rFonts w:eastAsia="Calibri"/>
          <w:sz w:val="28"/>
          <w:szCs w:val="28"/>
          <w:lang w:eastAsia="en-US"/>
        </w:rPr>
        <w:t>»</w:t>
      </w:r>
      <w:r w:rsidRPr="009A0890">
        <w:rPr>
          <w:rFonts w:eastAsia="Calibri"/>
          <w:sz w:val="28"/>
          <w:szCs w:val="28"/>
          <w:lang w:eastAsia="en-US"/>
        </w:rPr>
        <w:t>, заключили настоящий договор (далее – Договор) о нижеследующем.</w:t>
      </w:r>
    </w:p>
    <w:p w14:paraId="2F756763" w14:textId="77777777" w:rsidR="009760B4" w:rsidRPr="009A0890" w:rsidRDefault="009760B4" w:rsidP="009760B4">
      <w:pPr>
        <w:widowControl w:val="0"/>
        <w:autoSpaceDE w:val="0"/>
        <w:autoSpaceDN w:val="0"/>
        <w:adjustRightInd w:val="0"/>
        <w:ind w:firstLine="567"/>
        <w:jc w:val="both"/>
        <w:rPr>
          <w:sz w:val="28"/>
          <w:szCs w:val="28"/>
        </w:rPr>
      </w:pPr>
    </w:p>
    <w:p w14:paraId="460C0FF0" w14:textId="77777777" w:rsidR="009760B4" w:rsidRPr="009A0890" w:rsidRDefault="009760B4" w:rsidP="009760B4">
      <w:pPr>
        <w:widowControl w:val="0"/>
        <w:tabs>
          <w:tab w:val="left" w:pos="284"/>
        </w:tabs>
        <w:adjustRightInd w:val="0"/>
        <w:jc w:val="center"/>
        <w:rPr>
          <w:bCs/>
          <w:sz w:val="28"/>
          <w:szCs w:val="28"/>
        </w:rPr>
      </w:pPr>
      <w:r w:rsidRPr="009A0890">
        <w:rPr>
          <w:bCs/>
          <w:sz w:val="28"/>
          <w:szCs w:val="28"/>
        </w:rPr>
        <w:t>1. Предмет Договора</w:t>
      </w:r>
    </w:p>
    <w:p w14:paraId="57CC5542" w14:textId="77777777" w:rsidR="009760B4" w:rsidRPr="009A0890" w:rsidRDefault="009760B4" w:rsidP="009760B4">
      <w:pPr>
        <w:widowControl w:val="0"/>
        <w:tabs>
          <w:tab w:val="left" w:pos="284"/>
        </w:tabs>
        <w:adjustRightInd w:val="0"/>
        <w:jc w:val="center"/>
        <w:rPr>
          <w:bCs/>
          <w:sz w:val="28"/>
          <w:szCs w:val="28"/>
        </w:rPr>
      </w:pPr>
    </w:p>
    <w:p w14:paraId="54EFB478" w14:textId="4A0BE904" w:rsidR="009760B4" w:rsidRPr="009A0890" w:rsidRDefault="009760B4" w:rsidP="009760B4">
      <w:pPr>
        <w:widowControl w:val="0"/>
        <w:adjustRightInd w:val="0"/>
        <w:ind w:firstLine="709"/>
        <w:jc w:val="both"/>
        <w:rPr>
          <w:color w:val="000000"/>
          <w:sz w:val="28"/>
          <w:szCs w:val="28"/>
        </w:rPr>
      </w:pPr>
      <w:r w:rsidRPr="009A0890">
        <w:rPr>
          <w:color w:val="000000"/>
          <w:sz w:val="28"/>
          <w:szCs w:val="28"/>
        </w:rPr>
        <w:t>1.1. Настоящий Договор заключен Сторонами с целью обеспечения сохранности документальных источников по истории Новосибирской области на основании Федерального закона от 22</w:t>
      </w:r>
      <w:r w:rsidR="00782C79">
        <w:rPr>
          <w:color w:val="000000"/>
          <w:sz w:val="28"/>
          <w:szCs w:val="28"/>
        </w:rPr>
        <w:t>.10.</w:t>
      </w:r>
      <w:r w:rsidRPr="009A0890">
        <w:rPr>
          <w:color w:val="000000"/>
          <w:sz w:val="28"/>
          <w:szCs w:val="28"/>
        </w:rPr>
        <w:t>2004</w:t>
      </w:r>
      <w:r>
        <w:rPr>
          <w:color w:val="000000"/>
          <w:sz w:val="28"/>
          <w:szCs w:val="28"/>
        </w:rPr>
        <w:t xml:space="preserve"> </w:t>
      </w:r>
      <w:r w:rsidRPr="009A0890">
        <w:rPr>
          <w:color w:val="000000"/>
          <w:sz w:val="28"/>
          <w:szCs w:val="28"/>
        </w:rPr>
        <w:t xml:space="preserve">№ 125-ФЗ «Об архивном деле в Российской Федерации», Закона Новосибирской области </w:t>
      </w:r>
      <w:r w:rsidR="00FC731B" w:rsidRPr="009A0890">
        <w:rPr>
          <w:color w:val="000000"/>
          <w:sz w:val="28"/>
          <w:szCs w:val="28"/>
        </w:rPr>
        <w:t>от 26</w:t>
      </w:r>
      <w:r w:rsidR="00FC731B">
        <w:rPr>
          <w:color w:val="000000"/>
          <w:sz w:val="28"/>
          <w:szCs w:val="28"/>
        </w:rPr>
        <w:t>.09.</w:t>
      </w:r>
      <w:r w:rsidR="00FC731B" w:rsidRPr="009A0890">
        <w:rPr>
          <w:color w:val="000000"/>
          <w:sz w:val="28"/>
          <w:szCs w:val="28"/>
        </w:rPr>
        <w:t xml:space="preserve">2005 № 315-ОЗ </w:t>
      </w:r>
      <w:r w:rsidRPr="009A0890">
        <w:rPr>
          <w:color w:val="000000"/>
          <w:sz w:val="28"/>
          <w:szCs w:val="28"/>
        </w:rPr>
        <w:t>«Об архивном деле в Новосибирской области», действующего законодательства Российской Федерации.</w:t>
      </w:r>
    </w:p>
    <w:p w14:paraId="0AEB443A" w14:textId="534AD16C" w:rsidR="009760B4" w:rsidRPr="009A0890" w:rsidRDefault="009760B4" w:rsidP="009760B4">
      <w:pPr>
        <w:widowControl w:val="0"/>
        <w:adjustRightInd w:val="0"/>
        <w:ind w:firstLine="567"/>
        <w:jc w:val="both"/>
        <w:rPr>
          <w:color w:val="000000"/>
          <w:sz w:val="28"/>
          <w:szCs w:val="28"/>
        </w:rPr>
      </w:pPr>
      <w:r w:rsidRPr="009A0890">
        <w:rPr>
          <w:sz w:val="28"/>
          <w:szCs w:val="28"/>
        </w:rPr>
        <w:t>1.2. Предметом настоящего Договора являются отношения Сторон в процессе отбора, упорядочения и передачи Владельцем Архиву на постоянное хранение видеодокументов на электронных носителях</w:t>
      </w:r>
      <w:r w:rsidR="001F28AE">
        <w:rPr>
          <w:sz w:val="28"/>
          <w:szCs w:val="28"/>
        </w:rPr>
        <w:t xml:space="preserve"> </w:t>
      </w:r>
      <w:r w:rsidR="00A52E81" w:rsidRPr="009A0890">
        <w:rPr>
          <w:sz w:val="28"/>
          <w:szCs w:val="28"/>
        </w:rPr>
        <w:t xml:space="preserve">личного происхождения </w:t>
      </w:r>
      <w:r w:rsidR="001F28AE">
        <w:rPr>
          <w:sz w:val="28"/>
          <w:szCs w:val="28"/>
        </w:rPr>
        <w:t>(далее – видеодокументов)</w:t>
      </w:r>
      <w:r w:rsidRPr="009A0890">
        <w:rPr>
          <w:sz w:val="28"/>
          <w:szCs w:val="28"/>
        </w:rPr>
        <w:t xml:space="preserve">, отнесенных к составу Архивного фонда Новосибирской области, а также их последующего использования Архивом </w:t>
      </w:r>
      <w:r w:rsidRPr="009A0890">
        <w:rPr>
          <w:color w:val="000000"/>
          <w:sz w:val="28"/>
          <w:szCs w:val="28"/>
        </w:rPr>
        <w:t>в научных, информационных и иных общественно</w:t>
      </w:r>
      <w:r>
        <w:rPr>
          <w:color w:val="000000"/>
          <w:sz w:val="28"/>
          <w:szCs w:val="28"/>
        </w:rPr>
        <w:t xml:space="preserve"> </w:t>
      </w:r>
      <w:r w:rsidRPr="009A0890">
        <w:rPr>
          <w:color w:val="000000"/>
          <w:sz w:val="28"/>
          <w:szCs w:val="28"/>
        </w:rPr>
        <w:t>значимых целях.</w:t>
      </w:r>
    </w:p>
    <w:p w14:paraId="7EA5165F" w14:textId="4C1841DA" w:rsidR="009760B4" w:rsidRPr="009A0890" w:rsidRDefault="009760B4" w:rsidP="009760B4">
      <w:pPr>
        <w:widowControl w:val="0"/>
        <w:adjustRightInd w:val="0"/>
        <w:ind w:firstLine="567"/>
        <w:jc w:val="both"/>
        <w:rPr>
          <w:color w:val="000000"/>
          <w:sz w:val="28"/>
          <w:szCs w:val="28"/>
        </w:rPr>
      </w:pPr>
      <w:r w:rsidRPr="009A0890">
        <w:rPr>
          <w:sz w:val="28"/>
          <w:szCs w:val="28"/>
        </w:rPr>
        <w:t xml:space="preserve">1.3. Архив принимает на постоянное хранение, а Владелец </w:t>
      </w:r>
      <w:r w:rsidRPr="009A0890">
        <w:rPr>
          <w:sz w:val="28"/>
          <w:szCs w:val="28"/>
          <w:u w:val="single"/>
        </w:rPr>
        <w:t xml:space="preserve">безвозмездно </w:t>
      </w:r>
      <w:r w:rsidRPr="009A0890">
        <w:rPr>
          <w:sz w:val="28"/>
          <w:szCs w:val="28"/>
        </w:rPr>
        <w:t xml:space="preserve">передает </w:t>
      </w:r>
      <w:r w:rsidR="00A52E81" w:rsidRPr="00A52E81">
        <w:rPr>
          <w:sz w:val="28"/>
          <w:szCs w:val="28"/>
        </w:rPr>
        <w:t>в собственность Новосибирской области</w:t>
      </w:r>
      <w:r w:rsidRPr="009A0890">
        <w:rPr>
          <w:sz w:val="28"/>
          <w:szCs w:val="28"/>
        </w:rPr>
        <w:t xml:space="preserve"> принадлежащи</w:t>
      </w:r>
      <w:r w:rsidR="00A52E81">
        <w:rPr>
          <w:sz w:val="28"/>
          <w:szCs w:val="28"/>
        </w:rPr>
        <w:t>й</w:t>
      </w:r>
      <w:r w:rsidRPr="009A0890">
        <w:rPr>
          <w:sz w:val="28"/>
          <w:szCs w:val="28"/>
        </w:rPr>
        <w:t xml:space="preserve"> ему на праве собственности комплекс видеодокументов на электронных носителях, указанны</w:t>
      </w:r>
      <w:r w:rsidR="00A52E81">
        <w:rPr>
          <w:sz w:val="28"/>
          <w:szCs w:val="28"/>
        </w:rPr>
        <w:t>й</w:t>
      </w:r>
      <w:r w:rsidRPr="009A0890">
        <w:rPr>
          <w:sz w:val="28"/>
          <w:szCs w:val="28"/>
        </w:rPr>
        <w:t xml:space="preserve"> в сдаточной описи, подписанной Сторонами</w:t>
      </w:r>
      <w:r w:rsidR="00025148">
        <w:rPr>
          <w:sz w:val="28"/>
          <w:szCs w:val="28"/>
        </w:rPr>
        <w:t xml:space="preserve"> и одобренной экспертно-проверочной комиссией</w:t>
      </w:r>
      <w:r w:rsidR="00025148" w:rsidRPr="00025148">
        <w:rPr>
          <w:sz w:val="28"/>
          <w:szCs w:val="28"/>
        </w:rPr>
        <w:t xml:space="preserve"> управления государственной архивной службы Новосибирской области</w:t>
      </w:r>
      <w:r w:rsidRPr="009A0890">
        <w:rPr>
          <w:sz w:val="28"/>
          <w:szCs w:val="28"/>
        </w:rPr>
        <w:t xml:space="preserve">, </w:t>
      </w:r>
      <w:r w:rsidR="000D4A1F">
        <w:rPr>
          <w:sz w:val="28"/>
          <w:szCs w:val="28"/>
        </w:rPr>
        <w:t>с</w:t>
      </w:r>
      <w:r w:rsidRPr="009A0890">
        <w:rPr>
          <w:sz w:val="28"/>
          <w:szCs w:val="28"/>
        </w:rPr>
        <w:t xml:space="preserve"> сопроводительной документацией к ним, без ограничения прав на использование видеодокументов/</w:t>
      </w:r>
      <w:r w:rsidRPr="009A0890">
        <w:rPr>
          <w:color w:val="000000"/>
          <w:sz w:val="28"/>
          <w:szCs w:val="28"/>
        </w:rPr>
        <w:t>с ограничением прав на использование видеодокументов, включая закрытие для использования сроком на ____________________________________________</w:t>
      </w:r>
      <w:r w:rsidR="00A52E81">
        <w:rPr>
          <w:color w:val="000000"/>
          <w:sz w:val="28"/>
          <w:szCs w:val="28"/>
        </w:rPr>
        <w:t>____</w:t>
      </w:r>
      <w:r w:rsidR="000D4A1F">
        <w:rPr>
          <w:color w:val="000000"/>
          <w:sz w:val="28"/>
          <w:szCs w:val="28"/>
        </w:rPr>
        <w:t>_________</w:t>
      </w:r>
      <w:r w:rsidRPr="009A0890">
        <w:rPr>
          <w:color w:val="000000"/>
          <w:sz w:val="28"/>
          <w:szCs w:val="28"/>
        </w:rPr>
        <w:t>__</w:t>
      </w:r>
      <w:r w:rsidR="00025148">
        <w:rPr>
          <w:color w:val="000000"/>
          <w:sz w:val="28"/>
          <w:szCs w:val="28"/>
        </w:rPr>
        <w:t>_________</w:t>
      </w:r>
      <w:r w:rsidRPr="009A0890">
        <w:rPr>
          <w:color w:val="000000"/>
          <w:sz w:val="28"/>
          <w:szCs w:val="28"/>
        </w:rPr>
        <w:t xml:space="preserve">__, </w:t>
      </w:r>
    </w:p>
    <w:p w14:paraId="1E582849" w14:textId="77777777" w:rsidR="009760B4" w:rsidRPr="009A0890" w:rsidRDefault="009760B4" w:rsidP="009760B4">
      <w:pPr>
        <w:widowControl w:val="0"/>
        <w:adjustRightInd w:val="0"/>
        <w:ind w:left="3119"/>
        <w:rPr>
          <w:i/>
          <w:color w:val="000000"/>
          <w:sz w:val="20"/>
          <w:szCs w:val="20"/>
        </w:rPr>
      </w:pPr>
      <w:r w:rsidRPr="009A0890">
        <w:rPr>
          <w:i/>
          <w:color w:val="000000"/>
          <w:sz w:val="20"/>
          <w:szCs w:val="20"/>
        </w:rPr>
        <w:t>срок закрытия цифрами и прописью</w:t>
      </w:r>
    </w:p>
    <w:p w14:paraId="370E300B" w14:textId="77777777" w:rsidR="009760B4" w:rsidRPr="009A0890" w:rsidRDefault="009760B4" w:rsidP="009760B4">
      <w:pPr>
        <w:widowControl w:val="0"/>
        <w:adjustRightInd w:val="0"/>
        <w:jc w:val="both"/>
        <w:rPr>
          <w:color w:val="000000"/>
          <w:sz w:val="28"/>
          <w:szCs w:val="28"/>
        </w:rPr>
      </w:pPr>
      <w:r w:rsidRPr="009A0890">
        <w:rPr>
          <w:color w:val="000000"/>
          <w:sz w:val="28"/>
          <w:szCs w:val="28"/>
        </w:rPr>
        <w:t>иными ограничениями:__________________________________________________</w:t>
      </w:r>
    </w:p>
    <w:p w14:paraId="3655E053" w14:textId="77777777" w:rsidR="009760B4" w:rsidRPr="009A0890" w:rsidRDefault="009760B4" w:rsidP="009760B4">
      <w:pPr>
        <w:widowControl w:val="0"/>
        <w:adjustRightInd w:val="0"/>
        <w:jc w:val="both"/>
        <w:rPr>
          <w:i/>
          <w:color w:val="000000"/>
          <w:sz w:val="20"/>
          <w:szCs w:val="20"/>
        </w:rPr>
      </w:pPr>
      <w:r w:rsidRPr="009A0890">
        <w:rPr>
          <w:i/>
          <w:color w:val="000000"/>
          <w:sz w:val="20"/>
          <w:szCs w:val="20"/>
        </w:rPr>
        <w:t xml:space="preserve">                                                                                  указать иные ограничения, их срок</w:t>
      </w:r>
    </w:p>
    <w:p w14:paraId="178BB130" w14:textId="77777777" w:rsidR="009760B4" w:rsidRPr="009A0890" w:rsidRDefault="009760B4" w:rsidP="009760B4">
      <w:pPr>
        <w:widowControl w:val="0"/>
        <w:tabs>
          <w:tab w:val="left" w:pos="284"/>
        </w:tabs>
        <w:adjustRightInd w:val="0"/>
        <w:jc w:val="both"/>
        <w:rPr>
          <w:sz w:val="28"/>
          <w:szCs w:val="28"/>
        </w:rPr>
      </w:pPr>
      <w:r w:rsidRPr="009A0890">
        <w:rPr>
          <w:sz w:val="28"/>
          <w:szCs w:val="28"/>
        </w:rPr>
        <w:t>для следующих видеодокументов:_________________________________________</w:t>
      </w:r>
    </w:p>
    <w:p w14:paraId="65193A87" w14:textId="77777777" w:rsidR="009760B4" w:rsidRPr="009A0890" w:rsidRDefault="009760B4" w:rsidP="009760B4">
      <w:pPr>
        <w:widowControl w:val="0"/>
        <w:tabs>
          <w:tab w:val="left" w:pos="284"/>
        </w:tabs>
        <w:adjustRightInd w:val="0"/>
        <w:jc w:val="both"/>
        <w:rPr>
          <w:sz w:val="28"/>
          <w:szCs w:val="28"/>
        </w:rPr>
      </w:pPr>
      <w:r w:rsidRPr="009A0890">
        <w:rPr>
          <w:sz w:val="28"/>
          <w:szCs w:val="28"/>
        </w:rPr>
        <w:lastRenderedPageBreak/>
        <w:t>______________________________________________________________________</w:t>
      </w:r>
    </w:p>
    <w:p w14:paraId="13E740CF" w14:textId="77777777" w:rsidR="009760B4" w:rsidRPr="009A0890" w:rsidRDefault="009760B4" w:rsidP="009760B4">
      <w:pPr>
        <w:widowControl w:val="0"/>
        <w:tabs>
          <w:tab w:val="left" w:pos="284"/>
        </w:tabs>
        <w:adjustRightInd w:val="0"/>
        <w:jc w:val="both"/>
        <w:rPr>
          <w:sz w:val="28"/>
          <w:szCs w:val="28"/>
        </w:rPr>
      </w:pPr>
      <w:r w:rsidRPr="009A0890">
        <w:rPr>
          <w:sz w:val="28"/>
          <w:szCs w:val="28"/>
        </w:rPr>
        <w:t>______________________________________________________________________.</w:t>
      </w:r>
    </w:p>
    <w:p w14:paraId="29AE1107" w14:textId="411BDE53" w:rsidR="009760B4" w:rsidRPr="009A0890" w:rsidRDefault="009760B4" w:rsidP="009760B4">
      <w:pPr>
        <w:widowControl w:val="0"/>
        <w:tabs>
          <w:tab w:val="left" w:pos="284"/>
        </w:tabs>
        <w:adjustRightInd w:val="0"/>
        <w:jc w:val="center"/>
        <w:rPr>
          <w:i/>
          <w:sz w:val="20"/>
          <w:szCs w:val="20"/>
        </w:rPr>
      </w:pPr>
      <w:r w:rsidRPr="009A0890">
        <w:rPr>
          <w:i/>
          <w:sz w:val="20"/>
          <w:szCs w:val="20"/>
        </w:rPr>
        <w:t xml:space="preserve">номера </w:t>
      </w:r>
      <w:r w:rsidR="0026084E">
        <w:rPr>
          <w:i/>
          <w:sz w:val="20"/>
          <w:szCs w:val="20"/>
        </w:rPr>
        <w:t xml:space="preserve">условных единиц хранения </w:t>
      </w:r>
      <w:r w:rsidRPr="009A0890">
        <w:rPr>
          <w:i/>
          <w:sz w:val="20"/>
          <w:szCs w:val="20"/>
        </w:rPr>
        <w:t>по сдаточной описи, закрытых для использования</w:t>
      </w:r>
    </w:p>
    <w:p w14:paraId="15D00C7E" w14:textId="167A1110" w:rsidR="009760B4" w:rsidRPr="009A0890" w:rsidRDefault="009760B4" w:rsidP="009760B4">
      <w:pPr>
        <w:widowControl w:val="0"/>
        <w:tabs>
          <w:tab w:val="left" w:pos="284"/>
        </w:tabs>
        <w:adjustRightInd w:val="0"/>
        <w:ind w:firstLine="567"/>
        <w:jc w:val="both"/>
        <w:rPr>
          <w:sz w:val="28"/>
          <w:szCs w:val="28"/>
        </w:rPr>
      </w:pPr>
      <w:r w:rsidRPr="009A0890">
        <w:rPr>
          <w:sz w:val="28"/>
          <w:szCs w:val="28"/>
        </w:rPr>
        <w:t xml:space="preserve">1.4. Владелец предоставляет Архиву право использовать передаваемые на хранение видеодокументы </w:t>
      </w:r>
      <w:r w:rsidRPr="009A0890">
        <w:rPr>
          <w:color w:val="000000"/>
          <w:sz w:val="28"/>
          <w:szCs w:val="28"/>
        </w:rPr>
        <w:t>(за исключением закрытых или иным образом ограниченных для использования):</w:t>
      </w:r>
      <w:r w:rsidRPr="009A0890">
        <w:rPr>
          <w:sz w:val="28"/>
          <w:szCs w:val="28"/>
        </w:rPr>
        <w:t xml:space="preserve"> публиковать, экспонировать, копировать и предоставлять документы пользователям в читальн</w:t>
      </w:r>
      <w:r w:rsidR="007C1573">
        <w:rPr>
          <w:sz w:val="28"/>
          <w:szCs w:val="28"/>
        </w:rPr>
        <w:t>ых</w:t>
      </w:r>
      <w:r w:rsidRPr="009A0890">
        <w:rPr>
          <w:sz w:val="28"/>
          <w:szCs w:val="28"/>
        </w:rPr>
        <w:t xml:space="preserve"> зал</w:t>
      </w:r>
      <w:r w:rsidR="007C1573">
        <w:rPr>
          <w:sz w:val="28"/>
          <w:szCs w:val="28"/>
        </w:rPr>
        <w:t>ах</w:t>
      </w:r>
      <w:r w:rsidRPr="009A0890">
        <w:rPr>
          <w:sz w:val="28"/>
          <w:szCs w:val="28"/>
        </w:rPr>
        <w:t>.</w:t>
      </w:r>
    </w:p>
    <w:p w14:paraId="697BF42B" w14:textId="77777777" w:rsidR="009760B4" w:rsidRPr="009A0890" w:rsidRDefault="009760B4" w:rsidP="009760B4">
      <w:pPr>
        <w:widowControl w:val="0"/>
        <w:tabs>
          <w:tab w:val="left" w:pos="284"/>
        </w:tabs>
        <w:adjustRightInd w:val="0"/>
        <w:ind w:firstLine="567"/>
        <w:jc w:val="both"/>
        <w:rPr>
          <w:sz w:val="28"/>
          <w:szCs w:val="28"/>
        </w:rPr>
      </w:pPr>
      <w:r w:rsidRPr="009A0890">
        <w:rPr>
          <w:sz w:val="28"/>
          <w:szCs w:val="28"/>
        </w:rPr>
        <w:t>1.5. Стороны договариваются не передавать своих прав и обязательств, предусмотренных настоящим Договором, третьей стороне без письменного согласия между Сторонами.</w:t>
      </w:r>
    </w:p>
    <w:p w14:paraId="535310E1" w14:textId="75CDBD35" w:rsidR="009760B4" w:rsidRDefault="009760B4" w:rsidP="009760B4">
      <w:pPr>
        <w:widowControl w:val="0"/>
        <w:tabs>
          <w:tab w:val="left" w:pos="284"/>
        </w:tabs>
        <w:adjustRightInd w:val="0"/>
        <w:ind w:firstLine="567"/>
        <w:jc w:val="both"/>
        <w:rPr>
          <w:sz w:val="28"/>
          <w:szCs w:val="28"/>
        </w:rPr>
      </w:pPr>
      <w:r w:rsidRPr="009A0890">
        <w:rPr>
          <w:sz w:val="28"/>
          <w:szCs w:val="28"/>
        </w:rPr>
        <w:t xml:space="preserve">1.6. С момента заключения настоящего Договора и подписания Сторонами акта приема на хранение архивных документов </w:t>
      </w:r>
      <w:r w:rsidR="00B96B57">
        <w:rPr>
          <w:sz w:val="28"/>
          <w:szCs w:val="28"/>
        </w:rPr>
        <w:t xml:space="preserve">личного происхождения </w:t>
      </w:r>
      <w:r w:rsidRPr="009A0890">
        <w:rPr>
          <w:sz w:val="28"/>
          <w:szCs w:val="28"/>
        </w:rPr>
        <w:t xml:space="preserve">и </w:t>
      </w:r>
      <w:r w:rsidR="00CB6D39">
        <w:rPr>
          <w:sz w:val="28"/>
          <w:szCs w:val="28"/>
        </w:rPr>
        <w:t xml:space="preserve">сдаточной </w:t>
      </w:r>
      <w:r w:rsidRPr="009A0890">
        <w:rPr>
          <w:sz w:val="28"/>
          <w:szCs w:val="28"/>
        </w:rPr>
        <w:t>описи переданные Владельцем в Архив видеодокументы переходят в собственность Новосибирской области.</w:t>
      </w:r>
    </w:p>
    <w:p w14:paraId="1E95DE1E" w14:textId="77777777" w:rsidR="00FC1545" w:rsidRPr="009A0890" w:rsidRDefault="00FC1545" w:rsidP="00FC1545">
      <w:pPr>
        <w:widowControl w:val="0"/>
        <w:adjustRightInd w:val="0"/>
        <w:ind w:firstLine="567"/>
        <w:jc w:val="both"/>
        <w:rPr>
          <w:sz w:val="28"/>
          <w:szCs w:val="28"/>
        </w:rPr>
      </w:pPr>
      <w:r w:rsidRPr="009A0890">
        <w:rPr>
          <w:sz w:val="28"/>
          <w:szCs w:val="28"/>
        </w:rPr>
        <w:t>1.7. Подписывая настоящий Договор, Владелец дает свое согласие на размещение переданных документов в государственной информационной системе «Электронный архив Новосибирской области» и в сети Интернет. При этом если фонд (видеодокументы) закрыт(-ы) Владельцем для использования, то такое размещение осуществляется Архивом не ранее истечения срока закрытия, указанного в п. 1.3 настоящего Договора.</w:t>
      </w:r>
    </w:p>
    <w:p w14:paraId="127329C3" w14:textId="77777777" w:rsidR="009760B4" w:rsidRDefault="009760B4" w:rsidP="009760B4">
      <w:pPr>
        <w:widowControl w:val="0"/>
        <w:adjustRightInd w:val="0"/>
        <w:ind w:firstLine="567"/>
        <w:jc w:val="both"/>
        <w:rPr>
          <w:sz w:val="28"/>
          <w:szCs w:val="28"/>
        </w:rPr>
      </w:pPr>
    </w:p>
    <w:p w14:paraId="6715D356" w14:textId="77777777" w:rsidR="009760B4" w:rsidRPr="009A0890" w:rsidRDefault="009760B4" w:rsidP="009760B4">
      <w:pPr>
        <w:widowControl w:val="0"/>
        <w:adjustRightInd w:val="0"/>
        <w:jc w:val="center"/>
        <w:rPr>
          <w:bCs/>
          <w:sz w:val="28"/>
          <w:szCs w:val="28"/>
        </w:rPr>
      </w:pPr>
      <w:r w:rsidRPr="009A0890">
        <w:rPr>
          <w:bCs/>
          <w:sz w:val="28"/>
          <w:szCs w:val="28"/>
        </w:rPr>
        <w:t>2. Порядок реализации Договора</w:t>
      </w:r>
    </w:p>
    <w:p w14:paraId="4B597E9B" w14:textId="77777777" w:rsidR="009760B4" w:rsidRPr="009A0890" w:rsidRDefault="009760B4" w:rsidP="009760B4">
      <w:pPr>
        <w:widowControl w:val="0"/>
        <w:adjustRightInd w:val="0"/>
        <w:jc w:val="center"/>
        <w:rPr>
          <w:b/>
          <w:bCs/>
          <w:sz w:val="28"/>
          <w:szCs w:val="28"/>
        </w:rPr>
      </w:pPr>
    </w:p>
    <w:p w14:paraId="435ADD85" w14:textId="77777777" w:rsidR="009760B4" w:rsidRPr="009A0890" w:rsidRDefault="009760B4" w:rsidP="009760B4">
      <w:pPr>
        <w:widowControl w:val="0"/>
        <w:adjustRightInd w:val="0"/>
        <w:ind w:firstLine="567"/>
        <w:jc w:val="both"/>
        <w:rPr>
          <w:sz w:val="28"/>
          <w:szCs w:val="28"/>
        </w:rPr>
      </w:pPr>
      <w:r w:rsidRPr="009A0890">
        <w:rPr>
          <w:sz w:val="28"/>
          <w:szCs w:val="28"/>
        </w:rPr>
        <w:t xml:space="preserve">2.1. Состав передаваемых на хранение видеодокументов определяется по согласованию Сторон в сдаточной описи видеодокументов на электронных носителях, составляемой в </w:t>
      </w:r>
      <w:r>
        <w:rPr>
          <w:sz w:val="28"/>
          <w:szCs w:val="28"/>
        </w:rPr>
        <w:t>3 (</w:t>
      </w:r>
      <w:r w:rsidRPr="009A0890">
        <w:rPr>
          <w:sz w:val="28"/>
          <w:szCs w:val="28"/>
        </w:rPr>
        <w:t>трех</w:t>
      </w:r>
      <w:r>
        <w:rPr>
          <w:sz w:val="28"/>
          <w:szCs w:val="28"/>
        </w:rPr>
        <w:t>)</w:t>
      </w:r>
      <w:r w:rsidRPr="009A0890">
        <w:rPr>
          <w:sz w:val="28"/>
          <w:szCs w:val="28"/>
        </w:rPr>
        <w:t xml:space="preserve"> экземплярах, один из которых остается у Владельца, остальные – в Архиве.</w:t>
      </w:r>
    </w:p>
    <w:p w14:paraId="0FF10FA9" w14:textId="295A0694" w:rsidR="009760B4" w:rsidRDefault="009760B4" w:rsidP="009760B4">
      <w:pPr>
        <w:widowControl w:val="0"/>
        <w:adjustRightInd w:val="0"/>
        <w:ind w:firstLine="567"/>
        <w:jc w:val="both"/>
      </w:pPr>
      <w:r w:rsidRPr="009A0890">
        <w:rPr>
          <w:sz w:val="28"/>
          <w:szCs w:val="28"/>
        </w:rPr>
        <w:t xml:space="preserve">2.2. Отобранные для передачи видеодокументы принимаются Архивом на основании заявления Владельца и подписанного Сторонами </w:t>
      </w:r>
      <w:r w:rsidR="002E3198" w:rsidRPr="002E3198">
        <w:rPr>
          <w:sz w:val="28"/>
          <w:szCs w:val="28"/>
        </w:rPr>
        <w:t>акта приема на хранение архивных документов личного происхождения</w:t>
      </w:r>
      <w:r w:rsidRPr="009A0890">
        <w:rPr>
          <w:sz w:val="28"/>
          <w:szCs w:val="28"/>
        </w:rPr>
        <w:t xml:space="preserve">, составляемого в </w:t>
      </w:r>
      <w:r>
        <w:rPr>
          <w:sz w:val="28"/>
          <w:szCs w:val="28"/>
        </w:rPr>
        <w:t>2 (</w:t>
      </w:r>
      <w:r w:rsidRPr="009A0890">
        <w:rPr>
          <w:sz w:val="28"/>
          <w:szCs w:val="28"/>
        </w:rPr>
        <w:t>двух</w:t>
      </w:r>
      <w:r>
        <w:rPr>
          <w:sz w:val="28"/>
          <w:szCs w:val="28"/>
        </w:rPr>
        <w:t>)</w:t>
      </w:r>
      <w:r w:rsidRPr="009A0890">
        <w:rPr>
          <w:sz w:val="28"/>
          <w:szCs w:val="28"/>
        </w:rPr>
        <w:t xml:space="preserve"> экземплярах, по одному экземпляру для каждой из Сторон.</w:t>
      </w:r>
      <w:r w:rsidRPr="009A0890">
        <w:t xml:space="preserve"> </w:t>
      </w:r>
    </w:p>
    <w:p w14:paraId="76DB2A20" w14:textId="77777777" w:rsidR="00821314" w:rsidRPr="009A0890" w:rsidRDefault="00821314" w:rsidP="00821314">
      <w:pPr>
        <w:widowControl w:val="0"/>
        <w:adjustRightInd w:val="0"/>
        <w:ind w:firstLine="567"/>
        <w:jc w:val="both"/>
        <w:rPr>
          <w:sz w:val="28"/>
          <w:szCs w:val="28"/>
        </w:rPr>
      </w:pPr>
      <w:r w:rsidRPr="009A0890">
        <w:rPr>
          <w:sz w:val="28"/>
          <w:szCs w:val="28"/>
        </w:rPr>
        <w:t>2.3. Принимаемые в Архив видеодокументы обрабатываются и описываются в соответствии с действующим законодательством.</w:t>
      </w:r>
    </w:p>
    <w:p w14:paraId="167994FA" w14:textId="77777777" w:rsidR="009760B4" w:rsidRPr="009A0890" w:rsidRDefault="009760B4" w:rsidP="009760B4">
      <w:pPr>
        <w:widowControl w:val="0"/>
        <w:adjustRightInd w:val="0"/>
        <w:ind w:firstLine="567"/>
        <w:jc w:val="both"/>
        <w:rPr>
          <w:sz w:val="28"/>
          <w:szCs w:val="28"/>
        </w:rPr>
      </w:pPr>
    </w:p>
    <w:p w14:paraId="5154FCE8" w14:textId="77777777" w:rsidR="009760B4" w:rsidRPr="009A0890" w:rsidRDefault="009760B4" w:rsidP="009760B4">
      <w:pPr>
        <w:widowControl w:val="0"/>
        <w:adjustRightInd w:val="0"/>
        <w:jc w:val="center"/>
        <w:rPr>
          <w:bCs/>
          <w:sz w:val="28"/>
          <w:szCs w:val="28"/>
        </w:rPr>
      </w:pPr>
      <w:r w:rsidRPr="009A0890">
        <w:rPr>
          <w:bCs/>
          <w:sz w:val="28"/>
          <w:szCs w:val="28"/>
        </w:rPr>
        <w:t>3. Права Сторон</w:t>
      </w:r>
    </w:p>
    <w:p w14:paraId="44773210" w14:textId="77777777" w:rsidR="009760B4" w:rsidRPr="009A0890" w:rsidRDefault="009760B4" w:rsidP="009760B4">
      <w:pPr>
        <w:widowControl w:val="0"/>
        <w:adjustRightInd w:val="0"/>
        <w:jc w:val="center"/>
        <w:rPr>
          <w:b/>
          <w:bCs/>
          <w:sz w:val="28"/>
          <w:szCs w:val="28"/>
        </w:rPr>
      </w:pPr>
    </w:p>
    <w:p w14:paraId="2BC86B3A" w14:textId="77777777" w:rsidR="009760B4" w:rsidRPr="009A0890" w:rsidRDefault="009760B4" w:rsidP="009760B4">
      <w:pPr>
        <w:widowControl w:val="0"/>
        <w:adjustRightInd w:val="0"/>
        <w:ind w:firstLine="567"/>
        <w:jc w:val="both"/>
        <w:rPr>
          <w:sz w:val="28"/>
          <w:szCs w:val="28"/>
        </w:rPr>
      </w:pPr>
      <w:r w:rsidRPr="009A0890">
        <w:rPr>
          <w:sz w:val="28"/>
          <w:szCs w:val="28"/>
        </w:rPr>
        <w:t>3.1. Архив вправе:</w:t>
      </w:r>
    </w:p>
    <w:p w14:paraId="42C65AA0" w14:textId="18CB3E72" w:rsidR="009760B4" w:rsidRPr="009A0890" w:rsidRDefault="009760B4" w:rsidP="009760B4">
      <w:pPr>
        <w:widowControl w:val="0"/>
        <w:adjustRightInd w:val="0"/>
        <w:ind w:firstLine="567"/>
        <w:jc w:val="both"/>
        <w:rPr>
          <w:sz w:val="28"/>
          <w:szCs w:val="28"/>
        </w:rPr>
      </w:pPr>
      <w:r w:rsidRPr="009A0890">
        <w:rPr>
          <w:sz w:val="28"/>
          <w:szCs w:val="28"/>
        </w:rPr>
        <w:t>3.1.1. Архив имеет право организовать использование переданных Владельцем видеодокументов в научных, информационных и иных общественно</w:t>
      </w:r>
      <w:r>
        <w:rPr>
          <w:sz w:val="28"/>
          <w:szCs w:val="28"/>
        </w:rPr>
        <w:t xml:space="preserve"> </w:t>
      </w:r>
      <w:r w:rsidRPr="009A0890">
        <w:rPr>
          <w:sz w:val="28"/>
          <w:szCs w:val="28"/>
        </w:rPr>
        <w:t>значимых целях, в том числе публиковать, экспонировать, копировать и предоставлять документы пользователям в читальн</w:t>
      </w:r>
      <w:r w:rsidR="00783F90">
        <w:rPr>
          <w:sz w:val="28"/>
          <w:szCs w:val="28"/>
        </w:rPr>
        <w:t>ых</w:t>
      </w:r>
      <w:r w:rsidRPr="009A0890">
        <w:rPr>
          <w:sz w:val="28"/>
          <w:szCs w:val="28"/>
        </w:rPr>
        <w:t xml:space="preserve"> зал</w:t>
      </w:r>
      <w:r w:rsidR="00783F90">
        <w:rPr>
          <w:sz w:val="28"/>
          <w:szCs w:val="28"/>
        </w:rPr>
        <w:t>ах</w:t>
      </w:r>
      <w:r w:rsidRPr="009A0890">
        <w:rPr>
          <w:sz w:val="28"/>
          <w:szCs w:val="28"/>
        </w:rPr>
        <w:t>, с соблюдением норм действующего законодательства об авторских правах и доступа к персональным данным, а также с учетом ограничений по доступу, установленных Владельцем в п.1.3 настоящего Договора.</w:t>
      </w:r>
    </w:p>
    <w:p w14:paraId="442089DA" w14:textId="77777777" w:rsidR="002A50BA" w:rsidRDefault="002A50BA" w:rsidP="009760B4">
      <w:pPr>
        <w:widowControl w:val="0"/>
        <w:adjustRightInd w:val="0"/>
        <w:ind w:firstLine="567"/>
        <w:jc w:val="both"/>
        <w:rPr>
          <w:sz w:val="28"/>
          <w:szCs w:val="28"/>
        </w:rPr>
      </w:pPr>
    </w:p>
    <w:p w14:paraId="7189581E" w14:textId="77777777" w:rsidR="009760B4" w:rsidRPr="009A0890" w:rsidRDefault="009760B4" w:rsidP="009760B4">
      <w:pPr>
        <w:widowControl w:val="0"/>
        <w:adjustRightInd w:val="0"/>
        <w:ind w:firstLine="567"/>
        <w:jc w:val="both"/>
        <w:rPr>
          <w:sz w:val="28"/>
          <w:szCs w:val="28"/>
        </w:rPr>
      </w:pPr>
      <w:r w:rsidRPr="009A0890">
        <w:rPr>
          <w:sz w:val="28"/>
          <w:szCs w:val="28"/>
        </w:rPr>
        <w:lastRenderedPageBreak/>
        <w:t>3.2. Владелец вправе:</w:t>
      </w:r>
    </w:p>
    <w:p w14:paraId="3D066BC9" w14:textId="77777777" w:rsidR="009760B4" w:rsidRPr="009A0890" w:rsidRDefault="009760B4" w:rsidP="009760B4">
      <w:pPr>
        <w:widowControl w:val="0"/>
        <w:adjustRightInd w:val="0"/>
        <w:ind w:firstLine="567"/>
        <w:jc w:val="both"/>
        <w:rPr>
          <w:sz w:val="28"/>
          <w:szCs w:val="28"/>
        </w:rPr>
      </w:pPr>
      <w:r w:rsidRPr="009A0890">
        <w:rPr>
          <w:sz w:val="28"/>
          <w:szCs w:val="28"/>
        </w:rPr>
        <w:t>3.2.1. Участвовать в согласовании вопросов по формированию структуры фонда (коллекции) переданных им видеодокументов и научно-справочного аппарата к нему.</w:t>
      </w:r>
    </w:p>
    <w:p w14:paraId="3A61E5A5" w14:textId="430D3135" w:rsidR="009760B4" w:rsidRPr="009A0890" w:rsidRDefault="009760B4" w:rsidP="009760B4">
      <w:pPr>
        <w:widowControl w:val="0"/>
        <w:adjustRightInd w:val="0"/>
        <w:ind w:firstLine="567"/>
        <w:jc w:val="both"/>
        <w:rPr>
          <w:sz w:val="28"/>
          <w:szCs w:val="28"/>
        </w:rPr>
      </w:pPr>
      <w:r w:rsidRPr="009A0890">
        <w:rPr>
          <w:sz w:val="28"/>
          <w:szCs w:val="28"/>
        </w:rPr>
        <w:t xml:space="preserve">3.2.2. </w:t>
      </w:r>
      <w:r w:rsidR="009E0822">
        <w:rPr>
          <w:sz w:val="28"/>
          <w:szCs w:val="28"/>
        </w:rPr>
        <w:t>О</w:t>
      </w:r>
      <w:r w:rsidRPr="009A0890">
        <w:rPr>
          <w:sz w:val="28"/>
          <w:szCs w:val="28"/>
        </w:rPr>
        <w:t>граничить право допуска к видеодокументам как по категориям пользователей, так и по срокам, в том числе установить срок закрытого хранения видеодокументов, определенный п. 1.3 настоящего Договора.</w:t>
      </w:r>
    </w:p>
    <w:p w14:paraId="58B3CCCC" w14:textId="50EC16F8" w:rsidR="009760B4" w:rsidRPr="009A0890" w:rsidRDefault="009760B4" w:rsidP="009760B4">
      <w:pPr>
        <w:widowControl w:val="0"/>
        <w:adjustRightInd w:val="0"/>
        <w:ind w:firstLine="567"/>
        <w:jc w:val="both"/>
        <w:rPr>
          <w:sz w:val="28"/>
          <w:szCs w:val="28"/>
        </w:rPr>
      </w:pPr>
      <w:r w:rsidRPr="009A0890">
        <w:rPr>
          <w:sz w:val="28"/>
          <w:szCs w:val="28"/>
        </w:rPr>
        <w:t xml:space="preserve">3.2.3. Приоритетно пользоваться переданными видеодокументами, включая право на их первую публикацию, </w:t>
      </w:r>
      <w:r w:rsidR="00821314">
        <w:rPr>
          <w:sz w:val="28"/>
          <w:szCs w:val="28"/>
        </w:rPr>
        <w:t xml:space="preserve">внеочередное </w:t>
      </w:r>
      <w:r w:rsidRPr="009A0890">
        <w:rPr>
          <w:sz w:val="28"/>
          <w:szCs w:val="28"/>
        </w:rPr>
        <w:t>копирование.</w:t>
      </w:r>
    </w:p>
    <w:p w14:paraId="04C4907F" w14:textId="77777777" w:rsidR="009760B4" w:rsidRPr="009A0890" w:rsidRDefault="009760B4" w:rsidP="009760B4">
      <w:pPr>
        <w:widowControl w:val="0"/>
        <w:adjustRightInd w:val="0"/>
        <w:ind w:firstLine="567"/>
        <w:jc w:val="both"/>
        <w:rPr>
          <w:sz w:val="28"/>
          <w:szCs w:val="28"/>
        </w:rPr>
      </w:pPr>
      <w:r w:rsidRPr="009A0890">
        <w:rPr>
          <w:sz w:val="28"/>
          <w:szCs w:val="28"/>
        </w:rPr>
        <w:t>3.2.4. Быть включенным в список источников комплектования Архива.</w:t>
      </w:r>
    </w:p>
    <w:p w14:paraId="7529D933" w14:textId="77777777" w:rsidR="009760B4" w:rsidRPr="009A0890" w:rsidRDefault="009760B4" w:rsidP="009760B4">
      <w:pPr>
        <w:widowControl w:val="0"/>
        <w:adjustRightInd w:val="0"/>
        <w:ind w:firstLine="567"/>
        <w:jc w:val="both"/>
        <w:rPr>
          <w:sz w:val="28"/>
          <w:szCs w:val="28"/>
        </w:rPr>
      </w:pPr>
    </w:p>
    <w:p w14:paraId="617E7276" w14:textId="77777777" w:rsidR="009760B4" w:rsidRPr="009A0890" w:rsidRDefault="009760B4" w:rsidP="009760B4">
      <w:pPr>
        <w:widowControl w:val="0"/>
        <w:adjustRightInd w:val="0"/>
        <w:jc w:val="center"/>
        <w:rPr>
          <w:bCs/>
          <w:sz w:val="28"/>
          <w:szCs w:val="28"/>
        </w:rPr>
      </w:pPr>
      <w:r w:rsidRPr="009A0890">
        <w:rPr>
          <w:bCs/>
          <w:sz w:val="28"/>
          <w:szCs w:val="28"/>
        </w:rPr>
        <w:t>4. Обязанности Сторон</w:t>
      </w:r>
    </w:p>
    <w:p w14:paraId="4AF9F94D" w14:textId="77777777" w:rsidR="009760B4" w:rsidRPr="009A0890" w:rsidRDefault="009760B4" w:rsidP="009760B4">
      <w:pPr>
        <w:widowControl w:val="0"/>
        <w:adjustRightInd w:val="0"/>
        <w:ind w:firstLine="567"/>
        <w:jc w:val="both"/>
        <w:rPr>
          <w:sz w:val="28"/>
          <w:szCs w:val="28"/>
        </w:rPr>
      </w:pPr>
    </w:p>
    <w:p w14:paraId="72DDD00B" w14:textId="77777777" w:rsidR="009760B4" w:rsidRPr="009A0890" w:rsidRDefault="009760B4" w:rsidP="009760B4">
      <w:pPr>
        <w:widowControl w:val="0"/>
        <w:adjustRightInd w:val="0"/>
        <w:ind w:firstLine="567"/>
        <w:jc w:val="both"/>
        <w:rPr>
          <w:sz w:val="28"/>
          <w:szCs w:val="28"/>
        </w:rPr>
      </w:pPr>
      <w:r w:rsidRPr="009A0890">
        <w:rPr>
          <w:sz w:val="28"/>
          <w:szCs w:val="28"/>
        </w:rPr>
        <w:t>4.1. Архив обязуется:</w:t>
      </w:r>
    </w:p>
    <w:p w14:paraId="4283245E" w14:textId="0E4084C5" w:rsidR="009760B4" w:rsidRPr="009A0890" w:rsidRDefault="009760B4" w:rsidP="009760B4">
      <w:pPr>
        <w:widowControl w:val="0"/>
        <w:adjustRightInd w:val="0"/>
        <w:ind w:firstLine="567"/>
        <w:jc w:val="both"/>
        <w:rPr>
          <w:sz w:val="28"/>
          <w:szCs w:val="28"/>
        </w:rPr>
      </w:pPr>
      <w:r w:rsidRPr="009A0890">
        <w:rPr>
          <w:sz w:val="28"/>
          <w:szCs w:val="28"/>
        </w:rPr>
        <w:t xml:space="preserve">4.1.1. </w:t>
      </w:r>
      <w:r w:rsidR="009E0822">
        <w:rPr>
          <w:sz w:val="28"/>
          <w:szCs w:val="28"/>
        </w:rPr>
        <w:t>О</w:t>
      </w:r>
      <w:r w:rsidR="00783F90">
        <w:rPr>
          <w:sz w:val="28"/>
          <w:szCs w:val="28"/>
        </w:rPr>
        <w:t>каз</w:t>
      </w:r>
      <w:r w:rsidR="009E0822">
        <w:rPr>
          <w:sz w:val="28"/>
          <w:szCs w:val="28"/>
        </w:rPr>
        <w:t>ать</w:t>
      </w:r>
      <w:r w:rsidR="00783F90">
        <w:rPr>
          <w:sz w:val="28"/>
          <w:szCs w:val="28"/>
        </w:rPr>
        <w:t xml:space="preserve"> </w:t>
      </w:r>
      <w:r w:rsidR="00783F90" w:rsidRPr="00783F90">
        <w:rPr>
          <w:sz w:val="28"/>
          <w:szCs w:val="28"/>
        </w:rPr>
        <w:t>содействие</w:t>
      </w:r>
      <w:r w:rsidR="00783F90">
        <w:rPr>
          <w:sz w:val="28"/>
          <w:szCs w:val="28"/>
        </w:rPr>
        <w:t xml:space="preserve"> в</w:t>
      </w:r>
      <w:r w:rsidR="009E0822">
        <w:rPr>
          <w:sz w:val="28"/>
          <w:szCs w:val="28"/>
        </w:rPr>
        <w:t xml:space="preserve"> проведени</w:t>
      </w:r>
      <w:r w:rsidR="00783F90">
        <w:rPr>
          <w:sz w:val="28"/>
          <w:szCs w:val="28"/>
        </w:rPr>
        <w:t>и</w:t>
      </w:r>
      <w:r w:rsidR="009E0822">
        <w:rPr>
          <w:sz w:val="28"/>
          <w:szCs w:val="28"/>
        </w:rPr>
        <w:t xml:space="preserve"> отбора </w:t>
      </w:r>
      <w:r w:rsidRPr="009A0890">
        <w:rPr>
          <w:sz w:val="28"/>
          <w:szCs w:val="28"/>
        </w:rPr>
        <w:t>видеодокументов, подлежащих приему в Архив.</w:t>
      </w:r>
    </w:p>
    <w:p w14:paraId="3C16F30E" w14:textId="11761298" w:rsidR="009760B4" w:rsidRPr="009A0890" w:rsidRDefault="009760B4" w:rsidP="009760B4">
      <w:pPr>
        <w:widowControl w:val="0"/>
        <w:adjustRightInd w:val="0"/>
        <w:ind w:firstLine="567"/>
        <w:jc w:val="both"/>
        <w:rPr>
          <w:sz w:val="28"/>
          <w:szCs w:val="28"/>
        </w:rPr>
      </w:pPr>
      <w:r w:rsidRPr="009A0890">
        <w:rPr>
          <w:sz w:val="28"/>
          <w:szCs w:val="28"/>
        </w:rPr>
        <w:t xml:space="preserve">4.1.2. </w:t>
      </w:r>
      <w:r w:rsidR="00783F90" w:rsidRPr="00783F90">
        <w:rPr>
          <w:sz w:val="28"/>
          <w:szCs w:val="28"/>
        </w:rPr>
        <w:t xml:space="preserve">Обеспечить установленные нормативными актами режимы хранения </w:t>
      </w:r>
      <w:r w:rsidR="00783F90">
        <w:rPr>
          <w:sz w:val="28"/>
          <w:szCs w:val="28"/>
        </w:rPr>
        <w:t xml:space="preserve">для </w:t>
      </w:r>
      <w:r w:rsidRPr="009A0890">
        <w:rPr>
          <w:sz w:val="28"/>
          <w:szCs w:val="28"/>
        </w:rPr>
        <w:t>переданных в Архив видеодокументов и использование их в научных, практических и иных целях, не противоречащих действующему законодательству и положениям настоящего Договора.</w:t>
      </w:r>
    </w:p>
    <w:p w14:paraId="57772FCF" w14:textId="4F324AC7" w:rsidR="009760B4" w:rsidRPr="009A0890" w:rsidRDefault="009760B4" w:rsidP="009760B4">
      <w:pPr>
        <w:widowControl w:val="0"/>
        <w:adjustRightInd w:val="0"/>
        <w:ind w:firstLine="567"/>
        <w:jc w:val="both"/>
        <w:rPr>
          <w:sz w:val="28"/>
          <w:szCs w:val="28"/>
        </w:rPr>
      </w:pPr>
      <w:r w:rsidRPr="009A0890">
        <w:rPr>
          <w:sz w:val="28"/>
          <w:szCs w:val="28"/>
        </w:rPr>
        <w:t>4.1.3. Дополнить полученными видеодокументами фонд Р-_______, включить информацию о видеодокументах в научно-справочный аппарат Архива</w:t>
      </w:r>
      <w:r w:rsidR="00A0651E" w:rsidRPr="00A0651E">
        <w:t xml:space="preserve"> </w:t>
      </w:r>
      <w:r w:rsidR="00A0651E" w:rsidRPr="00A0651E">
        <w:rPr>
          <w:sz w:val="28"/>
          <w:szCs w:val="28"/>
        </w:rPr>
        <w:t>после их описания</w:t>
      </w:r>
      <w:r w:rsidRPr="009A0890">
        <w:rPr>
          <w:sz w:val="28"/>
          <w:szCs w:val="28"/>
        </w:rPr>
        <w:t>.</w:t>
      </w:r>
    </w:p>
    <w:p w14:paraId="1271FC3B" w14:textId="77777777" w:rsidR="009760B4" w:rsidRPr="009A0890" w:rsidRDefault="009760B4" w:rsidP="009760B4">
      <w:pPr>
        <w:widowControl w:val="0"/>
        <w:adjustRightInd w:val="0"/>
        <w:ind w:firstLine="567"/>
        <w:jc w:val="both"/>
        <w:rPr>
          <w:sz w:val="28"/>
          <w:szCs w:val="28"/>
        </w:rPr>
      </w:pPr>
      <w:r w:rsidRPr="009A0890">
        <w:rPr>
          <w:sz w:val="28"/>
          <w:szCs w:val="28"/>
        </w:rPr>
        <w:t>4.1.4. Предоставлять Владельцу по его письменному заявлению копии переданных видеодокументов с учетом технических и финансовых возможностей Архива.</w:t>
      </w:r>
    </w:p>
    <w:p w14:paraId="39E629B8" w14:textId="77777777" w:rsidR="009760B4" w:rsidRDefault="009760B4" w:rsidP="009760B4">
      <w:pPr>
        <w:widowControl w:val="0"/>
        <w:adjustRightInd w:val="0"/>
        <w:ind w:firstLine="567"/>
        <w:jc w:val="both"/>
        <w:rPr>
          <w:sz w:val="28"/>
          <w:szCs w:val="28"/>
        </w:rPr>
      </w:pPr>
      <w:r w:rsidRPr="009A0890">
        <w:rPr>
          <w:sz w:val="28"/>
          <w:szCs w:val="28"/>
        </w:rPr>
        <w:t xml:space="preserve">4.1.5. При обнаружении дефективных носителей, нечитаемых видеозаписей, иных неисправностей в техническом состоянии принятых на хранение видеодокументов уведомить об этом Владельца в течение </w:t>
      </w:r>
      <w:r>
        <w:rPr>
          <w:sz w:val="28"/>
          <w:szCs w:val="28"/>
        </w:rPr>
        <w:t>3 (</w:t>
      </w:r>
      <w:r w:rsidRPr="009A0890">
        <w:rPr>
          <w:sz w:val="28"/>
          <w:szCs w:val="28"/>
        </w:rPr>
        <w:t>трех</w:t>
      </w:r>
      <w:r>
        <w:rPr>
          <w:sz w:val="28"/>
          <w:szCs w:val="28"/>
        </w:rPr>
        <w:t>)</w:t>
      </w:r>
      <w:r w:rsidRPr="009A0890">
        <w:rPr>
          <w:sz w:val="28"/>
          <w:szCs w:val="28"/>
        </w:rPr>
        <w:t xml:space="preserve"> рабочих дней с момента составления акта, отражающего характер дефектов, для замены таких видеодокументов на исправные.</w:t>
      </w:r>
    </w:p>
    <w:p w14:paraId="4057E019" w14:textId="026CCBE1" w:rsidR="007B3313" w:rsidRPr="009A0890" w:rsidRDefault="007B3313" w:rsidP="009760B4">
      <w:pPr>
        <w:widowControl w:val="0"/>
        <w:adjustRightInd w:val="0"/>
        <w:ind w:firstLine="567"/>
        <w:jc w:val="both"/>
        <w:rPr>
          <w:sz w:val="28"/>
          <w:szCs w:val="28"/>
        </w:rPr>
      </w:pPr>
      <w:r>
        <w:rPr>
          <w:sz w:val="28"/>
          <w:szCs w:val="28"/>
        </w:rPr>
        <w:t xml:space="preserve">4.1.6. Провести научное описание и оформление описи видеодокументов на электронных носителях с соответствующим научно-справочным аппаратом для представления на рассмотрение и утверждение </w:t>
      </w:r>
      <w:r w:rsidRPr="007B3313">
        <w:rPr>
          <w:sz w:val="28"/>
          <w:szCs w:val="28"/>
        </w:rPr>
        <w:t>экспертно-проверочной комисси</w:t>
      </w:r>
      <w:r w:rsidR="00DF4961">
        <w:rPr>
          <w:sz w:val="28"/>
          <w:szCs w:val="28"/>
        </w:rPr>
        <w:t>и</w:t>
      </w:r>
      <w:r w:rsidRPr="007B3313">
        <w:rPr>
          <w:sz w:val="28"/>
          <w:szCs w:val="28"/>
        </w:rPr>
        <w:t xml:space="preserve"> управления государственной архивной службы Новосибирской области</w:t>
      </w:r>
      <w:r>
        <w:rPr>
          <w:sz w:val="28"/>
          <w:szCs w:val="28"/>
        </w:rPr>
        <w:t>.</w:t>
      </w:r>
    </w:p>
    <w:p w14:paraId="2F555BDE" w14:textId="77777777" w:rsidR="002A50BA" w:rsidRDefault="002A50BA" w:rsidP="009760B4">
      <w:pPr>
        <w:widowControl w:val="0"/>
        <w:adjustRightInd w:val="0"/>
        <w:ind w:firstLine="567"/>
        <w:jc w:val="both"/>
        <w:rPr>
          <w:sz w:val="28"/>
          <w:szCs w:val="28"/>
        </w:rPr>
      </w:pPr>
    </w:p>
    <w:p w14:paraId="6E47615F" w14:textId="77777777" w:rsidR="009760B4" w:rsidRPr="009A0890" w:rsidRDefault="009760B4" w:rsidP="009760B4">
      <w:pPr>
        <w:widowControl w:val="0"/>
        <w:adjustRightInd w:val="0"/>
        <w:ind w:firstLine="567"/>
        <w:jc w:val="both"/>
        <w:rPr>
          <w:sz w:val="28"/>
          <w:szCs w:val="28"/>
        </w:rPr>
      </w:pPr>
      <w:r w:rsidRPr="009A0890">
        <w:rPr>
          <w:sz w:val="28"/>
          <w:szCs w:val="28"/>
        </w:rPr>
        <w:t>4.2. Владелец обязуется:</w:t>
      </w:r>
    </w:p>
    <w:p w14:paraId="436F590C" w14:textId="1329A97D" w:rsidR="009760B4" w:rsidRPr="009A0890" w:rsidRDefault="009760B4" w:rsidP="009760B4">
      <w:pPr>
        <w:widowControl w:val="0"/>
        <w:adjustRightInd w:val="0"/>
        <w:ind w:firstLine="567"/>
        <w:jc w:val="both"/>
        <w:rPr>
          <w:sz w:val="28"/>
          <w:szCs w:val="28"/>
        </w:rPr>
      </w:pPr>
      <w:r w:rsidRPr="009A0890">
        <w:rPr>
          <w:sz w:val="28"/>
          <w:szCs w:val="28"/>
        </w:rPr>
        <w:t xml:space="preserve">4.2.1. В согласованные с Архивом сроки предоставить полный комплекс подлинных видеодокументов на электронных носителях </w:t>
      </w:r>
      <w:r w:rsidR="007B3313" w:rsidRPr="009A0890">
        <w:rPr>
          <w:sz w:val="28"/>
          <w:szCs w:val="28"/>
        </w:rPr>
        <w:t xml:space="preserve">личного происхождения </w:t>
      </w:r>
      <w:r w:rsidRPr="009A0890">
        <w:rPr>
          <w:sz w:val="28"/>
          <w:szCs w:val="28"/>
        </w:rPr>
        <w:t>и сопроводительную документацию к ним для экспертизы ценности и в дальнейшем передать на хранение в Архив все отобранные по ее результатам и внесенные в сдаточную опись видеодокументы.</w:t>
      </w:r>
    </w:p>
    <w:p w14:paraId="21B7EB9E" w14:textId="292E39E8" w:rsidR="009760B4" w:rsidRPr="009A0890" w:rsidRDefault="009760B4" w:rsidP="009760B4">
      <w:pPr>
        <w:widowControl w:val="0"/>
        <w:adjustRightInd w:val="0"/>
        <w:ind w:firstLine="567"/>
        <w:jc w:val="both"/>
        <w:rPr>
          <w:sz w:val="28"/>
          <w:szCs w:val="28"/>
        </w:rPr>
      </w:pPr>
      <w:r w:rsidRPr="009A0890">
        <w:rPr>
          <w:sz w:val="28"/>
          <w:szCs w:val="28"/>
        </w:rPr>
        <w:t>4.2.2. Предоставлять Архиву всю необходимую для создания научно</w:t>
      </w:r>
      <w:r w:rsidR="00BE488B">
        <w:rPr>
          <w:sz w:val="28"/>
          <w:szCs w:val="28"/>
        </w:rPr>
        <w:noBreakHyphen/>
      </w:r>
      <w:r w:rsidRPr="009A0890">
        <w:rPr>
          <w:sz w:val="28"/>
          <w:szCs w:val="28"/>
        </w:rPr>
        <w:t>справочного аппарата к архивному фо</w:t>
      </w:r>
      <w:r>
        <w:rPr>
          <w:sz w:val="28"/>
          <w:szCs w:val="28"/>
        </w:rPr>
        <w:t xml:space="preserve">нду (коллекции) информацию, в том </w:t>
      </w:r>
      <w:r w:rsidRPr="009A0890">
        <w:rPr>
          <w:sz w:val="28"/>
          <w:szCs w:val="28"/>
        </w:rPr>
        <w:lastRenderedPageBreak/>
        <w:t>ч</w:t>
      </w:r>
      <w:r>
        <w:rPr>
          <w:sz w:val="28"/>
          <w:szCs w:val="28"/>
        </w:rPr>
        <w:t>исле</w:t>
      </w:r>
      <w:r w:rsidRPr="009A0890">
        <w:rPr>
          <w:sz w:val="28"/>
          <w:szCs w:val="28"/>
        </w:rPr>
        <w:t xml:space="preserve"> пояснения о составе, содержании, технических особенностях передаваемых видеодокументов.</w:t>
      </w:r>
    </w:p>
    <w:p w14:paraId="27D6C01A" w14:textId="30AA79D5" w:rsidR="009760B4" w:rsidRPr="009A0890" w:rsidRDefault="009760B4" w:rsidP="009760B4">
      <w:pPr>
        <w:widowControl w:val="0"/>
        <w:adjustRightInd w:val="0"/>
        <w:ind w:firstLine="567"/>
        <w:jc w:val="both"/>
        <w:rPr>
          <w:sz w:val="28"/>
          <w:szCs w:val="28"/>
        </w:rPr>
      </w:pPr>
      <w:r w:rsidRPr="009A0890">
        <w:rPr>
          <w:sz w:val="28"/>
          <w:szCs w:val="28"/>
        </w:rPr>
        <w:t xml:space="preserve">4.2.3. Передать Архиву </w:t>
      </w:r>
      <w:r w:rsidR="00473836">
        <w:rPr>
          <w:sz w:val="28"/>
          <w:szCs w:val="28"/>
        </w:rPr>
        <w:t xml:space="preserve">на хранение </w:t>
      </w:r>
      <w:r w:rsidRPr="009A0890">
        <w:rPr>
          <w:sz w:val="28"/>
          <w:szCs w:val="28"/>
        </w:rPr>
        <w:t>прошедшие проверку на исправность технического состояния видеодокументы на электронных носителях типа CD-R, CD+R, DVD-R либо DVD+R</w:t>
      </w:r>
      <w:r w:rsidR="00473836">
        <w:rPr>
          <w:sz w:val="28"/>
          <w:szCs w:val="28"/>
        </w:rPr>
        <w:t xml:space="preserve"> в 2 (двух) экземплярах</w:t>
      </w:r>
      <w:r w:rsidRPr="009A0890">
        <w:rPr>
          <w:sz w:val="28"/>
          <w:szCs w:val="28"/>
        </w:rPr>
        <w:t xml:space="preserve">. В случае наличия такой возможности, заменить видеодокументы ненадлежащего </w:t>
      </w:r>
      <w:r w:rsidR="00FD7A5F">
        <w:rPr>
          <w:sz w:val="28"/>
          <w:szCs w:val="28"/>
        </w:rPr>
        <w:t xml:space="preserve">качества </w:t>
      </w:r>
      <w:r w:rsidRPr="009A0890">
        <w:rPr>
          <w:sz w:val="28"/>
          <w:szCs w:val="28"/>
        </w:rPr>
        <w:t xml:space="preserve">в течение </w:t>
      </w:r>
      <w:r>
        <w:rPr>
          <w:sz w:val="28"/>
          <w:szCs w:val="28"/>
        </w:rPr>
        <w:t>3</w:t>
      </w:r>
      <w:r w:rsidR="001D15C0">
        <w:rPr>
          <w:sz w:val="28"/>
          <w:szCs w:val="28"/>
        </w:rPr>
        <w:t> </w:t>
      </w:r>
      <w:r>
        <w:rPr>
          <w:sz w:val="28"/>
          <w:szCs w:val="28"/>
        </w:rPr>
        <w:t>(</w:t>
      </w:r>
      <w:r w:rsidRPr="009A0890">
        <w:rPr>
          <w:sz w:val="28"/>
          <w:szCs w:val="28"/>
        </w:rPr>
        <w:t>трех</w:t>
      </w:r>
      <w:r>
        <w:rPr>
          <w:sz w:val="28"/>
          <w:szCs w:val="28"/>
        </w:rPr>
        <w:t>)</w:t>
      </w:r>
      <w:r w:rsidRPr="009A0890">
        <w:rPr>
          <w:sz w:val="28"/>
          <w:szCs w:val="28"/>
        </w:rPr>
        <w:t xml:space="preserve"> рабочих дней с момента получения от Архива извещения об установлении некачественности.</w:t>
      </w:r>
    </w:p>
    <w:p w14:paraId="749465A8" w14:textId="77777777" w:rsidR="009760B4" w:rsidRPr="009A0890" w:rsidRDefault="009760B4" w:rsidP="009760B4">
      <w:pPr>
        <w:widowControl w:val="0"/>
        <w:adjustRightInd w:val="0"/>
        <w:jc w:val="center"/>
        <w:rPr>
          <w:b/>
          <w:bCs/>
          <w:sz w:val="28"/>
          <w:szCs w:val="28"/>
        </w:rPr>
      </w:pPr>
    </w:p>
    <w:p w14:paraId="7C0CD16B" w14:textId="77777777" w:rsidR="009760B4" w:rsidRPr="009A0890" w:rsidRDefault="009760B4" w:rsidP="009760B4">
      <w:pPr>
        <w:widowControl w:val="0"/>
        <w:adjustRightInd w:val="0"/>
        <w:jc w:val="center"/>
        <w:rPr>
          <w:bCs/>
          <w:sz w:val="28"/>
          <w:szCs w:val="28"/>
        </w:rPr>
      </w:pPr>
      <w:r w:rsidRPr="009A0890">
        <w:rPr>
          <w:bCs/>
          <w:sz w:val="28"/>
          <w:szCs w:val="28"/>
        </w:rPr>
        <w:t>5. Ответственность Сторон</w:t>
      </w:r>
    </w:p>
    <w:p w14:paraId="12CAEB96" w14:textId="77777777" w:rsidR="009760B4" w:rsidRPr="009A0890" w:rsidRDefault="009760B4" w:rsidP="009760B4">
      <w:pPr>
        <w:widowControl w:val="0"/>
        <w:adjustRightInd w:val="0"/>
        <w:jc w:val="center"/>
        <w:rPr>
          <w:b/>
          <w:bCs/>
          <w:sz w:val="28"/>
          <w:szCs w:val="28"/>
        </w:rPr>
      </w:pPr>
    </w:p>
    <w:p w14:paraId="0DBC9AC2" w14:textId="77777777" w:rsidR="009760B4" w:rsidRPr="009A0890" w:rsidRDefault="009760B4" w:rsidP="009760B4">
      <w:pPr>
        <w:widowControl w:val="0"/>
        <w:adjustRightInd w:val="0"/>
        <w:ind w:firstLine="567"/>
        <w:jc w:val="both"/>
        <w:rPr>
          <w:rFonts w:eastAsia="Calibri"/>
          <w:sz w:val="28"/>
          <w:szCs w:val="28"/>
          <w:lang w:eastAsia="en-US"/>
        </w:rPr>
      </w:pPr>
      <w:r w:rsidRPr="009A0890">
        <w:rPr>
          <w:rFonts w:eastAsia="Calibri"/>
          <w:sz w:val="28"/>
          <w:szCs w:val="28"/>
          <w:lang w:eastAsia="en-US"/>
        </w:rPr>
        <w:t>5.1.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 и Новосибирской области.</w:t>
      </w:r>
    </w:p>
    <w:p w14:paraId="1789BFF9" w14:textId="77777777" w:rsidR="009760B4" w:rsidRPr="009A0890" w:rsidRDefault="009760B4" w:rsidP="009760B4">
      <w:pPr>
        <w:widowControl w:val="0"/>
        <w:adjustRightInd w:val="0"/>
        <w:ind w:firstLine="567"/>
        <w:jc w:val="both"/>
        <w:rPr>
          <w:sz w:val="28"/>
          <w:szCs w:val="28"/>
        </w:rPr>
      </w:pPr>
    </w:p>
    <w:p w14:paraId="1A966F7A" w14:textId="77777777" w:rsidR="009760B4" w:rsidRPr="009A0890" w:rsidRDefault="009760B4" w:rsidP="009760B4">
      <w:pPr>
        <w:widowControl w:val="0"/>
        <w:adjustRightInd w:val="0"/>
        <w:jc w:val="center"/>
        <w:rPr>
          <w:sz w:val="28"/>
          <w:szCs w:val="28"/>
        </w:rPr>
      </w:pPr>
      <w:r w:rsidRPr="009A0890">
        <w:rPr>
          <w:sz w:val="28"/>
          <w:szCs w:val="28"/>
        </w:rPr>
        <w:t>6. Срок действия Договора и прочие условия</w:t>
      </w:r>
    </w:p>
    <w:p w14:paraId="183F61C1" w14:textId="77777777" w:rsidR="009760B4" w:rsidRPr="009A0890" w:rsidRDefault="009760B4" w:rsidP="009760B4">
      <w:pPr>
        <w:widowControl w:val="0"/>
        <w:adjustRightInd w:val="0"/>
        <w:jc w:val="center"/>
        <w:rPr>
          <w:b/>
          <w:sz w:val="28"/>
          <w:szCs w:val="28"/>
        </w:rPr>
      </w:pPr>
    </w:p>
    <w:p w14:paraId="5295F910" w14:textId="77777777" w:rsidR="009760B4" w:rsidRPr="009A0890" w:rsidRDefault="009760B4" w:rsidP="009760B4">
      <w:pPr>
        <w:autoSpaceDE w:val="0"/>
        <w:autoSpaceDN w:val="0"/>
        <w:adjustRightInd w:val="0"/>
        <w:ind w:firstLine="567"/>
        <w:jc w:val="both"/>
        <w:rPr>
          <w:rFonts w:eastAsia="Calibri"/>
          <w:bCs/>
          <w:sz w:val="28"/>
          <w:szCs w:val="28"/>
          <w:lang w:eastAsia="en-US"/>
        </w:rPr>
      </w:pPr>
      <w:r w:rsidRPr="009A0890">
        <w:rPr>
          <w:sz w:val="28"/>
          <w:szCs w:val="28"/>
        </w:rPr>
        <w:t xml:space="preserve">6.1. Настоящий </w:t>
      </w:r>
      <w:r w:rsidRPr="009A0890">
        <w:rPr>
          <w:rFonts w:eastAsia="Calibri"/>
          <w:bCs/>
          <w:sz w:val="28"/>
          <w:szCs w:val="28"/>
          <w:lang w:eastAsia="en-US"/>
        </w:rPr>
        <w:t>Договор вступает в силу с момента его подписания и действует до полного исполнения Сторонами обязательств по настоящему Договору.</w:t>
      </w:r>
    </w:p>
    <w:p w14:paraId="5E80AD62" w14:textId="3CCF0BB1" w:rsidR="009760B4" w:rsidRPr="009A0890" w:rsidRDefault="009760B4" w:rsidP="009760B4">
      <w:pPr>
        <w:widowControl w:val="0"/>
        <w:adjustRightInd w:val="0"/>
        <w:ind w:firstLine="567"/>
        <w:jc w:val="both"/>
        <w:rPr>
          <w:rFonts w:eastAsia="Calibri"/>
          <w:sz w:val="28"/>
          <w:szCs w:val="28"/>
          <w:lang w:eastAsia="en-US"/>
        </w:rPr>
      </w:pPr>
      <w:r w:rsidRPr="009A0890">
        <w:rPr>
          <w:sz w:val="28"/>
          <w:szCs w:val="28"/>
        </w:rPr>
        <w:t xml:space="preserve">6.2. Настоящий </w:t>
      </w:r>
      <w:r w:rsidRPr="009A0890">
        <w:rPr>
          <w:rFonts w:eastAsia="Calibri"/>
          <w:sz w:val="28"/>
          <w:szCs w:val="28"/>
          <w:lang w:eastAsia="en-US"/>
        </w:rPr>
        <w:t xml:space="preserve">Договор может быть изменен (дополнен) по соглашению Сторон. Все изменения и дополнения к Договору должны быть оформлены в письменном виде и подписаны Сторонами. Соответствующие дополнительные соглашения Сторон </w:t>
      </w:r>
      <w:r w:rsidR="00F5479A">
        <w:rPr>
          <w:rFonts w:eastAsia="Calibri"/>
          <w:sz w:val="28"/>
          <w:szCs w:val="28"/>
          <w:lang w:eastAsia="en-US"/>
        </w:rPr>
        <w:t xml:space="preserve">будут </w:t>
      </w:r>
      <w:r w:rsidRPr="009A0890">
        <w:rPr>
          <w:rFonts w:eastAsia="Calibri"/>
          <w:sz w:val="28"/>
          <w:szCs w:val="28"/>
          <w:lang w:eastAsia="en-US"/>
        </w:rPr>
        <w:t>явля</w:t>
      </w:r>
      <w:r w:rsidR="00F5479A">
        <w:rPr>
          <w:rFonts w:eastAsia="Calibri"/>
          <w:sz w:val="28"/>
          <w:szCs w:val="28"/>
          <w:lang w:eastAsia="en-US"/>
        </w:rPr>
        <w:t>ть</w:t>
      </w:r>
      <w:r w:rsidRPr="009A0890">
        <w:rPr>
          <w:rFonts w:eastAsia="Calibri"/>
          <w:sz w:val="28"/>
          <w:szCs w:val="28"/>
          <w:lang w:eastAsia="en-US"/>
        </w:rPr>
        <w:t>ся неотъемлемой частью настоящего Договора.</w:t>
      </w:r>
    </w:p>
    <w:p w14:paraId="098868E3" w14:textId="77777777" w:rsidR="009760B4" w:rsidRDefault="009760B4" w:rsidP="009760B4">
      <w:pPr>
        <w:widowControl w:val="0"/>
        <w:adjustRightInd w:val="0"/>
        <w:ind w:firstLine="567"/>
        <w:jc w:val="both"/>
        <w:rPr>
          <w:sz w:val="28"/>
          <w:szCs w:val="28"/>
        </w:rPr>
      </w:pPr>
      <w:r w:rsidRPr="009A0890">
        <w:rPr>
          <w:sz w:val="28"/>
          <w:szCs w:val="28"/>
        </w:rPr>
        <w:t>6.3. Все споры и разногласия, связанные с заключением, толкованием, исполнением и расторжением настоящего Договора, разрешаются Сторонами путем переговоров. В случае невозможности разрешения разногласий путем переговоров они подлежат рассмотрению в судебном порядке в соответствии с действующим законодательством Российской Федерации.</w:t>
      </w:r>
    </w:p>
    <w:p w14:paraId="358DD732" w14:textId="4390BD45" w:rsidR="009760B4" w:rsidRDefault="009760B4" w:rsidP="00BE488B">
      <w:pPr>
        <w:widowControl w:val="0"/>
        <w:adjustRightInd w:val="0"/>
        <w:ind w:firstLine="567"/>
        <w:jc w:val="both"/>
        <w:rPr>
          <w:rFonts w:eastAsia="Calibri"/>
          <w:sz w:val="28"/>
          <w:szCs w:val="28"/>
          <w:lang w:eastAsia="en-US"/>
        </w:rPr>
      </w:pPr>
      <w:r w:rsidRPr="009A0890">
        <w:rPr>
          <w:rFonts w:eastAsia="Calibri"/>
          <w:sz w:val="28"/>
          <w:szCs w:val="28"/>
          <w:lang w:eastAsia="en-US"/>
        </w:rPr>
        <w:t>6.4. Во всех вопросах, не предусмотренных настоящим Договором, Стороны руководствуются действующим законодательством Российской Федерации и Новосибирской области.</w:t>
      </w:r>
    </w:p>
    <w:p w14:paraId="58CEE262" w14:textId="57C0AD75" w:rsidR="00793B23" w:rsidRPr="009A0890" w:rsidRDefault="00793B23" w:rsidP="001F7877">
      <w:pPr>
        <w:autoSpaceDE w:val="0"/>
        <w:autoSpaceDN w:val="0"/>
        <w:adjustRightInd w:val="0"/>
        <w:ind w:firstLine="567"/>
        <w:jc w:val="both"/>
        <w:rPr>
          <w:rFonts w:eastAsia="Calibri"/>
          <w:sz w:val="28"/>
          <w:szCs w:val="28"/>
          <w:lang w:eastAsia="en-US"/>
        </w:rPr>
      </w:pPr>
      <w:r>
        <w:rPr>
          <w:rFonts w:eastAsia="Calibri"/>
          <w:sz w:val="28"/>
          <w:szCs w:val="28"/>
          <w:lang w:eastAsia="en-US"/>
        </w:rPr>
        <w:t xml:space="preserve">6.5. </w:t>
      </w:r>
      <w:r w:rsidRPr="009A0890">
        <w:rPr>
          <w:rFonts w:eastAsia="Calibri"/>
          <w:sz w:val="28"/>
          <w:szCs w:val="28"/>
          <w:lang w:eastAsia="en-US"/>
        </w:rPr>
        <w:t xml:space="preserve">В случае изменения </w:t>
      </w:r>
      <w:r w:rsidR="00765602">
        <w:rPr>
          <w:rFonts w:eastAsia="Calibri"/>
          <w:sz w:val="28"/>
          <w:szCs w:val="28"/>
          <w:lang w:eastAsia="en-US"/>
        </w:rPr>
        <w:t>места жительства,</w:t>
      </w:r>
      <w:r w:rsidR="00765602" w:rsidRPr="009A0890">
        <w:rPr>
          <w:rFonts w:eastAsia="Calibri"/>
          <w:sz w:val="28"/>
          <w:szCs w:val="28"/>
          <w:lang w:eastAsia="en-US"/>
        </w:rPr>
        <w:t xml:space="preserve"> </w:t>
      </w:r>
      <w:r w:rsidR="00765602">
        <w:rPr>
          <w:rFonts w:eastAsia="Calibri"/>
          <w:sz w:val="28"/>
          <w:szCs w:val="28"/>
          <w:lang w:eastAsia="en-US"/>
        </w:rPr>
        <w:t>имени</w:t>
      </w:r>
      <w:r w:rsidR="00765602" w:rsidRPr="009A0890">
        <w:rPr>
          <w:rFonts w:eastAsia="Calibri"/>
          <w:sz w:val="28"/>
          <w:szCs w:val="28"/>
          <w:lang w:eastAsia="en-US"/>
        </w:rPr>
        <w:t xml:space="preserve">, </w:t>
      </w:r>
      <w:r w:rsidR="00840E8B">
        <w:rPr>
          <w:rFonts w:eastAsia="Calibri"/>
          <w:sz w:val="28"/>
          <w:szCs w:val="28"/>
          <w:lang w:eastAsia="en-US"/>
        </w:rPr>
        <w:t xml:space="preserve">отчества, фамилии, </w:t>
      </w:r>
      <w:r w:rsidR="00765602" w:rsidRPr="009A0890">
        <w:rPr>
          <w:rFonts w:eastAsia="Calibri"/>
          <w:sz w:val="28"/>
          <w:szCs w:val="28"/>
          <w:lang w:eastAsia="en-US"/>
        </w:rPr>
        <w:t xml:space="preserve">контактных данных </w:t>
      </w:r>
      <w:r w:rsidR="00765602">
        <w:rPr>
          <w:rFonts w:eastAsia="Calibri"/>
          <w:sz w:val="28"/>
          <w:szCs w:val="28"/>
          <w:lang w:eastAsia="en-US"/>
        </w:rPr>
        <w:t xml:space="preserve">Владельца, </w:t>
      </w:r>
      <w:r w:rsidR="007C5E39">
        <w:rPr>
          <w:rFonts w:eastAsia="Calibri"/>
          <w:sz w:val="28"/>
          <w:szCs w:val="28"/>
          <w:lang w:eastAsia="en-US"/>
        </w:rPr>
        <w:t>местонахождения, наименования, иных контактных данных</w:t>
      </w:r>
      <w:r w:rsidRPr="009A0890">
        <w:rPr>
          <w:rFonts w:eastAsia="Calibri"/>
          <w:sz w:val="28"/>
          <w:szCs w:val="28"/>
          <w:lang w:eastAsia="en-US"/>
        </w:rPr>
        <w:t xml:space="preserve"> </w:t>
      </w:r>
      <w:r w:rsidR="00765602">
        <w:rPr>
          <w:rFonts w:eastAsia="Calibri"/>
          <w:sz w:val="28"/>
          <w:szCs w:val="28"/>
          <w:lang w:eastAsia="en-US"/>
        </w:rPr>
        <w:t>Архива</w:t>
      </w:r>
      <w:r w:rsidRPr="009A0890">
        <w:rPr>
          <w:rFonts w:eastAsia="Calibri"/>
          <w:sz w:val="28"/>
          <w:szCs w:val="28"/>
          <w:lang w:eastAsia="en-US"/>
        </w:rPr>
        <w:t xml:space="preserve">, такая Сторона обязана в течение </w:t>
      </w:r>
      <w:r>
        <w:rPr>
          <w:rFonts w:eastAsia="Calibri"/>
          <w:sz w:val="28"/>
          <w:szCs w:val="28"/>
          <w:lang w:eastAsia="en-US"/>
        </w:rPr>
        <w:t>3 (</w:t>
      </w:r>
      <w:r w:rsidRPr="009A0890">
        <w:rPr>
          <w:rFonts w:eastAsia="Calibri"/>
          <w:sz w:val="28"/>
          <w:szCs w:val="28"/>
          <w:lang w:eastAsia="en-US"/>
        </w:rPr>
        <w:t>трех</w:t>
      </w:r>
      <w:r>
        <w:rPr>
          <w:rFonts w:eastAsia="Calibri"/>
          <w:sz w:val="28"/>
          <w:szCs w:val="28"/>
          <w:lang w:eastAsia="en-US"/>
        </w:rPr>
        <w:t>)</w:t>
      </w:r>
      <w:r w:rsidRPr="009A0890">
        <w:rPr>
          <w:rFonts w:eastAsia="Calibri"/>
          <w:sz w:val="28"/>
          <w:szCs w:val="28"/>
          <w:lang w:eastAsia="en-US"/>
        </w:rPr>
        <w:t xml:space="preserve"> дней письменно известить об этом другую Сторону. Письменное извещение Стороны будет являться неотъемлемой частью настоящего Договора.</w:t>
      </w:r>
    </w:p>
    <w:p w14:paraId="1D85613F" w14:textId="443AD498" w:rsidR="009760B4" w:rsidRPr="009A0890" w:rsidRDefault="009760B4" w:rsidP="009760B4">
      <w:pPr>
        <w:widowControl w:val="0"/>
        <w:adjustRightInd w:val="0"/>
        <w:ind w:firstLine="567"/>
        <w:jc w:val="both"/>
        <w:rPr>
          <w:sz w:val="28"/>
          <w:szCs w:val="28"/>
        </w:rPr>
      </w:pPr>
      <w:r w:rsidRPr="009A0890">
        <w:rPr>
          <w:sz w:val="28"/>
          <w:szCs w:val="28"/>
        </w:rPr>
        <w:t>6.</w:t>
      </w:r>
      <w:r w:rsidR="00793B23">
        <w:rPr>
          <w:sz w:val="28"/>
          <w:szCs w:val="28"/>
        </w:rPr>
        <w:t>6</w:t>
      </w:r>
      <w:r w:rsidRPr="009A0890">
        <w:rPr>
          <w:sz w:val="28"/>
          <w:szCs w:val="28"/>
        </w:rPr>
        <w:t xml:space="preserve">. Настоящий Договор подписан в </w:t>
      </w:r>
      <w:r>
        <w:rPr>
          <w:sz w:val="28"/>
          <w:szCs w:val="28"/>
        </w:rPr>
        <w:t>2 (</w:t>
      </w:r>
      <w:r w:rsidRPr="009A0890">
        <w:rPr>
          <w:sz w:val="28"/>
          <w:szCs w:val="28"/>
        </w:rPr>
        <w:t>двух</w:t>
      </w:r>
      <w:r>
        <w:rPr>
          <w:sz w:val="28"/>
          <w:szCs w:val="28"/>
        </w:rPr>
        <w:t>)</w:t>
      </w:r>
      <w:r w:rsidRPr="009A0890">
        <w:rPr>
          <w:sz w:val="28"/>
          <w:szCs w:val="28"/>
        </w:rPr>
        <w:t xml:space="preserve"> экземплярах (по одному для каждой из Сторон), имеющих одинаковую юридическую силу.</w:t>
      </w:r>
    </w:p>
    <w:p w14:paraId="7C6D6F04" w14:textId="77777777" w:rsidR="001A020D" w:rsidRDefault="001A020D" w:rsidP="009760B4">
      <w:pPr>
        <w:widowControl w:val="0"/>
        <w:autoSpaceDE w:val="0"/>
        <w:autoSpaceDN w:val="0"/>
        <w:adjustRightInd w:val="0"/>
        <w:jc w:val="center"/>
        <w:rPr>
          <w:sz w:val="28"/>
          <w:szCs w:val="28"/>
        </w:rPr>
      </w:pPr>
    </w:p>
    <w:p w14:paraId="164902FD" w14:textId="77777777" w:rsidR="000A7043" w:rsidRDefault="000A7043">
      <w:pPr>
        <w:spacing w:after="160" w:line="259" w:lineRule="auto"/>
        <w:rPr>
          <w:sz w:val="28"/>
          <w:szCs w:val="28"/>
        </w:rPr>
      </w:pPr>
      <w:r>
        <w:rPr>
          <w:sz w:val="28"/>
          <w:szCs w:val="28"/>
        </w:rPr>
        <w:br w:type="page"/>
      </w:r>
    </w:p>
    <w:p w14:paraId="45128D92" w14:textId="02EB41D4" w:rsidR="009760B4" w:rsidRDefault="009760B4" w:rsidP="009760B4">
      <w:pPr>
        <w:widowControl w:val="0"/>
        <w:autoSpaceDE w:val="0"/>
        <w:autoSpaceDN w:val="0"/>
        <w:adjustRightInd w:val="0"/>
        <w:jc w:val="center"/>
        <w:rPr>
          <w:sz w:val="28"/>
          <w:szCs w:val="28"/>
        </w:rPr>
      </w:pPr>
      <w:r w:rsidRPr="009A0890">
        <w:rPr>
          <w:sz w:val="28"/>
          <w:szCs w:val="28"/>
        </w:rPr>
        <w:lastRenderedPageBreak/>
        <w:t>7. Адреса, реквизиты и подписи Сторон</w:t>
      </w:r>
    </w:p>
    <w:p w14:paraId="0D93B3B8" w14:textId="77777777" w:rsidR="000F7F1F" w:rsidRDefault="000F7F1F" w:rsidP="009760B4">
      <w:pPr>
        <w:widowControl w:val="0"/>
        <w:autoSpaceDE w:val="0"/>
        <w:autoSpaceDN w:val="0"/>
        <w:adjustRightInd w:val="0"/>
        <w:jc w:val="center"/>
        <w:rPr>
          <w:sz w:val="28"/>
          <w:szCs w:val="28"/>
        </w:rPr>
      </w:pPr>
    </w:p>
    <w:tbl>
      <w:tblPr>
        <w:tblW w:w="5135" w:type="pct"/>
        <w:tblLook w:val="04A0" w:firstRow="1" w:lastRow="0" w:firstColumn="1" w:lastColumn="0" w:noHBand="0" w:noVBand="1"/>
      </w:tblPr>
      <w:tblGrid>
        <w:gridCol w:w="5103"/>
        <w:gridCol w:w="5086"/>
      </w:tblGrid>
      <w:tr w:rsidR="000F7F1F" w:rsidRPr="009A0890" w14:paraId="1ED5174C" w14:textId="77777777" w:rsidTr="00E227B3">
        <w:trPr>
          <w:trHeight w:val="3738"/>
        </w:trPr>
        <w:tc>
          <w:tcPr>
            <w:tcW w:w="2504" w:type="pct"/>
          </w:tcPr>
          <w:p w14:paraId="7ACD3BD0" w14:textId="77777777" w:rsidR="000F7F1F" w:rsidRPr="009A0890" w:rsidRDefault="000F7F1F" w:rsidP="00E227B3">
            <w:pPr>
              <w:autoSpaceDN w:val="0"/>
              <w:jc w:val="center"/>
              <w:rPr>
                <w:color w:val="000000"/>
                <w:sz w:val="28"/>
                <w:szCs w:val="28"/>
                <w:shd w:val="clear" w:color="auto" w:fill="FFFFFF"/>
              </w:rPr>
            </w:pPr>
            <w:r w:rsidRPr="009A0890">
              <w:rPr>
                <w:color w:val="000000"/>
                <w:sz w:val="28"/>
                <w:szCs w:val="28"/>
                <w:shd w:val="clear" w:color="auto" w:fill="FFFFFF"/>
              </w:rPr>
              <w:t>Архив</w:t>
            </w:r>
          </w:p>
          <w:p w14:paraId="2E7C8184" w14:textId="77777777" w:rsidR="000F7F1F" w:rsidRPr="009760B4" w:rsidRDefault="000F7F1F" w:rsidP="00E227B3">
            <w:pPr>
              <w:autoSpaceDN w:val="0"/>
              <w:rPr>
                <w:color w:val="000000"/>
                <w:sz w:val="28"/>
                <w:szCs w:val="28"/>
                <w:shd w:val="clear" w:color="auto" w:fill="FFFFFF"/>
              </w:rPr>
            </w:pPr>
            <w:r w:rsidRPr="009A0890">
              <w:rPr>
                <w:color w:val="000000"/>
                <w:sz w:val="28"/>
                <w:szCs w:val="28"/>
              </w:rPr>
              <w:br/>
            </w:r>
            <w:r w:rsidRPr="009760B4">
              <w:rPr>
                <w:color w:val="000000"/>
                <w:sz w:val="28"/>
                <w:szCs w:val="28"/>
                <w:shd w:val="clear" w:color="auto" w:fill="FFFFFF"/>
              </w:rPr>
              <w:t xml:space="preserve">Государственное казенное учреждение Новосибирской области «Государственный архив Новосибирской области» </w:t>
            </w:r>
          </w:p>
          <w:p w14:paraId="79816E9B" w14:textId="77777777" w:rsidR="000F7F1F" w:rsidRPr="009760B4" w:rsidRDefault="000F7F1F" w:rsidP="00E227B3">
            <w:pPr>
              <w:autoSpaceDN w:val="0"/>
              <w:rPr>
                <w:color w:val="000000"/>
                <w:sz w:val="28"/>
                <w:szCs w:val="28"/>
                <w:shd w:val="clear" w:color="auto" w:fill="FFFFFF"/>
              </w:rPr>
            </w:pPr>
            <w:r w:rsidRPr="009760B4">
              <w:rPr>
                <w:color w:val="000000"/>
                <w:sz w:val="28"/>
                <w:szCs w:val="28"/>
                <w:shd w:val="clear" w:color="auto" w:fill="FFFFFF"/>
              </w:rPr>
              <w:t>(ГКУ НСО ГАНО)</w:t>
            </w:r>
          </w:p>
          <w:p w14:paraId="757D1F59" w14:textId="77777777" w:rsidR="000F7F1F" w:rsidRPr="009A0890" w:rsidRDefault="000F7F1F" w:rsidP="00E227B3">
            <w:pPr>
              <w:autoSpaceDN w:val="0"/>
              <w:rPr>
                <w:color w:val="000000"/>
                <w:sz w:val="28"/>
                <w:szCs w:val="28"/>
                <w:shd w:val="clear" w:color="auto" w:fill="FFFFFF"/>
              </w:rPr>
            </w:pPr>
            <w:r w:rsidRPr="009A0890">
              <w:rPr>
                <w:color w:val="000000"/>
                <w:sz w:val="28"/>
                <w:szCs w:val="28"/>
                <w:shd w:val="clear" w:color="auto" w:fill="FFFFFF"/>
              </w:rPr>
              <w:t>Адрес: 630007, г. Новосибирск,</w:t>
            </w:r>
          </w:p>
          <w:p w14:paraId="5C28A107" w14:textId="77777777" w:rsidR="000F7F1F" w:rsidRPr="009A0890" w:rsidRDefault="000F7F1F" w:rsidP="00E227B3">
            <w:pPr>
              <w:autoSpaceDN w:val="0"/>
              <w:rPr>
                <w:color w:val="000000"/>
                <w:sz w:val="28"/>
                <w:szCs w:val="28"/>
                <w:shd w:val="clear" w:color="auto" w:fill="FFFFFF"/>
              </w:rPr>
            </w:pPr>
            <w:r w:rsidRPr="009A0890">
              <w:rPr>
                <w:color w:val="000000"/>
                <w:sz w:val="28"/>
                <w:szCs w:val="28"/>
                <w:shd w:val="clear" w:color="auto" w:fill="FFFFFF"/>
              </w:rPr>
              <w:t>ул. Свердлова, 16</w:t>
            </w:r>
            <w:r w:rsidRPr="009A0890">
              <w:rPr>
                <w:color w:val="000000"/>
                <w:sz w:val="28"/>
                <w:szCs w:val="28"/>
              </w:rPr>
              <w:br/>
            </w:r>
            <w:r w:rsidRPr="009A0890">
              <w:rPr>
                <w:color w:val="000000"/>
                <w:sz w:val="28"/>
                <w:szCs w:val="28"/>
                <w:shd w:val="clear" w:color="auto" w:fill="FFFFFF"/>
              </w:rPr>
              <w:t xml:space="preserve">ИНН 5406204491 </w:t>
            </w:r>
            <w:r w:rsidRPr="009A0890">
              <w:rPr>
                <w:color w:val="000000"/>
                <w:sz w:val="28"/>
                <w:szCs w:val="28"/>
              </w:rPr>
              <w:br/>
            </w:r>
            <w:r w:rsidRPr="009A0890">
              <w:rPr>
                <w:color w:val="000000"/>
                <w:sz w:val="28"/>
                <w:szCs w:val="28"/>
                <w:shd w:val="clear" w:color="auto" w:fill="FFFFFF"/>
              </w:rPr>
              <w:t>КПП 540601001</w:t>
            </w:r>
            <w:r w:rsidRPr="009A0890">
              <w:rPr>
                <w:color w:val="000000"/>
                <w:sz w:val="28"/>
                <w:szCs w:val="28"/>
              </w:rPr>
              <w:br/>
            </w:r>
            <w:r w:rsidRPr="009A0890">
              <w:rPr>
                <w:color w:val="000000"/>
                <w:sz w:val="28"/>
                <w:szCs w:val="28"/>
                <w:shd w:val="clear" w:color="auto" w:fill="FFFFFF"/>
              </w:rPr>
              <w:t>Р/с 40201810200000100045</w:t>
            </w:r>
            <w:r w:rsidRPr="009A0890">
              <w:rPr>
                <w:color w:val="000000"/>
                <w:sz w:val="28"/>
                <w:szCs w:val="28"/>
              </w:rPr>
              <w:br/>
            </w:r>
            <w:r w:rsidRPr="009A0890">
              <w:rPr>
                <w:color w:val="000000"/>
                <w:sz w:val="28"/>
                <w:szCs w:val="28"/>
                <w:shd w:val="clear" w:color="auto" w:fill="FFFFFF"/>
              </w:rPr>
              <w:t>в УФК по НСО (МФ И НП НСО, ГКУ Н</w:t>
            </w:r>
            <w:r>
              <w:rPr>
                <w:color w:val="000000"/>
                <w:sz w:val="28"/>
                <w:szCs w:val="28"/>
                <w:shd w:val="clear" w:color="auto" w:fill="FFFFFF"/>
              </w:rPr>
              <w:t>СО ГАНО л/</w:t>
            </w:r>
            <w:r w:rsidRPr="009A0890">
              <w:rPr>
                <w:color w:val="000000"/>
                <w:sz w:val="28"/>
                <w:szCs w:val="28"/>
                <w:shd w:val="clear" w:color="auto" w:fill="FFFFFF"/>
              </w:rPr>
              <w:t>с 140020011), Сибирское ГУ Банка России г. Новосибирск</w:t>
            </w:r>
            <w:r w:rsidRPr="009A0890">
              <w:rPr>
                <w:color w:val="000000"/>
                <w:sz w:val="28"/>
                <w:szCs w:val="28"/>
              </w:rPr>
              <w:br/>
            </w:r>
            <w:r w:rsidRPr="009A0890">
              <w:rPr>
                <w:color w:val="000000"/>
                <w:sz w:val="28"/>
                <w:szCs w:val="28"/>
                <w:shd w:val="clear" w:color="auto" w:fill="FFFFFF"/>
              </w:rPr>
              <w:t>БИК 045004001</w:t>
            </w:r>
            <w:r w:rsidRPr="009A0890">
              <w:rPr>
                <w:color w:val="000000"/>
                <w:sz w:val="28"/>
                <w:szCs w:val="28"/>
              </w:rPr>
              <w:br/>
            </w:r>
            <w:r w:rsidRPr="009A0890">
              <w:rPr>
                <w:color w:val="000000"/>
                <w:sz w:val="28"/>
                <w:szCs w:val="28"/>
                <w:shd w:val="clear" w:color="auto" w:fill="FFFFFF"/>
              </w:rPr>
              <w:t>Тел. (383)223-53-01</w:t>
            </w:r>
          </w:p>
          <w:p w14:paraId="1DB66196" w14:textId="77777777" w:rsidR="000F7F1F" w:rsidRPr="009A0890" w:rsidRDefault="000F7F1F" w:rsidP="00E227B3">
            <w:pPr>
              <w:autoSpaceDN w:val="0"/>
              <w:rPr>
                <w:color w:val="000000"/>
                <w:sz w:val="28"/>
                <w:szCs w:val="28"/>
                <w:shd w:val="clear" w:color="auto" w:fill="FFFFFF"/>
              </w:rPr>
            </w:pPr>
          </w:p>
          <w:p w14:paraId="78CA7B60" w14:textId="77777777" w:rsidR="000F7F1F" w:rsidRPr="009A0890" w:rsidRDefault="000F7F1F" w:rsidP="00E227B3">
            <w:pPr>
              <w:widowControl w:val="0"/>
              <w:shd w:val="clear" w:color="auto" w:fill="FFFFFF"/>
              <w:autoSpaceDE w:val="0"/>
              <w:autoSpaceDN w:val="0"/>
              <w:adjustRightInd w:val="0"/>
              <w:jc w:val="both"/>
              <w:rPr>
                <w:sz w:val="28"/>
                <w:szCs w:val="28"/>
              </w:rPr>
            </w:pPr>
            <w:r w:rsidRPr="009A0890">
              <w:rPr>
                <w:sz w:val="28"/>
                <w:szCs w:val="28"/>
              </w:rPr>
              <w:t>Директор ГКУ НСО ГАНО</w:t>
            </w:r>
          </w:p>
          <w:p w14:paraId="0AEC0172" w14:textId="77777777" w:rsidR="000F7F1F" w:rsidRPr="009A0890" w:rsidRDefault="000F7F1F" w:rsidP="00E227B3">
            <w:pPr>
              <w:widowControl w:val="0"/>
              <w:shd w:val="clear" w:color="auto" w:fill="FFFFFF"/>
              <w:autoSpaceDE w:val="0"/>
              <w:autoSpaceDN w:val="0"/>
              <w:adjustRightInd w:val="0"/>
              <w:jc w:val="both"/>
              <w:rPr>
                <w:sz w:val="28"/>
                <w:szCs w:val="28"/>
              </w:rPr>
            </w:pPr>
            <w:r w:rsidRPr="009A0890">
              <w:rPr>
                <w:sz w:val="28"/>
                <w:szCs w:val="28"/>
              </w:rPr>
              <w:t>_________________________________</w:t>
            </w:r>
          </w:p>
          <w:p w14:paraId="36C28945" w14:textId="77777777" w:rsidR="000F7F1F" w:rsidRDefault="000F7F1F" w:rsidP="000F7F1F">
            <w:pPr>
              <w:shd w:val="clear" w:color="auto" w:fill="FFFFFF"/>
              <w:tabs>
                <w:tab w:val="left" w:pos="2415"/>
                <w:tab w:val="left" w:pos="5730"/>
                <w:tab w:val="left" w:pos="8895"/>
              </w:tabs>
              <w:autoSpaceDE w:val="0"/>
              <w:autoSpaceDN w:val="0"/>
              <w:rPr>
                <w:sz w:val="28"/>
                <w:szCs w:val="28"/>
              </w:rPr>
            </w:pPr>
            <w:r>
              <w:rPr>
                <w:sz w:val="28"/>
                <w:szCs w:val="28"/>
              </w:rPr>
              <w:t>«____» ______________20__ г.</w:t>
            </w:r>
          </w:p>
          <w:p w14:paraId="76A6A962" w14:textId="239569DF" w:rsidR="000F7F1F" w:rsidRPr="00C05D0A" w:rsidRDefault="000F7F1F" w:rsidP="00C05D0A">
            <w:pPr>
              <w:shd w:val="clear" w:color="auto" w:fill="FFFFFF"/>
              <w:tabs>
                <w:tab w:val="left" w:pos="2415"/>
                <w:tab w:val="left" w:pos="5730"/>
                <w:tab w:val="left" w:pos="8895"/>
              </w:tabs>
              <w:autoSpaceDE w:val="0"/>
              <w:autoSpaceDN w:val="0"/>
              <w:ind w:firstLine="1593"/>
              <w:rPr>
                <w:sz w:val="28"/>
                <w:szCs w:val="28"/>
              </w:rPr>
            </w:pPr>
            <w:r w:rsidRPr="009A0890">
              <w:rPr>
                <w:sz w:val="28"/>
                <w:szCs w:val="28"/>
              </w:rPr>
              <w:t>М.П.</w:t>
            </w:r>
          </w:p>
        </w:tc>
        <w:tc>
          <w:tcPr>
            <w:tcW w:w="2496" w:type="pct"/>
          </w:tcPr>
          <w:p w14:paraId="72BD1387" w14:textId="49C86BC4" w:rsidR="000F7F1F" w:rsidRPr="009A0890" w:rsidRDefault="00CE625F" w:rsidP="00E227B3">
            <w:pPr>
              <w:autoSpaceDN w:val="0"/>
              <w:jc w:val="center"/>
              <w:rPr>
                <w:color w:val="000000"/>
                <w:sz w:val="28"/>
                <w:szCs w:val="28"/>
                <w:shd w:val="clear" w:color="auto" w:fill="FFFFFF"/>
              </w:rPr>
            </w:pPr>
            <w:r>
              <w:rPr>
                <w:color w:val="000000"/>
                <w:sz w:val="28"/>
                <w:szCs w:val="28"/>
                <w:shd w:val="clear" w:color="auto" w:fill="FFFFFF"/>
              </w:rPr>
              <w:t>Владелец</w:t>
            </w:r>
          </w:p>
          <w:p w14:paraId="5AA316DB" w14:textId="77777777" w:rsidR="000F7F1F" w:rsidRPr="009A0890" w:rsidRDefault="000F7F1F" w:rsidP="00E227B3">
            <w:pPr>
              <w:autoSpaceDN w:val="0"/>
              <w:jc w:val="center"/>
              <w:rPr>
                <w:color w:val="000000"/>
                <w:sz w:val="28"/>
                <w:szCs w:val="28"/>
              </w:rPr>
            </w:pPr>
          </w:p>
          <w:p w14:paraId="3DB0B04B" w14:textId="77777777" w:rsidR="000F7F1F" w:rsidRPr="009A0890" w:rsidRDefault="000F7F1F" w:rsidP="00E227B3">
            <w:pPr>
              <w:autoSpaceDN w:val="0"/>
              <w:rPr>
                <w:color w:val="000000"/>
                <w:sz w:val="28"/>
                <w:szCs w:val="28"/>
                <w:shd w:val="clear" w:color="auto" w:fill="FFFFFF"/>
              </w:rPr>
            </w:pPr>
            <w:r w:rsidRPr="009A0890">
              <w:rPr>
                <w:color w:val="000000"/>
                <w:sz w:val="28"/>
                <w:szCs w:val="28"/>
              </w:rPr>
              <w:t>______</w:t>
            </w:r>
            <w:r w:rsidRPr="009A0890">
              <w:rPr>
                <w:color w:val="000000"/>
                <w:sz w:val="28"/>
                <w:szCs w:val="28"/>
                <w:shd w:val="clear" w:color="auto" w:fill="FFFFFF"/>
              </w:rPr>
              <w:t>_________________________</w:t>
            </w:r>
          </w:p>
          <w:p w14:paraId="3E67F3D4" w14:textId="77777777" w:rsidR="000F7F1F" w:rsidRPr="009A0890" w:rsidRDefault="000F7F1F" w:rsidP="00E227B3">
            <w:pPr>
              <w:autoSpaceDN w:val="0"/>
              <w:rPr>
                <w:color w:val="000000"/>
                <w:sz w:val="28"/>
                <w:szCs w:val="28"/>
                <w:shd w:val="clear" w:color="auto" w:fill="FFFFFF"/>
              </w:rPr>
            </w:pPr>
            <w:r w:rsidRPr="009A0890">
              <w:rPr>
                <w:color w:val="000000"/>
                <w:sz w:val="28"/>
                <w:szCs w:val="28"/>
                <w:shd w:val="clear" w:color="auto" w:fill="FFFFFF"/>
              </w:rPr>
              <w:t>_______________________________</w:t>
            </w:r>
            <w:r w:rsidRPr="009A0890">
              <w:rPr>
                <w:color w:val="000000"/>
                <w:sz w:val="28"/>
                <w:szCs w:val="28"/>
              </w:rPr>
              <w:br/>
            </w:r>
            <w:r w:rsidRPr="009A0890">
              <w:rPr>
                <w:color w:val="000000"/>
                <w:sz w:val="28"/>
                <w:szCs w:val="28"/>
                <w:shd w:val="clear" w:color="auto" w:fill="FFFFFF"/>
              </w:rPr>
              <w:t>_______________________________</w:t>
            </w:r>
            <w:r w:rsidRPr="009A0890">
              <w:rPr>
                <w:color w:val="000000"/>
                <w:sz w:val="28"/>
                <w:szCs w:val="28"/>
              </w:rPr>
              <w:br/>
            </w:r>
            <w:r w:rsidRPr="009A0890">
              <w:rPr>
                <w:color w:val="000000"/>
                <w:sz w:val="28"/>
                <w:szCs w:val="28"/>
                <w:shd w:val="clear" w:color="auto" w:fill="FFFFFF"/>
              </w:rPr>
              <w:t>_______________________________</w:t>
            </w:r>
          </w:p>
          <w:p w14:paraId="3501E9E7" w14:textId="77777777" w:rsidR="000F7F1F" w:rsidRPr="009A0890" w:rsidRDefault="000F7F1F" w:rsidP="00E227B3">
            <w:pPr>
              <w:autoSpaceDN w:val="0"/>
              <w:rPr>
                <w:color w:val="000000"/>
                <w:sz w:val="28"/>
                <w:szCs w:val="28"/>
                <w:shd w:val="clear" w:color="auto" w:fill="FFFFFF"/>
              </w:rPr>
            </w:pPr>
          </w:p>
          <w:p w14:paraId="25770D40" w14:textId="77777777" w:rsidR="000F7F1F" w:rsidRPr="009A0890" w:rsidRDefault="000F7F1F" w:rsidP="00E227B3">
            <w:pPr>
              <w:widowControl w:val="0"/>
              <w:shd w:val="clear" w:color="auto" w:fill="FFFFFF"/>
              <w:autoSpaceDE w:val="0"/>
              <w:autoSpaceDN w:val="0"/>
              <w:adjustRightInd w:val="0"/>
              <w:jc w:val="both"/>
              <w:rPr>
                <w:b/>
                <w:sz w:val="28"/>
                <w:szCs w:val="28"/>
              </w:rPr>
            </w:pPr>
          </w:p>
          <w:p w14:paraId="63440AEB" w14:textId="77777777" w:rsidR="000F7F1F" w:rsidRPr="009A0890" w:rsidRDefault="000F7F1F" w:rsidP="00E227B3">
            <w:pPr>
              <w:jc w:val="both"/>
              <w:rPr>
                <w:sz w:val="28"/>
                <w:szCs w:val="28"/>
              </w:rPr>
            </w:pPr>
          </w:p>
          <w:p w14:paraId="4463BBD4" w14:textId="77777777" w:rsidR="000F7F1F" w:rsidRPr="009A0890" w:rsidRDefault="000F7F1F" w:rsidP="00E227B3">
            <w:pPr>
              <w:jc w:val="both"/>
              <w:rPr>
                <w:sz w:val="28"/>
                <w:szCs w:val="28"/>
              </w:rPr>
            </w:pPr>
            <w:r w:rsidRPr="009A0890">
              <w:rPr>
                <w:sz w:val="28"/>
                <w:szCs w:val="28"/>
              </w:rPr>
              <w:t xml:space="preserve">_______________________________ </w:t>
            </w:r>
          </w:p>
          <w:p w14:paraId="4129816B" w14:textId="77777777" w:rsidR="000F7F1F" w:rsidRPr="009A0890" w:rsidRDefault="000F7F1F" w:rsidP="00E227B3">
            <w:pPr>
              <w:widowControl w:val="0"/>
              <w:shd w:val="clear" w:color="auto" w:fill="FFFFFF"/>
              <w:autoSpaceDE w:val="0"/>
              <w:autoSpaceDN w:val="0"/>
              <w:adjustRightInd w:val="0"/>
              <w:jc w:val="both"/>
              <w:rPr>
                <w:sz w:val="28"/>
                <w:szCs w:val="28"/>
              </w:rPr>
            </w:pPr>
          </w:p>
          <w:p w14:paraId="7056B1B2" w14:textId="77777777" w:rsidR="000F7F1F" w:rsidRPr="009A0890" w:rsidRDefault="000F7F1F" w:rsidP="00E227B3">
            <w:pPr>
              <w:shd w:val="clear" w:color="auto" w:fill="FFFFFF"/>
              <w:tabs>
                <w:tab w:val="left" w:pos="2415"/>
                <w:tab w:val="left" w:pos="5730"/>
                <w:tab w:val="left" w:pos="8895"/>
              </w:tabs>
              <w:autoSpaceDE w:val="0"/>
              <w:autoSpaceDN w:val="0"/>
              <w:rPr>
                <w:sz w:val="28"/>
                <w:szCs w:val="28"/>
              </w:rPr>
            </w:pPr>
            <w:r w:rsidRPr="009A0890">
              <w:rPr>
                <w:sz w:val="28"/>
                <w:szCs w:val="28"/>
              </w:rPr>
              <w:t>«____» ________________20__ г.</w:t>
            </w:r>
          </w:p>
          <w:p w14:paraId="48EBF2F9" w14:textId="77777777" w:rsidR="000F7F1F" w:rsidRPr="009A0890" w:rsidRDefault="000F7F1F" w:rsidP="00E227B3">
            <w:pPr>
              <w:shd w:val="clear" w:color="auto" w:fill="FFFFFF"/>
              <w:tabs>
                <w:tab w:val="left" w:pos="2415"/>
                <w:tab w:val="left" w:pos="5730"/>
                <w:tab w:val="left" w:pos="8895"/>
              </w:tabs>
              <w:autoSpaceDE w:val="0"/>
              <w:autoSpaceDN w:val="0"/>
              <w:rPr>
                <w:sz w:val="28"/>
                <w:szCs w:val="28"/>
              </w:rPr>
            </w:pPr>
            <w:r w:rsidRPr="009A0890">
              <w:rPr>
                <w:sz w:val="28"/>
                <w:szCs w:val="28"/>
              </w:rPr>
              <w:t xml:space="preserve">                             М.П.</w:t>
            </w:r>
          </w:p>
        </w:tc>
      </w:tr>
    </w:tbl>
    <w:p w14:paraId="24469DCD" w14:textId="77777777" w:rsidR="002A50BA" w:rsidRDefault="002A50BA" w:rsidP="002A50BA">
      <w:pPr>
        <w:jc w:val="center"/>
        <w:rPr>
          <w:b/>
          <w:sz w:val="28"/>
          <w:szCs w:val="28"/>
        </w:rPr>
      </w:pPr>
    </w:p>
    <w:p w14:paraId="5B7471F0" w14:textId="77777777" w:rsidR="00C33EF8" w:rsidRDefault="00C33EF8" w:rsidP="002A50BA">
      <w:pPr>
        <w:jc w:val="center"/>
        <w:rPr>
          <w:sz w:val="28"/>
          <w:szCs w:val="28"/>
        </w:rPr>
      </w:pPr>
    </w:p>
    <w:p w14:paraId="1D43E73F" w14:textId="77777777" w:rsidR="00C33EF8" w:rsidRDefault="00C33EF8" w:rsidP="002A50BA">
      <w:pPr>
        <w:jc w:val="center"/>
        <w:rPr>
          <w:sz w:val="28"/>
          <w:szCs w:val="28"/>
        </w:rPr>
      </w:pPr>
    </w:p>
    <w:p w14:paraId="510B144F" w14:textId="77777777" w:rsidR="00C33EF8" w:rsidRDefault="00C33EF8" w:rsidP="002A50BA">
      <w:pPr>
        <w:jc w:val="center"/>
        <w:rPr>
          <w:sz w:val="28"/>
          <w:szCs w:val="28"/>
        </w:rPr>
      </w:pPr>
    </w:p>
    <w:p w14:paraId="3116EBEC" w14:textId="77777777" w:rsidR="00C33EF8" w:rsidRDefault="00C33EF8" w:rsidP="002A50BA">
      <w:pPr>
        <w:jc w:val="center"/>
        <w:rPr>
          <w:sz w:val="28"/>
          <w:szCs w:val="28"/>
        </w:rPr>
      </w:pPr>
    </w:p>
    <w:p w14:paraId="576592AD" w14:textId="77777777" w:rsidR="00C33EF8" w:rsidRDefault="00C33EF8" w:rsidP="002A50BA">
      <w:pPr>
        <w:jc w:val="center"/>
        <w:rPr>
          <w:sz w:val="28"/>
          <w:szCs w:val="28"/>
        </w:rPr>
      </w:pPr>
    </w:p>
    <w:p w14:paraId="6EB8DDCC" w14:textId="77777777" w:rsidR="00C33EF8" w:rsidRDefault="00C33EF8" w:rsidP="002A50BA">
      <w:pPr>
        <w:jc w:val="center"/>
        <w:rPr>
          <w:sz w:val="28"/>
          <w:szCs w:val="28"/>
        </w:rPr>
      </w:pPr>
    </w:p>
    <w:p w14:paraId="4521CAFA" w14:textId="77777777" w:rsidR="00C33EF8" w:rsidRDefault="00C33EF8" w:rsidP="002A50BA">
      <w:pPr>
        <w:jc w:val="center"/>
        <w:rPr>
          <w:sz w:val="28"/>
          <w:szCs w:val="28"/>
        </w:rPr>
      </w:pPr>
    </w:p>
    <w:p w14:paraId="3C74BA01" w14:textId="77777777" w:rsidR="00C33EF8" w:rsidRDefault="00C33EF8" w:rsidP="002A50BA">
      <w:pPr>
        <w:jc w:val="center"/>
        <w:rPr>
          <w:sz w:val="28"/>
          <w:szCs w:val="28"/>
        </w:rPr>
      </w:pPr>
    </w:p>
    <w:p w14:paraId="65108264" w14:textId="77777777" w:rsidR="00C33EF8" w:rsidRDefault="00C33EF8" w:rsidP="002A50BA">
      <w:pPr>
        <w:jc w:val="center"/>
        <w:rPr>
          <w:sz w:val="28"/>
          <w:szCs w:val="28"/>
        </w:rPr>
      </w:pPr>
    </w:p>
    <w:p w14:paraId="456721DA" w14:textId="77777777" w:rsidR="00C33EF8" w:rsidRDefault="00C33EF8" w:rsidP="002A50BA">
      <w:pPr>
        <w:jc w:val="center"/>
        <w:rPr>
          <w:sz w:val="28"/>
          <w:szCs w:val="28"/>
        </w:rPr>
      </w:pPr>
    </w:p>
    <w:p w14:paraId="208A74C6" w14:textId="77777777" w:rsidR="00C33EF8" w:rsidRDefault="00C33EF8" w:rsidP="002A50BA">
      <w:pPr>
        <w:jc w:val="center"/>
        <w:rPr>
          <w:sz w:val="28"/>
          <w:szCs w:val="28"/>
        </w:rPr>
      </w:pPr>
    </w:p>
    <w:p w14:paraId="7AAE9BD4" w14:textId="77777777" w:rsidR="00C33EF8" w:rsidRDefault="00C33EF8" w:rsidP="002A50BA">
      <w:pPr>
        <w:jc w:val="center"/>
        <w:rPr>
          <w:sz w:val="28"/>
          <w:szCs w:val="28"/>
        </w:rPr>
      </w:pPr>
    </w:p>
    <w:p w14:paraId="179D144C" w14:textId="77777777" w:rsidR="00C33EF8" w:rsidRDefault="00C33EF8" w:rsidP="002A50BA">
      <w:pPr>
        <w:jc w:val="center"/>
        <w:rPr>
          <w:sz w:val="28"/>
          <w:szCs w:val="28"/>
        </w:rPr>
      </w:pPr>
    </w:p>
    <w:p w14:paraId="002059E4" w14:textId="77777777" w:rsidR="00C33EF8" w:rsidRDefault="00C33EF8" w:rsidP="002A50BA">
      <w:pPr>
        <w:jc w:val="center"/>
        <w:rPr>
          <w:sz w:val="28"/>
          <w:szCs w:val="28"/>
        </w:rPr>
      </w:pPr>
    </w:p>
    <w:p w14:paraId="74252EBB" w14:textId="77777777" w:rsidR="00C33EF8" w:rsidRDefault="00C33EF8" w:rsidP="002A50BA">
      <w:pPr>
        <w:jc w:val="center"/>
        <w:rPr>
          <w:sz w:val="28"/>
          <w:szCs w:val="28"/>
        </w:rPr>
      </w:pPr>
    </w:p>
    <w:p w14:paraId="04553E40" w14:textId="77777777" w:rsidR="00C33EF8" w:rsidRDefault="00C33EF8" w:rsidP="002A50BA">
      <w:pPr>
        <w:jc w:val="center"/>
        <w:rPr>
          <w:sz w:val="28"/>
          <w:szCs w:val="28"/>
        </w:rPr>
      </w:pPr>
    </w:p>
    <w:p w14:paraId="5541D6CB" w14:textId="77777777" w:rsidR="00C33EF8" w:rsidRDefault="00C33EF8" w:rsidP="002A50BA">
      <w:pPr>
        <w:jc w:val="center"/>
        <w:rPr>
          <w:sz w:val="28"/>
          <w:szCs w:val="28"/>
        </w:rPr>
      </w:pPr>
    </w:p>
    <w:p w14:paraId="1B9E0E5E" w14:textId="4E159533" w:rsidR="002A50BA" w:rsidRPr="00003974" w:rsidRDefault="002A50BA" w:rsidP="00003974">
      <w:pPr>
        <w:jc w:val="center"/>
        <w:rPr>
          <w:sz w:val="28"/>
          <w:szCs w:val="28"/>
        </w:rPr>
      </w:pPr>
      <w:r w:rsidRPr="002A50BA">
        <w:rPr>
          <w:sz w:val="28"/>
          <w:szCs w:val="28"/>
        </w:rPr>
        <w:t>Примерная форма договора о безвозмездной передаче видеодокументов на электронных носителях личного происхождения</w:t>
      </w:r>
    </w:p>
    <w:p w14:paraId="6FBEB613" w14:textId="0E09213C" w:rsidR="009760B4" w:rsidRPr="00366D40" w:rsidRDefault="00003974" w:rsidP="004C22D9">
      <w:pPr>
        <w:spacing w:after="160" w:line="259" w:lineRule="auto"/>
        <w:jc w:val="right"/>
        <w:rPr>
          <w:rFonts w:eastAsia="Calibri"/>
          <w:sz w:val="28"/>
          <w:szCs w:val="28"/>
          <w:lang w:eastAsia="en-US"/>
        </w:rPr>
      </w:pPr>
      <w:r>
        <w:rPr>
          <w:rFonts w:eastAsia="Calibri"/>
          <w:sz w:val="28"/>
          <w:szCs w:val="28"/>
          <w:lang w:eastAsia="en-US"/>
        </w:rPr>
        <w:br w:type="page"/>
      </w:r>
      <w:r w:rsidR="00366D40" w:rsidRPr="00366D40">
        <w:rPr>
          <w:rFonts w:eastAsia="Calibri"/>
          <w:sz w:val="28"/>
          <w:szCs w:val="28"/>
          <w:lang w:eastAsia="en-US"/>
        </w:rPr>
        <w:lastRenderedPageBreak/>
        <w:t xml:space="preserve">Приложение </w:t>
      </w:r>
      <w:r w:rsidR="00985020">
        <w:rPr>
          <w:rFonts w:eastAsia="Calibri"/>
          <w:sz w:val="28"/>
          <w:szCs w:val="28"/>
          <w:lang w:eastAsia="en-US"/>
        </w:rPr>
        <w:t>№ 4</w:t>
      </w:r>
    </w:p>
    <w:p w14:paraId="025BDAB6" w14:textId="77777777" w:rsidR="009760B4" w:rsidRPr="009A0890" w:rsidRDefault="009760B4" w:rsidP="009760B4">
      <w:pPr>
        <w:jc w:val="center"/>
        <w:rPr>
          <w:rFonts w:eastAsia="Calibri"/>
          <w:sz w:val="28"/>
          <w:szCs w:val="28"/>
          <w:lang w:eastAsia="en-US"/>
        </w:rPr>
      </w:pPr>
    </w:p>
    <w:p w14:paraId="484C8148" w14:textId="77777777" w:rsidR="009760B4" w:rsidRPr="009A0890" w:rsidRDefault="009760B4" w:rsidP="009760B4">
      <w:pPr>
        <w:widowControl w:val="0"/>
        <w:adjustRightInd w:val="0"/>
        <w:jc w:val="center"/>
        <w:rPr>
          <w:b/>
          <w:sz w:val="28"/>
          <w:szCs w:val="28"/>
        </w:rPr>
      </w:pPr>
      <w:r w:rsidRPr="009A0890">
        <w:rPr>
          <w:b/>
          <w:sz w:val="28"/>
          <w:szCs w:val="28"/>
        </w:rPr>
        <w:t>ДОГОВОР № ____</w:t>
      </w:r>
    </w:p>
    <w:p w14:paraId="3A088830" w14:textId="77777777" w:rsidR="009760B4" w:rsidRDefault="009760B4" w:rsidP="009760B4">
      <w:pPr>
        <w:widowControl w:val="0"/>
        <w:adjustRightInd w:val="0"/>
        <w:jc w:val="center"/>
        <w:rPr>
          <w:sz w:val="28"/>
          <w:szCs w:val="28"/>
        </w:rPr>
      </w:pPr>
      <w:r w:rsidRPr="009A0890">
        <w:rPr>
          <w:sz w:val="28"/>
          <w:szCs w:val="28"/>
        </w:rPr>
        <w:t>об отчуждении исключительного права</w:t>
      </w:r>
    </w:p>
    <w:p w14:paraId="745D7BE4" w14:textId="77777777" w:rsidR="009760B4" w:rsidRPr="009A0890" w:rsidRDefault="009760B4" w:rsidP="009760B4">
      <w:pPr>
        <w:widowControl w:val="0"/>
        <w:adjustRightInd w:val="0"/>
        <w:jc w:val="both"/>
        <w:rPr>
          <w:b/>
          <w:sz w:val="28"/>
          <w:szCs w:val="28"/>
        </w:rPr>
      </w:pPr>
    </w:p>
    <w:p w14:paraId="4166CD98" w14:textId="77777777" w:rsidR="009760B4" w:rsidRPr="009A0890" w:rsidRDefault="009760B4" w:rsidP="009760B4">
      <w:pPr>
        <w:widowControl w:val="0"/>
        <w:adjustRightInd w:val="0"/>
        <w:jc w:val="both"/>
        <w:rPr>
          <w:sz w:val="28"/>
          <w:szCs w:val="28"/>
        </w:rPr>
      </w:pPr>
      <w:r w:rsidRPr="009A0890">
        <w:rPr>
          <w:sz w:val="28"/>
          <w:szCs w:val="28"/>
        </w:rPr>
        <w:t xml:space="preserve">г. Новосибирск                                                              </w:t>
      </w:r>
      <w:r>
        <w:rPr>
          <w:sz w:val="28"/>
          <w:szCs w:val="28"/>
        </w:rPr>
        <w:tab/>
        <w:t xml:space="preserve">      </w:t>
      </w:r>
      <w:r w:rsidRPr="009A0890">
        <w:rPr>
          <w:sz w:val="28"/>
          <w:szCs w:val="28"/>
        </w:rPr>
        <w:t>«___»___________ 20__ г.</w:t>
      </w:r>
    </w:p>
    <w:p w14:paraId="1FEA0C20" w14:textId="77777777" w:rsidR="009760B4" w:rsidRPr="009A0890" w:rsidRDefault="009760B4" w:rsidP="009760B4">
      <w:pPr>
        <w:widowControl w:val="0"/>
        <w:adjustRightInd w:val="0"/>
        <w:jc w:val="both"/>
        <w:rPr>
          <w:sz w:val="28"/>
          <w:szCs w:val="28"/>
        </w:rPr>
      </w:pPr>
    </w:p>
    <w:p w14:paraId="70DFDB2C" w14:textId="77777777" w:rsidR="009760B4" w:rsidRPr="009A0890" w:rsidRDefault="009760B4" w:rsidP="009760B4">
      <w:pPr>
        <w:widowControl w:val="0"/>
        <w:autoSpaceDE w:val="0"/>
        <w:autoSpaceDN w:val="0"/>
        <w:adjustRightInd w:val="0"/>
        <w:ind w:firstLine="709"/>
        <w:jc w:val="both"/>
        <w:rPr>
          <w:rFonts w:eastAsia="Calibri"/>
          <w:sz w:val="28"/>
          <w:szCs w:val="28"/>
          <w:lang w:eastAsia="en-US"/>
        </w:rPr>
      </w:pPr>
      <w:r w:rsidRPr="009A0890">
        <w:rPr>
          <w:rFonts w:eastAsia="Calibri"/>
          <w:sz w:val="28"/>
          <w:szCs w:val="28"/>
          <w:lang w:eastAsia="en-US"/>
        </w:rPr>
        <w:t>Государственное казенное учреждение Новосибирской области «Государственный архив Новосибирской области», именуемое в дальнейшем «Приобретатель», в лице директора ___________________________________, действующего на основании Устава, с одной стороны, и</w:t>
      </w:r>
      <w:r w:rsidRPr="009A0890">
        <w:rPr>
          <w:sz w:val="28"/>
          <w:szCs w:val="28"/>
        </w:rPr>
        <w:t xml:space="preserve"> гражданин Российской Федерации _____________________________________________, паспорт: серия ______ № _________ выдан______________________________ дата выдачи __________, именуемый в дальнейшем «Правообладатель»</w:t>
      </w:r>
      <w:r w:rsidRPr="009A0890">
        <w:rPr>
          <w:rFonts w:eastAsia="Calibri"/>
          <w:sz w:val="28"/>
          <w:szCs w:val="28"/>
          <w:lang w:eastAsia="en-US"/>
        </w:rPr>
        <w:t>, с другой стороны, совместно именуемые «Стороны», а по отдельности «Сторона», заключили настоящий договор (далее – Договор) о нижеследующем:</w:t>
      </w:r>
    </w:p>
    <w:p w14:paraId="56E825FD" w14:textId="77777777" w:rsidR="009760B4" w:rsidRPr="009A0890" w:rsidRDefault="009760B4" w:rsidP="009760B4">
      <w:pPr>
        <w:widowControl w:val="0"/>
        <w:autoSpaceDE w:val="0"/>
        <w:autoSpaceDN w:val="0"/>
        <w:adjustRightInd w:val="0"/>
        <w:ind w:firstLine="567"/>
        <w:jc w:val="both"/>
        <w:rPr>
          <w:rFonts w:eastAsia="Calibri"/>
          <w:sz w:val="28"/>
          <w:szCs w:val="28"/>
          <w:lang w:eastAsia="en-US"/>
        </w:rPr>
      </w:pPr>
    </w:p>
    <w:p w14:paraId="23063041" w14:textId="77777777" w:rsidR="009760B4" w:rsidRPr="009A0890" w:rsidRDefault="009760B4" w:rsidP="009760B4">
      <w:pPr>
        <w:widowControl w:val="0"/>
        <w:adjustRightInd w:val="0"/>
        <w:jc w:val="center"/>
        <w:rPr>
          <w:sz w:val="28"/>
          <w:szCs w:val="28"/>
        </w:rPr>
      </w:pPr>
      <w:r w:rsidRPr="009A0890">
        <w:rPr>
          <w:sz w:val="28"/>
          <w:szCs w:val="28"/>
        </w:rPr>
        <w:t>1. Предмет Договора</w:t>
      </w:r>
    </w:p>
    <w:p w14:paraId="3F76032F" w14:textId="77777777" w:rsidR="009760B4" w:rsidRPr="009A0890" w:rsidRDefault="009760B4" w:rsidP="009760B4">
      <w:pPr>
        <w:widowControl w:val="0"/>
        <w:adjustRightInd w:val="0"/>
        <w:jc w:val="center"/>
        <w:rPr>
          <w:sz w:val="28"/>
          <w:szCs w:val="28"/>
        </w:rPr>
      </w:pPr>
    </w:p>
    <w:p w14:paraId="2D64E62F" w14:textId="77777777" w:rsidR="009760B4" w:rsidRPr="009A0890" w:rsidRDefault="009760B4" w:rsidP="009760B4">
      <w:pPr>
        <w:widowControl w:val="0"/>
        <w:autoSpaceDE w:val="0"/>
        <w:autoSpaceDN w:val="0"/>
        <w:adjustRightInd w:val="0"/>
        <w:ind w:firstLine="708"/>
        <w:jc w:val="both"/>
        <w:rPr>
          <w:rFonts w:eastAsia="Calibri"/>
          <w:sz w:val="28"/>
          <w:szCs w:val="28"/>
          <w:lang w:eastAsia="en-US"/>
        </w:rPr>
      </w:pPr>
      <w:r w:rsidRPr="009A0890">
        <w:rPr>
          <w:sz w:val="28"/>
          <w:szCs w:val="28"/>
        </w:rPr>
        <w:t>1.1.</w:t>
      </w:r>
      <w:r w:rsidRPr="009A0890">
        <w:rPr>
          <w:rFonts w:eastAsia="Calibri"/>
          <w:sz w:val="28"/>
          <w:szCs w:val="28"/>
          <w:lang w:eastAsia="en-US"/>
        </w:rPr>
        <w:t xml:space="preserve"> Правообладатель обязуется безвозмездно передать в собственность Новосибирской области, а Приобретатель принять на постоянное хранение перечисленные ниже объекты интеллектуальной собственности (далее – ОИС) </w:t>
      </w:r>
      <w:r w:rsidRPr="009A0890">
        <w:rPr>
          <w:rFonts w:eastAsia="Calibri"/>
          <w:bCs/>
          <w:iCs/>
          <w:sz w:val="28"/>
          <w:szCs w:val="28"/>
          <w:lang w:eastAsia="en-US"/>
        </w:rPr>
        <w:t xml:space="preserve">на материальном носителе, </w:t>
      </w:r>
      <w:r w:rsidRPr="009A0890">
        <w:rPr>
          <w:rFonts w:eastAsia="Calibri"/>
          <w:sz w:val="28"/>
          <w:szCs w:val="28"/>
          <w:lang w:eastAsia="en-US"/>
        </w:rPr>
        <w:t>в порядке, предусмотренном настоящим Договором:____________________________________________________________</w:t>
      </w:r>
    </w:p>
    <w:p w14:paraId="12DF7730" w14:textId="77777777" w:rsidR="009760B4" w:rsidRPr="009A0890" w:rsidRDefault="009760B4" w:rsidP="009760B4">
      <w:pPr>
        <w:widowControl w:val="0"/>
        <w:autoSpaceDE w:val="0"/>
        <w:autoSpaceDN w:val="0"/>
        <w:adjustRightInd w:val="0"/>
        <w:jc w:val="both"/>
        <w:rPr>
          <w:rFonts w:eastAsia="Calibri"/>
          <w:sz w:val="28"/>
          <w:szCs w:val="28"/>
          <w:lang w:eastAsia="en-US"/>
        </w:rPr>
      </w:pPr>
      <w:r w:rsidRPr="009A0890">
        <w:rPr>
          <w:rFonts w:eastAsia="Calibri"/>
          <w:sz w:val="28"/>
          <w:szCs w:val="28"/>
          <w:lang w:eastAsia="en-US"/>
        </w:rPr>
        <w:t>______________________________________________________________________.</w:t>
      </w:r>
    </w:p>
    <w:p w14:paraId="21EC254F" w14:textId="77777777" w:rsidR="009760B4" w:rsidRPr="009A0890" w:rsidRDefault="009760B4" w:rsidP="009760B4">
      <w:pPr>
        <w:widowControl w:val="0"/>
        <w:autoSpaceDE w:val="0"/>
        <w:autoSpaceDN w:val="0"/>
        <w:adjustRightInd w:val="0"/>
        <w:jc w:val="center"/>
        <w:rPr>
          <w:i/>
          <w:sz w:val="20"/>
          <w:szCs w:val="20"/>
        </w:rPr>
      </w:pPr>
      <w:r w:rsidRPr="009A0890">
        <w:rPr>
          <w:i/>
          <w:sz w:val="20"/>
          <w:szCs w:val="20"/>
        </w:rPr>
        <w:t>вид, наименование ОИС, Ф.И.О. автора, кол-во экземпляров цифрами и прописью</w:t>
      </w:r>
    </w:p>
    <w:p w14:paraId="7B601C5D" w14:textId="48B50D83" w:rsidR="009760B4" w:rsidRPr="009A0890" w:rsidRDefault="009760B4" w:rsidP="009760B4">
      <w:pPr>
        <w:widowControl w:val="0"/>
        <w:autoSpaceDE w:val="0"/>
        <w:autoSpaceDN w:val="0"/>
        <w:adjustRightInd w:val="0"/>
        <w:jc w:val="both"/>
        <w:rPr>
          <w:rFonts w:eastAsia="Calibri"/>
          <w:sz w:val="28"/>
          <w:szCs w:val="28"/>
          <w:lang w:eastAsia="en-US"/>
        </w:rPr>
      </w:pPr>
      <w:r w:rsidRPr="009A0890">
        <w:rPr>
          <w:rFonts w:eastAsia="Calibri"/>
          <w:color w:val="000000"/>
          <w:sz w:val="28"/>
          <w:szCs w:val="28"/>
          <w:lang w:eastAsia="en-US"/>
        </w:rPr>
        <w:t xml:space="preserve">Количество и характеристика ОИС указаны в </w:t>
      </w:r>
      <w:r w:rsidR="00967705">
        <w:rPr>
          <w:rFonts w:eastAsia="Calibri"/>
          <w:color w:val="000000"/>
          <w:sz w:val="28"/>
          <w:szCs w:val="28"/>
          <w:lang w:eastAsia="en-US"/>
        </w:rPr>
        <w:t>Перечне передаваемых ОИС</w:t>
      </w:r>
      <w:r w:rsidRPr="009A0890">
        <w:rPr>
          <w:rFonts w:eastAsia="Calibri"/>
          <w:color w:val="000000"/>
          <w:sz w:val="28"/>
          <w:szCs w:val="28"/>
          <w:lang w:eastAsia="en-US"/>
        </w:rPr>
        <w:t xml:space="preserve"> (</w:t>
      </w:r>
      <w:r w:rsidR="006E7FE0">
        <w:rPr>
          <w:rFonts w:eastAsia="Calibri"/>
          <w:color w:val="000000"/>
          <w:sz w:val="28"/>
          <w:szCs w:val="28"/>
          <w:lang w:eastAsia="en-US"/>
        </w:rPr>
        <w:t>п</w:t>
      </w:r>
      <w:r w:rsidRPr="009A0890">
        <w:rPr>
          <w:rFonts w:eastAsia="Calibri"/>
          <w:color w:val="000000"/>
          <w:sz w:val="28"/>
          <w:szCs w:val="28"/>
          <w:lang w:eastAsia="en-US"/>
        </w:rPr>
        <w:t>риложение № 1 к настоящему Договору), являющейся неотъемлемой частью настоящего Договора</w:t>
      </w:r>
      <w:r w:rsidRPr="009A0890">
        <w:rPr>
          <w:rFonts w:eastAsia="Calibri"/>
          <w:sz w:val="28"/>
          <w:szCs w:val="28"/>
          <w:lang w:eastAsia="en-US"/>
        </w:rPr>
        <w:t>.</w:t>
      </w:r>
    </w:p>
    <w:p w14:paraId="312D25BB" w14:textId="77777777" w:rsidR="009760B4" w:rsidRPr="009A0890" w:rsidRDefault="009760B4" w:rsidP="009760B4">
      <w:pPr>
        <w:widowControl w:val="0"/>
        <w:autoSpaceDE w:val="0"/>
        <w:autoSpaceDN w:val="0"/>
        <w:adjustRightInd w:val="0"/>
        <w:ind w:firstLine="708"/>
        <w:jc w:val="both"/>
        <w:rPr>
          <w:rFonts w:eastAsia="Calibri"/>
          <w:sz w:val="28"/>
          <w:szCs w:val="28"/>
          <w:lang w:eastAsia="en-US"/>
        </w:rPr>
      </w:pPr>
      <w:r w:rsidRPr="009A0890">
        <w:rPr>
          <w:rFonts w:eastAsia="Calibri"/>
          <w:sz w:val="28"/>
          <w:szCs w:val="28"/>
          <w:lang w:eastAsia="en-US"/>
        </w:rPr>
        <w:t>1.2. Правообладатель безвозмездно в полном объеме передает Приобретателю принадлежащее ему исключительное право на ОИС как результаты интеллектуальной деятельности.</w:t>
      </w:r>
    </w:p>
    <w:p w14:paraId="2C0D39D9" w14:textId="77777777" w:rsidR="009760B4" w:rsidRPr="009A0890" w:rsidRDefault="009760B4" w:rsidP="009760B4">
      <w:pPr>
        <w:widowControl w:val="0"/>
        <w:autoSpaceDE w:val="0"/>
        <w:autoSpaceDN w:val="0"/>
        <w:adjustRightInd w:val="0"/>
        <w:ind w:firstLine="708"/>
        <w:jc w:val="both"/>
        <w:rPr>
          <w:rFonts w:eastAsia="Calibri"/>
          <w:sz w:val="28"/>
          <w:szCs w:val="28"/>
          <w:lang w:eastAsia="en-US"/>
        </w:rPr>
      </w:pPr>
      <w:r w:rsidRPr="009A0890">
        <w:rPr>
          <w:rFonts w:eastAsia="Calibri"/>
          <w:sz w:val="28"/>
          <w:szCs w:val="28"/>
          <w:lang w:eastAsia="en-US"/>
        </w:rPr>
        <w:t xml:space="preserve">1.3. Правообладатель гарантирует, что на момент перехода к Приобретателю исключительного права на ОИС Правообладатель является обладателем исключительного права на ОИС в объеме, необходимом для заключения и исполнения настоящего Договора. Исключительное право, передаваемое по настоящему Договору, свободно от обременений, требований и иных притязаний со стороны третьих лиц, не находится под арестом, залогом, не имеет иных ограничений. </w:t>
      </w:r>
    </w:p>
    <w:p w14:paraId="1270F52E" w14:textId="77777777" w:rsidR="009760B4" w:rsidRPr="009A0890" w:rsidRDefault="009760B4" w:rsidP="009760B4">
      <w:pPr>
        <w:widowControl w:val="0"/>
        <w:autoSpaceDE w:val="0"/>
        <w:autoSpaceDN w:val="0"/>
        <w:adjustRightInd w:val="0"/>
        <w:ind w:firstLine="708"/>
        <w:jc w:val="both"/>
        <w:rPr>
          <w:rFonts w:eastAsia="Calibri"/>
          <w:sz w:val="28"/>
          <w:szCs w:val="28"/>
          <w:lang w:eastAsia="en-US"/>
        </w:rPr>
      </w:pPr>
      <w:r w:rsidRPr="009A0890">
        <w:rPr>
          <w:rFonts w:eastAsia="Calibri"/>
          <w:sz w:val="28"/>
          <w:szCs w:val="28"/>
          <w:lang w:eastAsia="en-US"/>
        </w:rPr>
        <w:t xml:space="preserve">1.4. Приобретатель гарантирует, что заключение настоящего Договора не приведет к нарушению авторских или иных прав интеллектуальной собственности третьих лиц, прав и (или) законных интересов третьих лиц, а также, что им не заключались и не будут заключаться в дальнейшем какие-либо договоры, предусматривающие отчуждение прав на ОИС или предоставление в отношении </w:t>
      </w:r>
      <w:r w:rsidRPr="009A0890">
        <w:rPr>
          <w:rFonts w:eastAsia="Calibri"/>
          <w:sz w:val="28"/>
          <w:szCs w:val="28"/>
          <w:lang w:eastAsia="en-US"/>
        </w:rPr>
        <w:lastRenderedPageBreak/>
        <w:t>ОИС каких-либо исключительных или неисключительных лицензий на использование ОИС.</w:t>
      </w:r>
    </w:p>
    <w:p w14:paraId="127A93CC" w14:textId="77777777" w:rsidR="009760B4" w:rsidRPr="009A0890" w:rsidRDefault="009760B4" w:rsidP="009760B4">
      <w:pPr>
        <w:widowControl w:val="0"/>
        <w:autoSpaceDE w:val="0"/>
        <w:autoSpaceDN w:val="0"/>
        <w:adjustRightInd w:val="0"/>
        <w:ind w:firstLine="708"/>
        <w:jc w:val="both"/>
        <w:rPr>
          <w:rFonts w:eastAsia="Calibri"/>
          <w:sz w:val="28"/>
          <w:szCs w:val="28"/>
          <w:lang w:eastAsia="en-US"/>
        </w:rPr>
      </w:pPr>
      <w:r w:rsidRPr="009A0890">
        <w:rPr>
          <w:rFonts w:eastAsia="Calibri"/>
          <w:sz w:val="28"/>
          <w:szCs w:val="28"/>
          <w:lang w:eastAsia="en-US"/>
        </w:rPr>
        <w:t>1.5. В случае возникновения претензий со стороны возможных правообладателей и иных лиц по поводу использования ОИС, Правообладатель обязуется разрешить их самостоятельно и за свой счет, не привлекая Приобретателя. В случае, если возникшие в связи с такими претензиями расходы понесет Приобретатель, Правообладатель обязуется возместить их в полном объеме.</w:t>
      </w:r>
    </w:p>
    <w:p w14:paraId="0384A16D" w14:textId="0E49444C" w:rsidR="009760B4" w:rsidRPr="009A0890" w:rsidRDefault="009760B4" w:rsidP="009760B4">
      <w:pPr>
        <w:widowControl w:val="0"/>
        <w:autoSpaceDE w:val="0"/>
        <w:autoSpaceDN w:val="0"/>
        <w:adjustRightInd w:val="0"/>
        <w:ind w:firstLine="708"/>
        <w:jc w:val="both"/>
        <w:rPr>
          <w:rFonts w:eastAsia="Calibri"/>
          <w:iCs/>
          <w:sz w:val="28"/>
          <w:szCs w:val="28"/>
          <w:lang w:eastAsia="en-US"/>
        </w:rPr>
      </w:pPr>
      <w:r w:rsidRPr="009A0890">
        <w:rPr>
          <w:rFonts w:eastAsia="Calibri"/>
          <w:sz w:val="28"/>
          <w:szCs w:val="28"/>
          <w:lang w:eastAsia="en-US"/>
        </w:rPr>
        <w:t xml:space="preserve">1.6. Правообладатель передает Приобретателю, а Приобретатель принимает ОИС </w:t>
      </w:r>
      <w:r w:rsidRPr="009A0890">
        <w:rPr>
          <w:rFonts w:eastAsia="Calibri"/>
          <w:iCs/>
          <w:sz w:val="28"/>
          <w:szCs w:val="28"/>
          <w:lang w:eastAsia="en-US"/>
        </w:rPr>
        <w:t>на основании акта прием</w:t>
      </w:r>
      <w:r w:rsidR="006E7FE0">
        <w:rPr>
          <w:rFonts w:eastAsia="Calibri"/>
          <w:iCs/>
          <w:sz w:val="28"/>
          <w:szCs w:val="28"/>
          <w:lang w:eastAsia="en-US"/>
        </w:rPr>
        <w:t>а</w:t>
      </w:r>
      <w:r w:rsidRPr="009A0890">
        <w:rPr>
          <w:rFonts w:eastAsia="Calibri"/>
          <w:iCs/>
          <w:sz w:val="28"/>
          <w:szCs w:val="28"/>
          <w:lang w:eastAsia="en-US"/>
        </w:rPr>
        <w:t>-передачи ОИС на материальном носителе (</w:t>
      </w:r>
      <w:r w:rsidR="006E7FE0">
        <w:rPr>
          <w:rFonts w:eastAsia="Calibri"/>
          <w:iCs/>
          <w:sz w:val="28"/>
          <w:szCs w:val="28"/>
          <w:lang w:eastAsia="en-US"/>
        </w:rPr>
        <w:t>п</w:t>
      </w:r>
      <w:r w:rsidRPr="009A0890">
        <w:rPr>
          <w:rFonts w:eastAsia="Calibri"/>
          <w:iCs/>
          <w:sz w:val="28"/>
          <w:szCs w:val="28"/>
          <w:lang w:eastAsia="en-US"/>
        </w:rPr>
        <w:t>риложение № 2 к настоящему Договору).</w:t>
      </w:r>
      <w:r w:rsidRPr="009A0890">
        <w:t xml:space="preserve"> </w:t>
      </w:r>
      <w:r w:rsidRPr="009A0890">
        <w:rPr>
          <w:rFonts w:eastAsia="Calibri"/>
          <w:iCs/>
          <w:sz w:val="28"/>
          <w:szCs w:val="28"/>
          <w:lang w:eastAsia="en-US"/>
        </w:rPr>
        <w:t>С момента подписания данного акта Сторонами Правообладатель считается исполнившим свою обязанность по передаче ОИС.</w:t>
      </w:r>
    </w:p>
    <w:p w14:paraId="12317B70" w14:textId="77777777" w:rsidR="009760B4" w:rsidRPr="009A0890" w:rsidRDefault="009760B4" w:rsidP="009760B4">
      <w:pPr>
        <w:widowControl w:val="0"/>
        <w:autoSpaceDE w:val="0"/>
        <w:autoSpaceDN w:val="0"/>
        <w:adjustRightInd w:val="0"/>
        <w:ind w:firstLine="708"/>
        <w:jc w:val="both"/>
        <w:rPr>
          <w:rFonts w:eastAsia="Calibri"/>
          <w:iCs/>
          <w:sz w:val="28"/>
          <w:szCs w:val="28"/>
          <w:lang w:eastAsia="en-US"/>
        </w:rPr>
      </w:pPr>
      <w:r w:rsidRPr="009A0890">
        <w:rPr>
          <w:rFonts w:eastAsia="Calibri"/>
          <w:bCs/>
          <w:iCs/>
          <w:sz w:val="28"/>
          <w:szCs w:val="28"/>
          <w:lang w:eastAsia="en-US"/>
        </w:rPr>
        <w:t xml:space="preserve">1.7. </w:t>
      </w:r>
      <w:r w:rsidRPr="009A0890">
        <w:rPr>
          <w:rFonts w:eastAsia="Calibri"/>
          <w:sz w:val="28"/>
          <w:szCs w:val="28"/>
          <w:lang w:eastAsia="en-US"/>
        </w:rPr>
        <w:t xml:space="preserve">Исключительное право на ОИС переходит от Правообладателя к Приобретателю в момент </w:t>
      </w:r>
      <w:r w:rsidRPr="009A0890">
        <w:rPr>
          <w:rFonts w:eastAsia="Calibri"/>
          <w:iCs/>
          <w:sz w:val="28"/>
          <w:szCs w:val="28"/>
          <w:lang w:eastAsia="en-US"/>
        </w:rPr>
        <w:t>подписания Сторонами настоящего Договора.</w:t>
      </w:r>
    </w:p>
    <w:p w14:paraId="0F592AF1" w14:textId="4789663F" w:rsidR="009760B4" w:rsidRPr="009A0890" w:rsidRDefault="009760B4" w:rsidP="009760B4">
      <w:pPr>
        <w:widowControl w:val="0"/>
        <w:autoSpaceDE w:val="0"/>
        <w:autoSpaceDN w:val="0"/>
        <w:adjustRightInd w:val="0"/>
        <w:ind w:firstLine="708"/>
        <w:jc w:val="both"/>
        <w:rPr>
          <w:rFonts w:eastAsia="Calibri"/>
          <w:iCs/>
          <w:sz w:val="28"/>
          <w:szCs w:val="28"/>
          <w:lang w:eastAsia="en-US"/>
        </w:rPr>
      </w:pPr>
      <w:r w:rsidRPr="009A0890">
        <w:rPr>
          <w:rFonts w:eastAsia="Calibri"/>
          <w:iCs/>
          <w:sz w:val="28"/>
          <w:szCs w:val="28"/>
          <w:lang w:eastAsia="en-US"/>
        </w:rPr>
        <w:t xml:space="preserve">1.8. </w:t>
      </w:r>
      <w:r w:rsidRPr="009A0890">
        <w:rPr>
          <w:sz w:val="28"/>
          <w:szCs w:val="28"/>
        </w:rPr>
        <w:t>Указанные в п. 1.1 настоящего Договора ОИС должны быть переданы Пр</w:t>
      </w:r>
      <w:r w:rsidR="00166E9F">
        <w:rPr>
          <w:sz w:val="28"/>
          <w:szCs w:val="28"/>
        </w:rPr>
        <w:t>иобретателю</w:t>
      </w:r>
      <w:r w:rsidRPr="009A0890">
        <w:rPr>
          <w:sz w:val="28"/>
          <w:szCs w:val="28"/>
        </w:rPr>
        <w:t xml:space="preserve"> в течение </w:t>
      </w:r>
      <w:r>
        <w:rPr>
          <w:sz w:val="28"/>
          <w:szCs w:val="28"/>
        </w:rPr>
        <w:t>10 (</w:t>
      </w:r>
      <w:r w:rsidRPr="009A0890">
        <w:rPr>
          <w:sz w:val="28"/>
          <w:szCs w:val="28"/>
        </w:rPr>
        <w:t>десяти</w:t>
      </w:r>
      <w:r>
        <w:rPr>
          <w:sz w:val="28"/>
          <w:szCs w:val="28"/>
        </w:rPr>
        <w:t>)</w:t>
      </w:r>
      <w:r w:rsidRPr="009A0890">
        <w:rPr>
          <w:sz w:val="28"/>
          <w:szCs w:val="28"/>
        </w:rPr>
        <w:t xml:space="preserve"> дней со дня подписания настоящего Договора.</w:t>
      </w:r>
    </w:p>
    <w:p w14:paraId="6AD11C51" w14:textId="77777777" w:rsidR="009760B4" w:rsidRPr="009A0890" w:rsidRDefault="009760B4" w:rsidP="009760B4">
      <w:pPr>
        <w:widowControl w:val="0"/>
        <w:adjustRightInd w:val="0"/>
        <w:spacing w:line="360" w:lineRule="atLeast"/>
        <w:jc w:val="both"/>
        <w:rPr>
          <w:sz w:val="28"/>
          <w:szCs w:val="28"/>
        </w:rPr>
      </w:pPr>
    </w:p>
    <w:p w14:paraId="7338352D" w14:textId="77777777" w:rsidR="009760B4" w:rsidRPr="009A0890" w:rsidRDefault="009760B4" w:rsidP="009760B4">
      <w:pPr>
        <w:widowControl w:val="0"/>
        <w:adjustRightInd w:val="0"/>
        <w:spacing w:line="360" w:lineRule="atLeast"/>
        <w:jc w:val="center"/>
        <w:rPr>
          <w:sz w:val="28"/>
          <w:szCs w:val="28"/>
        </w:rPr>
      </w:pPr>
      <w:r w:rsidRPr="009A0890">
        <w:rPr>
          <w:sz w:val="28"/>
          <w:szCs w:val="28"/>
        </w:rPr>
        <w:t>2. Обязательства Сторон</w:t>
      </w:r>
    </w:p>
    <w:p w14:paraId="4E5CF2F6" w14:textId="77777777" w:rsidR="009760B4" w:rsidRPr="009A0890" w:rsidRDefault="009760B4" w:rsidP="009760B4">
      <w:pPr>
        <w:widowControl w:val="0"/>
        <w:adjustRightInd w:val="0"/>
        <w:spacing w:line="360" w:lineRule="atLeast"/>
        <w:jc w:val="center"/>
        <w:rPr>
          <w:sz w:val="28"/>
          <w:szCs w:val="28"/>
        </w:rPr>
      </w:pPr>
    </w:p>
    <w:p w14:paraId="5EE1ABB2" w14:textId="77777777" w:rsidR="009760B4" w:rsidRPr="009A0890" w:rsidRDefault="009760B4" w:rsidP="009760B4">
      <w:pPr>
        <w:widowControl w:val="0"/>
        <w:adjustRightInd w:val="0"/>
        <w:ind w:firstLine="708"/>
        <w:jc w:val="both"/>
        <w:rPr>
          <w:sz w:val="28"/>
          <w:szCs w:val="28"/>
        </w:rPr>
      </w:pPr>
      <w:r w:rsidRPr="009A0890">
        <w:rPr>
          <w:sz w:val="28"/>
          <w:szCs w:val="28"/>
        </w:rPr>
        <w:t>2.1. Правообладатель обязан:</w:t>
      </w:r>
    </w:p>
    <w:p w14:paraId="1284ADD3" w14:textId="7D2459FF" w:rsidR="009760B4" w:rsidRPr="009A0890" w:rsidRDefault="009760B4" w:rsidP="009760B4">
      <w:pPr>
        <w:widowControl w:val="0"/>
        <w:adjustRightInd w:val="0"/>
        <w:ind w:firstLine="708"/>
        <w:jc w:val="both"/>
        <w:rPr>
          <w:sz w:val="28"/>
          <w:szCs w:val="28"/>
        </w:rPr>
      </w:pPr>
      <w:r w:rsidRPr="009A0890">
        <w:rPr>
          <w:sz w:val="28"/>
          <w:szCs w:val="28"/>
        </w:rPr>
        <w:t xml:space="preserve">2.1.1. В порядке и сроки, предусмотренные настоящим Договором, передать Приобретателю ОИС </w:t>
      </w:r>
      <w:r w:rsidR="005E6617">
        <w:rPr>
          <w:rFonts w:eastAsia="Calibri"/>
          <w:sz w:val="28"/>
          <w:szCs w:val="28"/>
          <w:lang w:eastAsia="en-US"/>
        </w:rPr>
        <w:t xml:space="preserve">в 2 (двух) экземплярах </w:t>
      </w:r>
      <w:r w:rsidRPr="009A0890">
        <w:rPr>
          <w:sz w:val="28"/>
          <w:szCs w:val="28"/>
        </w:rPr>
        <w:t>на материальном носителе в состоянии, отвечающем условиям настоящего Договора.</w:t>
      </w:r>
    </w:p>
    <w:p w14:paraId="070D292F" w14:textId="77777777" w:rsidR="009760B4" w:rsidRPr="009A0890" w:rsidRDefault="009760B4" w:rsidP="009760B4">
      <w:pPr>
        <w:widowControl w:val="0"/>
        <w:adjustRightInd w:val="0"/>
        <w:ind w:firstLine="708"/>
        <w:jc w:val="both"/>
        <w:rPr>
          <w:sz w:val="28"/>
          <w:szCs w:val="28"/>
        </w:rPr>
      </w:pPr>
      <w:r w:rsidRPr="009A0890">
        <w:rPr>
          <w:sz w:val="28"/>
          <w:szCs w:val="28"/>
        </w:rPr>
        <w:t>2.1.2. Одновременно с передачей ОИС передать Приобретателю всю известную информацию о них.</w:t>
      </w:r>
    </w:p>
    <w:p w14:paraId="1EF1A606" w14:textId="48B232AB" w:rsidR="009760B4" w:rsidRPr="009A0890" w:rsidRDefault="009760B4" w:rsidP="009760B4">
      <w:pPr>
        <w:widowControl w:val="0"/>
        <w:adjustRightInd w:val="0"/>
        <w:ind w:firstLine="708"/>
        <w:jc w:val="both"/>
        <w:rPr>
          <w:sz w:val="28"/>
          <w:szCs w:val="28"/>
        </w:rPr>
      </w:pPr>
      <w:r w:rsidRPr="009A0890">
        <w:rPr>
          <w:sz w:val="28"/>
          <w:szCs w:val="28"/>
        </w:rPr>
        <w:t>2.1.3. Передать Приобретателю ОИС,</w:t>
      </w:r>
      <w:r w:rsidRPr="009A0890">
        <w:rPr>
          <w:rFonts w:eastAsia="Calibri"/>
          <w:bCs/>
          <w:sz w:val="28"/>
          <w:szCs w:val="28"/>
          <w:lang w:eastAsia="en-US"/>
        </w:rPr>
        <w:t xml:space="preserve"> не обремененные правами и притязаниями третьих лиц, вытекающими из лицензионных и иных договоров</w:t>
      </w:r>
      <w:r w:rsidR="006E7FE0">
        <w:rPr>
          <w:rFonts w:eastAsia="Calibri"/>
          <w:bCs/>
          <w:sz w:val="28"/>
          <w:szCs w:val="28"/>
          <w:lang w:eastAsia="en-US"/>
        </w:rPr>
        <w:t>, а также не обременен</w:t>
      </w:r>
      <w:r w:rsidR="005D5562">
        <w:rPr>
          <w:rFonts w:eastAsia="Calibri"/>
          <w:bCs/>
          <w:sz w:val="28"/>
          <w:szCs w:val="28"/>
          <w:lang w:eastAsia="en-US"/>
        </w:rPr>
        <w:t>н</w:t>
      </w:r>
      <w:r w:rsidR="006E7FE0">
        <w:rPr>
          <w:rFonts w:eastAsia="Calibri"/>
          <w:bCs/>
          <w:sz w:val="28"/>
          <w:szCs w:val="28"/>
          <w:lang w:eastAsia="en-US"/>
        </w:rPr>
        <w:t>ы</w:t>
      </w:r>
      <w:r w:rsidR="005D5562">
        <w:rPr>
          <w:rFonts w:eastAsia="Calibri"/>
          <w:bCs/>
          <w:sz w:val="28"/>
          <w:szCs w:val="28"/>
          <w:lang w:eastAsia="en-US"/>
        </w:rPr>
        <w:t>е</w:t>
      </w:r>
      <w:r w:rsidR="006E7FE0">
        <w:rPr>
          <w:rFonts w:eastAsia="Calibri"/>
          <w:bCs/>
          <w:sz w:val="28"/>
          <w:szCs w:val="28"/>
          <w:lang w:eastAsia="en-US"/>
        </w:rPr>
        <w:t xml:space="preserve"> каким-либо другим способом.</w:t>
      </w:r>
    </w:p>
    <w:p w14:paraId="377B05A1" w14:textId="77777777" w:rsidR="009760B4" w:rsidRPr="009A0890" w:rsidRDefault="009760B4" w:rsidP="009760B4">
      <w:pPr>
        <w:widowControl w:val="0"/>
        <w:adjustRightInd w:val="0"/>
        <w:ind w:firstLine="708"/>
        <w:jc w:val="both"/>
        <w:rPr>
          <w:sz w:val="28"/>
          <w:szCs w:val="28"/>
        </w:rPr>
      </w:pPr>
      <w:r w:rsidRPr="009A0890">
        <w:rPr>
          <w:sz w:val="28"/>
          <w:szCs w:val="28"/>
        </w:rPr>
        <w:t>2.1.4. В случае изъятия ОИС у Приобретателя третьими лицами по основаниям, возникшим до передачи ОИС, возместить Приобретателю понесенные убытки.</w:t>
      </w:r>
    </w:p>
    <w:p w14:paraId="0593B5FA" w14:textId="7C4E2384" w:rsidR="009760B4" w:rsidRPr="009A0890" w:rsidRDefault="009760B4" w:rsidP="009760B4">
      <w:pPr>
        <w:widowControl w:val="0"/>
        <w:adjustRightInd w:val="0"/>
        <w:ind w:firstLine="708"/>
        <w:jc w:val="both"/>
        <w:rPr>
          <w:sz w:val="28"/>
          <w:szCs w:val="28"/>
        </w:rPr>
      </w:pPr>
      <w:r w:rsidRPr="009A0890">
        <w:rPr>
          <w:sz w:val="28"/>
          <w:szCs w:val="28"/>
        </w:rPr>
        <w:t xml:space="preserve">2.1.5. Заменить, если это возможно, ОИС ненадлежащего качества в течение </w:t>
      </w:r>
      <w:r w:rsidR="00023819">
        <w:rPr>
          <w:sz w:val="28"/>
          <w:szCs w:val="28"/>
        </w:rPr>
        <w:t>3 (</w:t>
      </w:r>
      <w:r w:rsidRPr="009A0890">
        <w:rPr>
          <w:sz w:val="28"/>
          <w:szCs w:val="28"/>
        </w:rPr>
        <w:t>трех</w:t>
      </w:r>
      <w:r w:rsidR="00023819">
        <w:rPr>
          <w:sz w:val="28"/>
          <w:szCs w:val="28"/>
        </w:rPr>
        <w:t>)</w:t>
      </w:r>
      <w:r w:rsidRPr="009A0890">
        <w:rPr>
          <w:sz w:val="28"/>
          <w:szCs w:val="28"/>
        </w:rPr>
        <w:t xml:space="preserve"> </w:t>
      </w:r>
      <w:r w:rsidR="00604D48">
        <w:rPr>
          <w:sz w:val="28"/>
          <w:szCs w:val="28"/>
        </w:rPr>
        <w:t xml:space="preserve">рабочих </w:t>
      </w:r>
      <w:r w:rsidRPr="009A0890">
        <w:rPr>
          <w:sz w:val="28"/>
          <w:szCs w:val="28"/>
        </w:rPr>
        <w:t xml:space="preserve">дней с момента получения </w:t>
      </w:r>
      <w:r w:rsidR="00023819">
        <w:rPr>
          <w:sz w:val="28"/>
          <w:szCs w:val="28"/>
        </w:rPr>
        <w:t xml:space="preserve">от Приобретателя </w:t>
      </w:r>
      <w:r w:rsidRPr="009A0890">
        <w:rPr>
          <w:sz w:val="28"/>
          <w:szCs w:val="28"/>
        </w:rPr>
        <w:t>извещения об установлении некачественности.</w:t>
      </w:r>
    </w:p>
    <w:p w14:paraId="0EB8EC0C" w14:textId="77777777" w:rsidR="009760B4" w:rsidRPr="009A0890" w:rsidRDefault="009760B4" w:rsidP="009760B4">
      <w:pPr>
        <w:widowControl w:val="0"/>
        <w:adjustRightInd w:val="0"/>
        <w:ind w:firstLine="708"/>
        <w:jc w:val="both"/>
        <w:rPr>
          <w:sz w:val="28"/>
          <w:szCs w:val="28"/>
        </w:rPr>
      </w:pPr>
    </w:p>
    <w:p w14:paraId="674452FC" w14:textId="77777777" w:rsidR="009760B4" w:rsidRPr="009A0890" w:rsidRDefault="009760B4" w:rsidP="009760B4">
      <w:pPr>
        <w:widowControl w:val="0"/>
        <w:adjustRightInd w:val="0"/>
        <w:ind w:firstLine="708"/>
        <w:jc w:val="both"/>
        <w:rPr>
          <w:sz w:val="28"/>
          <w:szCs w:val="28"/>
        </w:rPr>
      </w:pPr>
      <w:r w:rsidRPr="009A0890">
        <w:rPr>
          <w:sz w:val="28"/>
          <w:szCs w:val="28"/>
        </w:rPr>
        <w:t xml:space="preserve">2.2. Приобретатель обязан: </w:t>
      </w:r>
    </w:p>
    <w:p w14:paraId="43308A74" w14:textId="77777777" w:rsidR="009760B4" w:rsidRPr="009A0890" w:rsidRDefault="009760B4" w:rsidP="009760B4">
      <w:pPr>
        <w:widowControl w:val="0"/>
        <w:adjustRightInd w:val="0"/>
        <w:ind w:firstLine="708"/>
        <w:jc w:val="both"/>
        <w:rPr>
          <w:sz w:val="28"/>
          <w:szCs w:val="28"/>
        </w:rPr>
      </w:pPr>
      <w:r w:rsidRPr="009A0890">
        <w:rPr>
          <w:sz w:val="28"/>
          <w:szCs w:val="28"/>
        </w:rPr>
        <w:t xml:space="preserve">2.2.1. Принять ОИС в порядке и в сроки, установленные настоящим Договором. </w:t>
      </w:r>
    </w:p>
    <w:p w14:paraId="383C561D" w14:textId="5CB5745D" w:rsidR="009760B4" w:rsidRPr="009A0890" w:rsidRDefault="009760B4" w:rsidP="009760B4">
      <w:pPr>
        <w:widowControl w:val="0"/>
        <w:adjustRightInd w:val="0"/>
        <w:ind w:firstLine="708"/>
        <w:jc w:val="both"/>
        <w:rPr>
          <w:sz w:val="28"/>
          <w:szCs w:val="28"/>
        </w:rPr>
      </w:pPr>
      <w:r w:rsidRPr="009A0890">
        <w:rPr>
          <w:sz w:val="28"/>
          <w:szCs w:val="28"/>
        </w:rPr>
        <w:t xml:space="preserve">2.2.2. При обнаружении некачественности принятых ОИС уведомить об этом Правообладателя в течение </w:t>
      </w:r>
      <w:r>
        <w:rPr>
          <w:sz w:val="28"/>
          <w:szCs w:val="28"/>
        </w:rPr>
        <w:t>3 (</w:t>
      </w:r>
      <w:r w:rsidRPr="009A0890">
        <w:rPr>
          <w:sz w:val="28"/>
          <w:szCs w:val="28"/>
        </w:rPr>
        <w:t>трех</w:t>
      </w:r>
      <w:r>
        <w:rPr>
          <w:sz w:val="28"/>
          <w:szCs w:val="28"/>
        </w:rPr>
        <w:t>)</w:t>
      </w:r>
      <w:r w:rsidRPr="009A0890">
        <w:rPr>
          <w:sz w:val="28"/>
          <w:szCs w:val="28"/>
        </w:rPr>
        <w:t xml:space="preserve"> </w:t>
      </w:r>
      <w:r w:rsidR="00604D48">
        <w:rPr>
          <w:sz w:val="28"/>
          <w:szCs w:val="28"/>
        </w:rPr>
        <w:t xml:space="preserve">рабочих </w:t>
      </w:r>
      <w:r w:rsidRPr="009A0890">
        <w:rPr>
          <w:sz w:val="28"/>
          <w:szCs w:val="28"/>
        </w:rPr>
        <w:t>дней с момента составления акта о некачественности, отражающего характер дефектов.</w:t>
      </w:r>
    </w:p>
    <w:p w14:paraId="7DC0656E" w14:textId="77777777" w:rsidR="009760B4" w:rsidRPr="009A0890" w:rsidRDefault="009760B4" w:rsidP="009760B4">
      <w:pPr>
        <w:widowControl w:val="0"/>
        <w:adjustRightInd w:val="0"/>
        <w:ind w:firstLine="708"/>
        <w:jc w:val="both"/>
        <w:rPr>
          <w:sz w:val="28"/>
          <w:szCs w:val="28"/>
        </w:rPr>
      </w:pPr>
    </w:p>
    <w:p w14:paraId="5900376D" w14:textId="77777777" w:rsidR="009760B4" w:rsidRPr="009A0890" w:rsidRDefault="009760B4" w:rsidP="009760B4">
      <w:pPr>
        <w:widowControl w:val="0"/>
        <w:adjustRightInd w:val="0"/>
        <w:spacing w:line="360" w:lineRule="atLeast"/>
        <w:jc w:val="center"/>
        <w:rPr>
          <w:sz w:val="28"/>
          <w:szCs w:val="28"/>
        </w:rPr>
      </w:pPr>
      <w:r w:rsidRPr="009A0890">
        <w:rPr>
          <w:sz w:val="28"/>
          <w:szCs w:val="28"/>
        </w:rPr>
        <w:lastRenderedPageBreak/>
        <w:t>3. Ответственность сторон</w:t>
      </w:r>
    </w:p>
    <w:p w14:paraId="785B4435" w14:textId="77777777" w:rsidR="009760B4" w:rsidRPr="009A0890" w:rsidRDefault="009760B4" w:rsidP="009760B4">
      <w:pPr>
        <w:widowControl w:val="0"/>
        <w:adjustRightInd w:val="0"/>
        <w:spacing w:line="360" w:lineRule="atLeast"/>
        <w:jc w:val="center"/>
        <w:rPr>
          <w:sz w:val="28"/>
          <w:szCs w:val="28"/>
        </w:rPr>
      </w:pPr>
    </w:p>
    <w:p w14:paraId="6054AFDF" w14:textId="77777777" w:rsidR="009760B4" w:rsidRPr="009A0890" w:rsidRDefault="009760B4" w:rsidP="009760B4">
      <w:pPr>
        <w:autoSpaceDE w:val="0"/>
        <w:autoSpaceDN w:val="0"/>
        <w:adjustRightInd w:val="0"/>
        <w:ind w:firstLine="708"/>
        <w:jc w:val="both"/>
        <w:rPr>
          <w:rFonts w:eastAsia="Calibri"/>
          <w:sz w:val="28"/>
          <w:szCs w:val="28"/>
          <w:lang w:eastAsia="en-US"/>
        </w:rPr>
      </w:pPr>
      <w:r w:rsidRPr="009A0890">
        <w:rPr>
          <w:rFonts w:eastAsia="Calibri"/>
          <w:sz w:val="28"/>
          <w:szCs w:val="28"/>
          <w:lang w:eastAsia="en-US"/>
        </w:rPr>
        <w:t>3.1.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 Российской Федерации.</w:t>
      </w:r>
    </w:p>
    <w:p w14:paraId="2BEBD95A" w14:textId="77777777" w:rsidR="009760B4" w:rsidRPr="009A0890" w:rsidRDefault="009760B4" w:rsidP="009760B4">
      <w:pPr>
        <w:autoSpaceDE w:val="0"/>
        <w:autoSpaceDN w:val="0"/>
        <w:adjustRightInd w:val="0"/>
        <w:ind w:firstLine="708"/>
        <w:jc w:val="both"/>
        <w:rPr>
          <w:rFonts w:eastAsia="Calibri"/>
          <w:sz w:val="28"/>
          <w:szCs w:val="28"/>
          <w:lang w:eastAsia="en-US"/>
        </w:rPr>
      </w:pPr>
      <w:r w:rsidRPr="009A0890">
        <w:rPr>
          <w:rFonts w:eastAsia="Calibri"/>
          <w:sz w:val="28"/>
          <w:szCs w:val="28"/>
          <w:lang w:eastAsia="en-US"/>
        </w:rPr>
        <w:t>3.2. Приобретатель не несет ответственности за несоблюдение третьими лицами законодательства Российской Федерации в отношении ОИС, в том числе законодательства в области интеллектуальной собственности.</w:t>
      </w:r>
    </w:p>
    <w:p w14:paraId="11FE1549" w14:textId="77777777" w:rsidR="009760B4" w:rsidRPr="009A0890" w:rsidRDefault="009760B4" w:rsidP="009760B4">
      <w:pPr>
        <w:widowControl w:val="0"/>
        <w:autoSpaceDE w:val="0"/>
        <w:autoSpaceDN w:val="0"/>
        <w:adjustRightInd w:val="0"/>
        <w:spacing w:line="360" w:lineRule="atLeast"/>
        <w:ind w:firstLine="540"/>
        <w:jc w:val="both"/>
        <w:rPr>
          <w:rFonts w:eastAsia="Calibri"/>
          <w:sz w:val="28"/>
          <w:szCs w:val="28"/>
          <w:lang w:eastAsia="en-US"/>
        </w:rPr>
      </w:pPr>
    </w:p>
    <w:p w14:paraId="5B833EDA" w14:textId="77777777" w:rsidR="009760B4" w:rsidRPr="009A0890" w:rsidRDefault="009760B4" w:rsidP="009760B4">
      <w:pPr>
        <w:widowControl w:val="0"/>
        <w:autoSpaceDE w:val="0"/>
        <w:autoSpaceDN w:val="0"/>
        <w:adjustRightInd w:val="0"/>
        <w:spacing w:line="360" w:lineRule="atLeast"/>
        <w:jc w:val="center"/>
        <w:outlineLvl w:val="1"/>
        <w:rPr>
          <w:rFonts w:eastAsia="Calibri"/>
          <w:sz w:val="28"/>
          <w:szCs w:val="28"/>
          <w:lang w:eastAsia="en-US"/>
        </w:rPr>
      </w:pPr>
      <w:bookmarkStart w:id="11" w:name="_Toc17977948"/>
      <w:r w:rsidRPr="009A0890">
        <w:rPr>
          <w:rFonts w:eastAsia="Calibri"/>
          <w:sz w:val="28"/>
          <w:szCs w:val="28"/>
          <w:lang w:eastAsia="en-US"/>
        </w:rPr>
        <w:t>4. Порядок изменения и расторжения Договора</w:t>
      </w:r>
      <w:bookmarkEnd w:id="11"/>
    </w:p>
    <w:p w14:paraId="550F06EA" w14:textId="77777777" w:rsidR="009760B4" w:rsidRPr="009A0890" w:rsidRDefault="009760B4" w:rsidP="009760B4">
      <w:pPr>
        <w:widowControl w:val="0"/>
        <w:autoSpaceDE w:val="0"/>
        <w:autoSpaceDN w:val="0"/>
        <w:adjustRightInd w:val="0"/>
        <w:spacing w:line="360" w:lineRule="atLeast"/>
        <w:jc w:val="center"/>
        <w:outlineLvl w:val="1"/>
        <w:rPr>
          <w:rFonts w:eastAsia="Calibri"/>
          <w:sz w:val="28"/>
          <w:szCs w:val="28"/>
          <w:lang w:eastAsia="en-US"/>
        </w:rPr>
      </w:pPr>
    </w:p>
    <w:p w14:paraId="3C89110E" w14:textId="77777777" w:rsidR="009760B4" w:rsidRPr="009A0890" w:rsidRDefault="009760B4" w:rsidP="009760B4">
      <w:pPr>
        <w:widowControl w:val="0"/>
        <w:autoSpaceDE w:val="0"/>
        <w:autoSpaceDN w:val="0"/>
        <w:adjustRightInd w:val="0"/>
        <w:ind w:firstLine="708"/>
        <w:jc w:val="both"/>
        <w:rPr>
          <w:sz w:val="28"/>
          <w:szCs w:val="28"/>
        </w:rPr>
      </w:pPr>
      <w:r w:rsidRPr="009A0890">
        <w:rPr>
          <w:sz w:val="28"/>
          <w:szCs w:val="28"/>
        </w:rPr>
        <w:t>4.1. Все изменения и дополнения к настоящему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настоящего Договора.</w:t>
      </w:r>
    </w:p>
    <w:p w14:paraId="71601BF3" w14:textId="77777777" w:rsidR="009760B4" w:rsidRPr="009A0890" w:rsidRDefault="009760B4" w:rsidP="009760B4">
      <w:pPr>
        <w:widowControl w:val="0"/>
        <w:autoSpaceDE w:val="0"/>
        <w:autoSpaceDN w:val="0"/>
        <w:adjustRightInd w:val="0"/>
        <w:ind w:firstLine="708"/>
        <w:jc w:val="both"/>
        <w:rPr>
          <w:sz w:val="28"/>
          <w:szCs w:val="28"/>
        </w:rPr>
      </w:pPr>
      <w:r w:rsidRPr="009A0890">
        <w:rPr>
          <w:sz w:val="28"/>
          <w:szCs w:val="28"/>
        </w:rPr>
        <w:t>4.2. Настоящий Договор может быть расторгнут по соглашению Сторон либо по требованию одной из Сторон по основаниям и в порядке, предусмотренном законодательством Российской Федерации.</w:t>
      </w:r>
    </w:p>
    <w:p w14:paraId="0F1D3FA1" w14:textId="1858508D" w:rsidR="009760B4" w:rsidRPr="009A0890" w:rsidRDefault="009760B4" w:rsidP="009760B4">
      <w:pPr>
        <w:widowControl w:val="0"/>
        <w:autoSpaceDE w:val="0"/>
        <w:autoSpaceDN w:val="0"/>
        <w:adjustRightInd w:val="0"/>
        <w:ind w:firstLine="708"/>
        <w:jc w:val="both"/>
        <w:rPr>
          <w:rFonts w:eastAsia="Calibri"/>
          <w:sz w:val="28"/>
          <w:szCs w:val="28"/>
          <w:lang w:eastAsia="en-US"/>
        </w:rPr>
      </w:pPr>
      <w:r w:rsidRPr="009A0890">
        <w:rPr>
          <w:sz w:val="28"/>
          <w:szCs w:val="28"/>
        </w:rPr>
        <w:t xml:space="preserve">4.3. </w:t>
      </w:r>
      <w:r w:rsidRPr="009A0890">
        <w:rPr>
          <w:rFonts w:eastAsia="Calibri"/>
          <w:sz w:val="28"/>
          <w:szCs w:val="28"/>
          <w:lang w:eastAsia="en-US"/>
        </w:rPr>
        <w:t xml:space="preserve">Сторона, решившая расторгнуть настоящий Договор, должна направить письменное уведомление об этом другой Стороне не позднее, чем за </w:t>
      </w:r>
      <w:r>
        <w:rPr>
          <w:rFonts w:eastAsia="Calibri"/>
          <w:sz w:val="28"/>
          <w:szCs w:val="28"/>
          <w:lang w:eastAsia="en-US"/>
        </w:rPr>
        <w:t>3 (</w:t>
      </w:r>
      <w:r w:rsidRPr="009A0890">
        <w:rPr>
          <w:rFonts w:eastAsia="Calibri"/>
          <w:sz w:val="28"/>
          <w:szCs w:val="28"/>
          <w:lang w:eastAsia="en-US"/>
        </w:rPr>
        <w:t>три</w:t>
      </w:r>
      <w:r>
        <w:rPr>
          <w:rFonts w:eastAsia="Calibri"/>
          <w:sz w:val="28"/>
          <w:szCs w:val="28"/>
          <w:lang w:eastAsia="en-US"/>
        </w:rPr>
        <w:t>)</w:t>
      </w:r>
      <w:r w:rsidRPr="009A0890">
        <w:rPr>
          <w:rFonts w:eastAsia="Calibri"/>
          <w:sz w:val="28"/>
          <w:szCs w:val="28"/>
          <w:lang w:eastAsia="en-US"/>
        </w:rPr>
        <w:t xml:space="preserve"> </w:t>
      </w:r>
      <w:r w:rsidR="00596DE4">
        <w:rPr>
          <w:rFonts w:eastAsia="Calibri"/>
          <w:sz w:val="28"/>
          <w:szCs w:val="28"/>
          <w:lang w:eastAsia="en-US"/>
        </w:rPr>
        <w:t xml:space="preserve">рабочих </w:t>
      </w:r>
      <w:r w:rsidRPr="009A0890">
        <w:rPr>
          <w:rFonts w:eastAsia="Calibri"/>
          <w:sz w:val="28"/>
          <w:szCs w:val="28"/>
          <w:lang w:eastAsia="en-US"/>
        </w:rPr>
        <w:t>дня до предполагаемой даты расторжения настоящего Договора.</w:t>
      </w:r>
    </w:p>
    <w:p w14:paraId="701EAAD3" w14:textId="77777777" w:rsidR="009760B4" w:rsidRPr="009A0890" w:rsidRDefault="009760B4" w:rsidP="009760B4">
      <w:pPr>
        <w:autoSpaceDE w:val="0"/>
        <w:autoSpaceDN w:val="0"/>
        <w:adjustRightInd w:val="0"/>
        <w:jc w:val="center"/>
        <w:outlineLvl w:val="0"/>
        <w:rPr>
          <w:rFonts w:eastAsia="Calibri"/>
          <w:sz w:val="28"/>
          <w:szCs w:val="28"/>
          <w:lang w:eastAsia="en-US"/>
        </w:rPr>
      </w:pPr>
    </w:p>
    <w:p w14:paraId="638C485A" w14:textId="77777777" w:rsidR="009760B4" w:rsidRPr="009A0890" w:rsidRDefault="009760B4" w:rsidP="009760B4">
      <w:pPr>
        <w:widowControl w:val="0"/>
        <w:autoSpaceDE w:val="0"/>
        <w:autoSpaceDN w:val="0"/>
        <w:adjustRightInd w:val="0"/>
        <w:spacing w:line="360" w:lineRule="atLeast"/>
        <w:jc w:val="center"/>
        <w:outlineLvl w:val="1"/>
        <w:rPr>
          <w:sz w:val="28"/>
          <w:szCs w:val="28"/>
        </w:rPr>
      </w:pPr>
      <w:bookmarkStart w:id="12" w:name="_Toc17977949"/>
      <w:r w:rsidRPr="009A0890">
        <w:rPr>
          <w:sz w:val="28"/>
          <w:szCs w:val="28"/>
        </w:rPr>
        <w:t>5. Порядок разрешения споров</w:t>
      </w:r>
      <w:bookmarkEnd w:id="12"/>
    </w:p>
    <w:p w14:paraId="17C08D86" w14:textId="77777777" w:rsidR="009760B4" w:rsidRPr="009A0890" w:rsidRDefault="009760B4" w:rsidP="009760B4">
      <w:pPr>
        <w:widowControl w:val="0"/>
        <w:autoSpaceDE w:val="0"/>
        <w:autoSpaceDN w:val="0"/>
        <w:adjustRightInd w:val="0"/>
        <w:spacing w:line="360" w:lineRule="atLeast"/>
        <w:jc w:val="center"/>
        <w:outlineLvl w:val="1"/>
        <w:rPr>
          <w:sz w:val="28"/>
          <w:szCs w:val="28"/>
        </w:rPr>
      </w:pPr>
    </w:p>
    <w:p w14:paraId="51020593" w14:textId="77777777" w:rsidR="009760B4" w:rsidRPr="009A0890" w:rsidRDefault="009760B4" w:rsidP="009760B4">
      <w:pPr>
        <w:widowControl w:val="0"/>
        <w:autoSpaceDE w:val="0"/>
        <w:autoSpaceDN w:val="0"/>
        <w:adjustRightInd w:val="0"/>
        <w:ind w:firstLine="708"/>
        <w:jc w:val="both"/>
        <w:rPr>
          <w:sz w:val="28"/>
          <w:szCs w:val="28"/>
        </w:rPr>
      </w:pPr>
      <w:r w:rsidRPr="009A0890">
        <w:rPr>
          <w:sz w:val="28"/>
          <w:szCs w:val="28"/>
        </w:rPr>
        <w:t>5.1. Все споры и разногласия, связанные с заключением, толкованием, исполнением и расторжением настоящего Договора, будут разрешаться Сторонами путем переговоров на основе действующего законодательства Российской Федерации.</w:t>
      </w:r>
    </w:p>
    <w:p w14:paraId="559CC592" w14:textId="77777777" w:rsidR="009760B4" w:rsidRPr="009A0890" w:rsidRDefault="009760B4" w:rsidP="009760B4">
      <w:pPr>
        <w:autoSpaceDE w:val="0"/>
        <w:autoSpaceDN w:val="0"/>
        <w:adjustRightInd w:val="0"/>
        <w:ind w:firstLine="709"/>
        <w:jc w:val="both"/>
        <w:rPr>
          <w:rFonts w:eastAsia="Calibri"/>
          <w:sz w:val="28"/>
          <w:szCs w:val="28"/>
          <w:lang w:eastAsia="en-US"/>
        </w:rPr>
      </w:pPr>
      <w:r w:rsidRPr="009A0890">
        <w:rPr>
          <w:sz w:val="28"/>
          <w:szCs w:val="28"/>
        </w:rPr>
        <w:t>5.2. В случае невозможности разрешения разногласий путем переговоров</w:t>
      </w:r>
      <w:r w:rsidRPr="009A0890">
        <w:rPr>
          <w:rFonts w:eastAsia="Calibri"/>
          <w:sz w:val="28"/>
          <w:szCs w:val="28"/>
          <w:lang w:eastAsia="en-US"/>
        </w:rPr>
        <w:t xml:space="preserve"> они подлежат рассмотрению в судебном порядке в соответствии с действующим законодательством Российской Федерации.</w:t>
      </w:r>
    </w:p>
    <w:p w14:paraId="7A5464D3" w14:textId="77777777" w:rsidR="009760B4" w:rsidRPr="009A0890" w:rsidRDefault="009760B4" w:rsidP="009760B4">
      <w:pPr>
        <w:widowControl w:val="0"/>
        <w:autoSpaceDE w:val="0"/>
        <w:autoSpaceDN w:val="0"/>
        <w:adjustRightInd w:val="0"/>
        <w:spacing w:line="360" w:lineRule="atLeast"/>
        <w:jc w:val="center"/>
        <w:rPr>
          <w:rFonts w:eastAsia="Calibri"/>
          <w:sz w:val="28"/>
          <w:szCs w:val="28"/>
          <w:lang w:eastAsia="en-US"/>
        </w:rPr>
      </w:pPr>
    </w:p>
    <w:p w14:paraId="12ACFD59" w14:textId="77777777" w:rsidR="009760B4" w:rsidRPr="009A0890" w:rsidRDefault="009760B4" w:rsidP="009760B4">
      <w:pPr>
        <w:widowControl w:val="0"/>
        <w:autoSpaceDE w:val="0"/>
        <w:autoSpaceDN w:val="0"/>
        <w:adjustRightInd w:val="0"/>
        <w:spacing w:line="360" w:lineRule="atLeast"/>
        <w:jc w:val="center"/>
        <w:rPr>
          <w:rFonts w:eastAsia="Calibri"/>
          <w:sz w:val="28"/>
          <w:szCs w:val="28"/>
          <w:lang w:eastAsia="en-US"/>
        </w:rPr>
      </w:pPr>
      <w:r w:rsidRPr="009A0890">
        <w:rPr>
          <w:rFonts w:eastAsia="Calibri"/>
          <w:sz w:val="28"/>
          <w:szCs w:val="28"/>
          <w:lang w:eastAsia="en-US"/>
        </w:rPr>
        <w:t>6. Прочие условия</w:t>
      </w:r>
    </w:p>
    <w:p w14:paraId="117FFB34" w14:textId="77777777" w:rsidR="009760B4" w:rsidRPr="009A0890" w:rsidRDefault="009760B4" w:rsidP="009760B4">
      <w:pPr>
        <w:widowControl w:val="0"/>
        <w:autoSpaceDE w:val="0"/>
        <w:autoSpaceDN w:val="0"/>
        <w:adjustRightInd w:val="0"/>
        <w:spacing w:line="360" w:lineRule="atLeast"/>
        <w:jc w:val="center"/>
        <w:rPr>
          <w:rFonts w:eastAsia="Calibri"/>
          <w:sz w:val="28"/>
          <w:szCs w:val="28"/>
          <w:lang w:eastAsia="en-US"/>
        </w:rPr>
      </w:pPr>
    </w:p>
    <w:p w14:paraId="75D4B262" w14:textId="29EEDD87" w:rsidR="009760B4" w:rsidRPr="009A0890" w:rsidRDefault="009760B4" w:rsidP="009760B4">
      <w:pPr>
        <w:autoSpaceDE w:val="0"/>
        <w:autoSpaceDN w:val="0"/>
        <w:adjustRightInd w:val="0"/>
        <w:ind w:firstLine="709"/>
        <w:jc w:val="both"/>
        <w:rPr>
          <w:rFonts w:eastAsia="Calibri"/>
          <w:sz w:val="28"/>
          <w:szCs w:val="28"/>
          <w:lang w:eastAsia="en-US"/>
        </w:rPr>
      </w:pPr>
      <w:r w:rsidRPr="009A0890">
        <w:rPr>
          <w:rFonts w:eastAsia="Calibri"/>
          <w:sz w:val="28"/>
          <w:szCs w:val="28"/>
        </w:rPr>
        <w:t xml:space="preserve">6.1. Настоящий Договор вступает в силу с момента его подписания и действует в течение </w:t>
      </w:r>
      <w:r w:rsidRPr="009A0890">
        <w:rPr>
          <w:rFonts w:eastAsia="Calibri"/>
          <w:sz w:val="28"/>
          <w:szCs w:val="28"/>
          <w:lang w:eastAsia="en-US"/>
        </w:rPr>
        <w:t>срока действия исключительного права (</w:t>
      </w:r>
      <w:hyperlink r:id="rId37" w:history="1">
        <w:r w:rsidRPr="009A0890">
          <w:rPr>
            <w:rFonts w:eastAsia="Calibri"/>
            <w:sz w:val="28"/>
            <w:szCs w:val="28"/>
            <w:lang w:eastAsia="en-US"/>
          </w:rPr>
          <w:t>абз. 2</w:t>
        </w:r>
      </w:hyperlink>
      <w:r w:rsidRPr="009A0890">
        <w:rPr>
          <w:rFonts w:eastAsia="Calibri"/>
          <w:sz w:val="28"/>
          <w:szCs w:val="28"/>
          <w:lang w:eastAsia="en-US"/>
        </w:rPr>
        <w:t xml:space="preserve">, </w:t>
      </w:r>
      <w:hyperlink r:id="rId38" w:history="1">
        <w:r w:rsidRPr="009A0890">
          <w:rPr>
            <w:rFonts w:eastAsia="Calibri"/>
            <w:sz w:val="28"/>
            <w:szCs w:val="28"/>
            <w:lang w:eastAsia="en-US"/>
          </w:rPr>
          <w:t>3 п. 4 ст. 1235</w:t>
        </w:r>
      </w:hyperlink>
      <w:r w:rsidRPr="009A0890">
        <w:rPr>
          <w:rFonts w:eastAsia="Calibri"/>
          <w:sz w:val="28"/>
          <w:szCs w:val="28"/>
          <w:lang w:eastAsia="en-US"/>
        </w:rPr>
        <w:t xml:space="preserve"> </w:t>
      </w:r>
      <w:r w:rsidR="00596DE4">
        <w:rPr>
          <w:rFonts w:eastAsia="Calibri"/>
          <w:sz w:val="28"/>
          <w:szCs w:val="28"/>
          <w:lang w:eastAsia="en-US"/>
        </w:rPr>
        <w:t>Гражданского кодекса Российской Федерации</w:t>
      </w:r>
      <w:r w:rsidRPr="009A0890">
        <w:rPr>
          <w:rFonts w:eastAsia="Calibri"/>
          <w:sz w:val="28"/>
          <w:szCs w:val="28"/>
          <w:lang w:eastAsia="en-US"/>
        </w:rPr>
        <w:t>).</w:t>
      </w:r>
    </w:p>
    <w:p w14:paraId="695EC86D" w14:textId="096BB830" w:rsidR="009760B4" w:rsidRPr="009A0890" w:rsidRDefault="009760B4" w:rsidP="00202C60">
      <w:pPr>
        <w:autoSpaceDE w:val="0"/>
        <w:autoSpaceDN w:val="0"/>
        <w:adjustRightInd w:val="0"/>
        <w:ind w:firstLine="709"/>
        <w:jc w:val="both"/>
        <w:rPr>
          <w:rFonts w:eastAsia="Calibri"/>
          <w:sz w:val="28"/>
          <w:szCs w:val="28"/>
          <w:lang w:eastAsia="en-US"/>
        </w:rPr>
      </w:pPr>
      <w:r w:rsidRPr="009A0890">
        <w:rPr>
          <w:rFonts w:eastAsia="Calibri"/>
          <w:sz w:val="28"/>
          <w:szCs w:val="28"/>
          <w:lang w:eastAsia="en-US"/>
        </w:rPr>
        <w:t>6.2. В случае изменения реквизитов одной из Сторон (местонахождения, на</w:t>
      </w:r>
      <w:r w:rsidR="00DE076F">
        <w:rPr>
          <w:rFonts w:eastAsia="Calibri"/>
          <w:sz w:val="28"/>
          <w:szCs w:val="28"/>
          <w:lang w:eastAsia="en-US"/>
        </w:rPr>
        <w:t>имено</w:t>
      </w:r>
      <w:r w:rsidRPr="009A0890">
        <w:rPr>
          <w:rFonts w:eastAsia="Calibri"/>
          <w:sz w:val="28"/>
          <w:szCs w:val="28"/>
          <w:lang w:eastAsia="en-US"/>
        </w:rPr>
        <w:t xml:space="preserve">вания, контактных данных Приобретателя, </w:t>
      </w:r>
      <w:r w:rsidR="009C74E5">
        <w:rPr>
          <w:rFonts w:eastAsia="Calibri"/>
          <w:sz w:val="28"/>
          <w:szCs w:val="28"/>
          <w:lang w:eastAsia="en-US"/>
        </w:rPr>
        <w:t>места жительства,</w:t>
      </w:r>
      <w:r w:rsidR="009C74E5" w:rsidRPr="009A0890">
        <w:rPr>
          <w:rFonts w:eastAsia="Calibri"/>
          <w:sz w:val="28"/>
          <w:szCs w:val="28"/>
          <w:lang w:eastAsia="en-US"/>
        </w:rPr>
        <w:t xml:space="preserve"> </w:t>
      </w:r>
      <w:r w:rsidR="009C74E5">
        <w:rPr>
          <w:rFonts w:eastAsia="Calibri"/>
          <w:sz w:val="28"/>
          <w:szCs w:val="28"/>
          <w:lang w:eastAsia="en-US"/>
        </w:rPr>
        <w:t>имени</w:t>
      </w:r>
      <w:r w:rsidR="009C74E5" w:rsidRPr="009A0890">
        <w:rPr>
          <w:rFonts w:eastAsia="Calibri"/>
          <w:sz w:val="28"/>
          <w:szCs w:val="28"/>
          <w:lang w:eastAsia="en-US"/>
        </w:rPr>
        <w:t xml:space="preserve">, </w:t>
      </w:r>
      <w:r w:rsidR="009C74E5">
        <w:rPr>
          <w:rFonts w:eastAsia="Calibri"/>
          <w:sz w:val="28"/>
          <w:szCs w:val="28"/>
          <w:lang w:eastAsia="en-US"/>
        </w:rPr>
        <w:t xml:space="preserve">отчества, фамилии, </w:t>
      </w:r>
      <w:r w:rsidR="009C74E5" w:rsidRPr="009A0890">
        <w:rPr>
          <w:rFonts w:eastAsia="Calibri"/>
          <w:sz w:val="28"/>
          <w:szCs w:val="28"/>
          <w:lang w:eastAsia="en-US"/>
        </w:rPr>
        <w:t>контактных данных</w:t>
      </w:r>
      <w:r w:rsidRPr="009A0890">
        <w:rPr>
          <w:rFonts w:eastAsia="Calibri"/>
          <w:sz w:val="28"/>
          <w:szCs w:val="28"/>
          <w:lang w:eastAsia="en-US"/>
        </w:rPr>
        <w:t xml:space="preserve"> Правообладателя), такая Сторона обязана в течение </w:t>
      </w:r>
      <w:r>
        <w:rPr>
          <w:rFonts w:eastAsia="Calibri"/>
          <w:sz w:val="28"/>
          <w:szCs w:val="28"/>
          <w:lang w:eastAsia="en-US"/>
        </w:rPr>
        <w:t>3 (</w:t>
      </w:r>
      <w:r w:rsidRPr="009A0890">
        <w:rPr>
          <w:rFonts w:eastAsia="Calibri"/>
          <w:sz w:val="28"/>
          <w:szCs w:val="28"/>
          <w:lang w:eastAsia="en-US"/>
        </w:rPr>
        <w:t>трех</w:t>
      </w:r>
      <w:r>
        <w:rPr>
          <w:rFonts w:eastAsia="Calibri"/>
          <w:sz w:val="28"/>
          <w:szCs w:val="28"/>
          <w:lang w:eastAsia="en-US"/>
        </w:rPr>
        <w:t>)</w:t>
      </w:r>
      <w:r w:rsidRPr="009A0890">
        <w:rPr>
          <w:rFonts w:eastAsia="Calibri"/>
          <w:sz w:val="28"/>
          <w:szCs w:val="28"/>
          <w:lang w:eastAsia="en-US"/>
        </w:rPr>
        <w:t xml:space="preserve"> </w:t>
      </w:r>
      <w:r w:rsidR="00DE076F">
        <w:rPr>
          <w:rFonts w:eastAsia="Calibri"/>
          <w:sz w:val="28"/>
          <w:szCs w:val="28"/>
          <w:lang w:eastAsia="en-US"/>
        </w:rPr>
        <w:t xml:space="preserve">рабочих </w:t>
      </w:r>
      <w:r w:rsidRPr="009A0890">
        <w:rPr>
          <w:rFonts w:eastAsia="Calibri"/>
          <w:sz w:val="28"/>
          <w:szCs w:val="28"/>
          <w:lang w:eastAsia="en-US"/>
        </w:rPr>
        <w:t>дней письменно известить об этом другую Сторону. Письменное извещение Стороны будет являться неотъемлемой частью настоящего Договора.</w:t>
      </w:r>
    </w:p>
    <w:p w14:paraId="743BEBF7" w14:textId="0B72FEDF" w:rsidR="009760B4" w:rsidRPr="009A0890" w:rsidRDefault="009760B4" w:rsidP="009760B4">
      <w:pPr>
        <w:widowControl w:val="0"/>
        <w:adjustRightInd w:val="0"/>
        <w:ind w:firstLine="709"/>
        <w:jc w:val="both"/>
        <w:rPr>
          <w:rFonts w:eastAsia="Calibri"/>
          <w:sz w:val="28"/>
          <w:szCs w:val="28"/>
          <w:lang w:eastAsia="en-US"/>
        </w:rPr>
      </w:pPr>
      <w:r w:rsidRPr="009A0890">
        <w:rPr>
          <w:rFonts w:eastAsia="Calibri"/>
          <w:sz w:val="28"/>
          <w:szCs w:val="28"/>
          <w:lang w:eastAsia="en-US"/>
        </w:rPr>
        <w:lastRenderedPageBreak/>
        <w:t>6.</w:t>
      </w:r>
      <w:r w:rsidR="00202C60">
        <w:rPr>
          <w:rFonts w:eastAsia="Calibri"/>
          <w:sz w:val="28"/>
          <w:szCs w:val="28"/>
          <w:lang w:eastAsia="en-US"/>
        </w:rPr>
        <w:t>3</w:t>
      </w:r>
      <w:r w:rsidRPr="009A0890">
        <w:rPr>
          <w:rFonts w:eastAsia="Calibri"/>
          <w:sz w:val="28"/>
          <w:szCs w:val="28"/>
          <w:lang w:eastAsia="en-US"/>
        </w:rPr>
        <w:t xml:space="preserve">. Настоящий Договор составлен в </w:t>
      </w:r>
      <w:r>
        <w:rPr>
          <w:rFonts w:eastAsia="Calibri"/>
          <w:sz w:val="28"/>
          <w:szCs w:val="28"/>
          <w:lang w:eastAsia="en-US"/>
        </w:rPr>
        <w:t>2 (</w:t>
      </w:r>
      <w:r w:rsidRPr="009A0890">
        <w:rPr>
          <w:rFonts w:eastAsia="Calibri"/>
          <w:sz w:val="28"/>
          <w:szCs w:val="28"/>
          <w:lang w:eastAsia="en-US"/>
        </w:rPr>
        <w:t>двух</w:t>
      </w:r>
      <w:r>
        <w:rPr>
          <w:rFonts w:eastAsia="Calibri"/>
          <w:sz w:val="28"/>
          <w:szCs w:val="28"/>
          <w:lang w:eastAsia="en-US"/>
        </w:rPr>
        <w:t>)</w:t>
      </w:r>
      <w:r w:rsidRPr="009A0890">
        <w:rPr>
          <w:rFonts w:eastAsia="Calibri"/>
          <w:sz w:val="28"/>
          <w:szCs w:val="28"/>
          <w:lang w:eastAsia="en-US"/>
        </w:rPr>
        <w:t xml:space="preserve"> экземплярах, имеющих одинаковую юридическую силу, по одному экземпляру для каждой из Сторон.</w:t>
      </w:r>
    </w:p>
    <w:p w14:paraId="39D851ED" w14:textId="3A2949CE" w:rsidR="009760B4" w:rsidRPr="009A0890" w:rsidRDefault="009760B4" w:rsidP="009760B4">
      <w:pPr>
        <w:widowControl w:val="0"/>
        <w:adjustRightInd w:val="0"/>
        <w:ind w:firstLine="709"/>
        <w:jc w:val="both"/>
        <w:rPr>
          <w:rFonts w:eastAsia="Calibri"/>
          <w:sz w:val="28"/>
          <w:szCs w:val="28"/>
          <w:lang w:eastAsia="en-US"/>
        </w:rPr>
      </w:pPr>
      <w:r w:rsidRPr="009A0890">
        <w:rPr>
          <w:rFonts w:eastAsia="Calibri"/>
          <w:sz w:val="28"/>
          <w:szCs w:val="28"/>
          <w:lang w:eastAsia="en-US"/>
        </w:rPr>
        <w:t>6.</w:t>
      </w:r>
      <w:r w:rsidR="00202C60">
        <w:rPr>
          <w:rFonts w:eastAsia="Calibri"/>
          <w:sz w:val="28"/>
          <w:szCs w:val="28"/>
          <w:lang w:eastAsia="en-US"/>
        </w:rPr>
        <w:t>4</w:t>
      </w:r>
      <w:r w:rsidRPr="009A0890">
        <w:rPr>
          <w:rFonts w:eastAsia="Calibri"/>
          <w:sz w:val="28"/>
          <w:szCs w:val="28"/>
          <w:lang w:eastAsia="en-US"/>
        </w:rPr>
        <w:t>. Во всем остальном, что не предусмотрено настоящим Договором, Стороны руководствуются законодательством Российской Федерации.</w:t>
      </w:r>
    </w:p>
    <w:p w14:paraId="3ACBB9DB" w14:textId="783A4342" w:rsidR="009760B4" w:rsidRPr="009A0890" w:rsidRDefault="009760B4" w:rsidP="009760B4">
      <w:pPr>
        <w:widowControl w:val="0"/>
        <w:adjustRightInd w:val="0"/>
        <w:ind w:firstLine="709"/>
        <w:jc w:val="both"/>
        <w:rPr>
          <w:rFonts w:eastAsia="Calibri"/>
          <w:sz w:val="28"/>
          <w:szCs w:val="28"/>
          <w:lang w:eastAsia="en-US"/>
        </w:rPr>
      </w:pPr>
      <w:r w:rsidRPr="009A0890">
        <w:rPr>
          <w:rFonts w:eastAsia="Calibri"/>
          <w:sz w:val="28"/>
          <w:szCs w:val="28"/>
          <w:lang w:eastAsia="en-US"/>
        </w:rPr>
        <w:t>6.</w:t>
      </w:r>
      <w:r w:rsidR="00202C60">
        <w:rPr>
          <w:rFonts w:eastAsia="Calibri"/>
          <w:sz w:val="28"/>
          <w:szCs w:val="28"/>
          <w:lang w:eastAsia="en-US"/>
        </w:rPr>
        <w:t>5</w:t>
      </w:r>
      <w:r w:rsidRPr="009A0890">
        <w:rPr>
          <w:rFonts w:eastAsia="Calibri"/>
          <w:sz w:val="28"/>
          <w:szCs w:val="28"/>
          <w:lang w:eastAsia="en-US"/>
        </w:rPr>
        <w:t xml:space="preserve">. Следующие </w:t>
      </w:r>
      <w:r w:rsidR="002A6880">
        <w:rPr>
          <w:rFonts w:eastAsia="Calibri"/>
          <w:sz w:val="28"/>
          <w:szCs w:val="28"/>
          <w:lang w:eastAsia="en-US"/>
        </w:rPr>
        <w:t>п</w:t>
      </w:r>
      <w:r w:rsidRPr="009A0890">
        <w:rPr>
          <w:rFonts w:eastAsia="Calibri"/>
          <w:sz w:val="28"/>
          <w:szCs w:val="28"/>
          <w:lang w:eastAsia="en-US"/>
        </w:rPr>
        <w:t>риложения являются неотъемлемой частью настоящего Договора:</w:t>
      </w:r>
    </w:p>
    <w:p w14:paraId="34A5C859" w14:textId="7563636E" w:rsidR="009760B4" w:rsidRPr="009A0890" w:rsidRDefault="009760B4" w:rsidP="009760B4">
      <w:pPr>
        <w:widowControl w:val="0"/>
        <w:autoSpaceDE w:val="0"/>
        <w:autoSpaceDN w:val="0"/>
        <w:adjustRightInd w:val="0"/>
        <w:ind w:firstLine="709"/>
        <w:jc w:val="both"/>
        <w:rPr>
          <w:rFonts w:eastAsia="Calibri"/>
          <w:sz w:val="28"/>
          <w:szCs w:val="28"/>
          <w:lang w:eastAsia="en-US"/>
        </w:rPr>
      </w:pPr>
      <w:r w:rsidRPr="009A0890">
        <w:rPr>
          <w:rFonts w:eastAsia="Calibri"/>
          <w:sz w:val="28"/>
          <w:szCs w:val="28"/>
          <w:lang w:eastAsia="en-US"/>
        </w:rPr>
        <w:t>–</w:t>
      </w:r>
      <w:r w:rsidR="00967705">
        <w:rPr>
          <w:rFonts w:eastAsia="Calibri"/>
          <w:sz w:val="28"/>
          <w:szCs w:val="28"/>
          <w:lang w:eastAsia="en-US"/>
        </w:rPr>
        <w:t xml:space="preserve"> </w:t>
      </w:r>
      <w:r w:rsidR="001D15C0">
        <w:rPr>
          <w:rFonts w:eastAsia="Calibri"/>
          <w:sz w:val="28"/>
          <w:szCs w:val="28"/>
          <w:lang w:eastAsia="en-US"/>
        </w:rPr>
        <w:t>п</w:t>
      </w:r>
      <w:r w:rsidR="00967705">
        <w:rPr>
          <w:rFonts w:eastAsia="Calibri"/>
          <w:sz w:val="28"/>
          <w:szCs w:val="28"/>
          <w:lang w:eastAsia="en-US"/>
        </w:rPr>
        <w:t>еречень передаваемых ОИС</w:t>
      </w:r>
      <w:r w:rsidR="0078152E">
        <w:rPr>
          <w:rFonts w:eastAsia="Calibri"/>
          <w:sz w:val="28"/>
          <w:szCs w:val="28"/>
          <w:lang w:eastAsia="en-US"/>
        </w:rPr>
        <w:t xml:space="preserve"> </w:t>
      </w:r>
      <w:r w:rsidRPr="009A0890">
        <w:rPr>
          <w:rFonts w:eastAsia="Calibri"/>
          <w:sz w:val="28"/>
          <w:szCs w:val="28"/>
          <w:lang w:eastAsia="en-US"/>
        </w:rPr>
        <w:t>(</w:t>
      </w:r>
      <w:r w:rsidR="0078152E">
        <w:rPr>
          <w:rFonts w:eastAsia="Calibri"/>
          <w:sz w:val="28"/>
          <w:szCs w:val="28"/>
          <w:lang w:eastAsia="en-US"/>
        </w:rPr>
        <w:t>п</w:t>
      </w:r>
      <w:r w:rsidRPr="009A0890">
        <w:rPr>
          <w:rFonts w:eastAsia="Calibri"/>
          <w:sz w:val="28"/>
          <w:szCs w:val="28"/>
          <w:lang w:eastAsia="en-US"/>
        </w:rPr>
        <w:t>риложение № 1);</w:t>
      </w:r>
    </w:p>
    <w:p w14:paraId="5703C43D" w14:textId="3BF233C8" w:rsidR="009760B4" w:rsidRPr="009A0890" w:rsidRDefault="009760B4" w:rsidP="009760B4">
      <w:pPr>
        <w:widowControl w:val="0"/>
        <w:autoSpaceDE w:val="0"/>
        <w:autoSpaceDN w:val="0"/>
        <w:adjustRightInd w:val="0"/>
        <w:ind w:firstLine="709"/>
        <w:jc w:val="both"/>
        <w:rPr>
          <w:rFonts w:eastAsia="Calibri"/>
          <w:bCs/>
          <w:iCs/>
          <w:sz w:val="28"/>
          <w:szCs w:val="28"/>
          <w:lang w:eastAsia="en-US"/>
        </w:rPr>
      </w:pPr>
      <w:r w:rsidRPr="009A0890">
        <w:rPr>
          <w:rFonts w:eastAsia="Calibri"/>
          <w:sz w:val="28"/>
          <w:szCs w:val="28"/>
          <w:lang w:eastAsia="en-US"/>
        </w:rPr>
        <w:t xml:space="preserve">– </w:t>
      </w:r>
      <w:hyperlink r:id="rId39" w:history="1">
        <w:r w:rsidR="001D15C0">
          <w:rPr>
            <w:rFonts w:eastAsia="Calibri"/>
            <w:bCs/>
            <w:iCs/>
            <w:sz w:val="28"/>
            <w:szCs w:val="28"/>
            <w:lang w:eastAsia="en-US"/>
          </w:rPr>
          <w:t>а</w:t>
        </w:r>
        <w:r w:rsidRPr="009A0890">
          <w:rPr>
            <w:rFonts w:eastAsia="Calibri"/>
            <w:bCs/>
            <w:iCs/>
            <w:sz w:val="28"/>
            <w:szCs w:val="28"/>
            <w:lang w:eastAsia="en-US"/>
          </w:rPr>
          <w:t>кт</w:t>
        </w:r>
      </w:hyperlink>
      <w:r w:rsidRPr="009A0890">
        <w:rPr>
          <w:rFonts w:eastAsia="Calibri"/>
          <w:bCs/>
          <w:iCs/>
          <w:sz w:val="28"/>
          <w:szCs w:val="28"/>
          <w:lang w:eastAsia="en-US"/>
        </w:rPr>
        <w:t xml:space="preserve"> прием</w:t>
      </w:r>
      <w:r w:rsidR="00A50A39">
        <w:rPr>
          <w:rFonts w:eastAsia="Calibri"/>
          <w:bCs/>
          <w:iCs/>
          <w:sz w:val="28"/>
          <w:szCs w:val="28"/>
          <w:lang w:eastAsia="en-US"/>
        </w:rPr>
        <w:t>а</w:t>
      </w:r>
      <w:r w:rsidRPr="009A0890">
        <w:rPr>
          <w:rFonts w:eastAsia="Calibri"/>
          <w:bCs/>
          <w:iCs/>
          <w:sz w:val="28"/>
          <w:szCs w:val="28"/>
          <w:lang w:eastAsia="en-US"/>
        </w:rPr>
        <w:t>-передачи ОИС на материальном носителе (</w:t>
      </w:r>
      <w:r w:rsidR="0078152E">
        <w:rPr>
          <w:rFonts w:eastAsia="Calibri"/>
          <w:bCs/>
          <w:iCs/>
          <w:sz w:val="28"/>
          <w:szCs w:val="28"/>
          <w:lang w:eastAsia="en-US"/>
        </w:rPr>
        <w:t>п</w:t>
      </w:r>
      <w:r w:rsidRPr="009A0890">
        <w:rPr>
          <w:rFonts w:eastAsia="Calibri"/>
          <w:bCs/>
          <w:iCs/>
          <w:sz w:val="28"/>
          <w:szCs w:val="28"/>
          <w:lang w:eastAsia="en-US"/>
        </w:rPr>
        <w:t>риложение № 2).</w:t>
      </w:r>
    </w:p>
    <w:p w14:paraId="468C440F" w14:textId="77777777" w:rsidR="009760B4" w:rsidRPr="009A0890" w:rsidRDefault="009760B4" w:rsidP="009760B4">
      <w:pPr>
        <w:widowControl w:val="0"/>
        <w:autoSpaceDE w:val="0"/>
        <w:autoSpaceDN w:val="0"/>
        <w:adjustRightInd w:val="0"/>
        <w:spacing w:line="360" w:lineRule="atLeast"/>
        <w:ind w:firstLine="540"/>
        <w:jc w:val="both"/>
        <w:rPr>
          <w:rFonts w:eastAsia="Calibri"/>
          <w:bCs/>
          <w:iCs/>
          <w:sz w:val="28"/>
          <w:szCs w:val="28"/>
          <w:lang w:eastAsia="en-US"/>
        </w:rPr>
      </w:pPr>
    </w:p>
    <w:p w14:paraId="0E1BBC82" w14:textId="77777777" w:rsidR="009760B4" w:rsidRDefault="009760B4" w:rsidP="009760B4">
      <w:pPr>
        <w:jc w:val="center"/>
        <w:rPr>
          <w:rFonts w:eastAsia="Calibri"/>
          <w:sz w:val="28"/>
          <w:szCs w:val="28"/>
          <w:lang w:eastAsia="en-US"/>
        </w:rPr>
      </w:pPr>
      <w:r w:rsidRPr="009A0890">
        <w:rPr>
          <w:rFonts w:eastAsia="Calibri"/>
          <w:sz w:val="28"/>
          <w:szCs w:val="28"/>
          <w:lang w:eastAsia="en-US"/>
        </w:rPr>
        <w:t>7. Адреса, реквизиты и подписи Сторон</w:t>
      </w:r>
    </w:p>
    <w:tbl>
      <w:tblPr>
        <w:tblW w:w="5000" w:type="pct"/>
        <w:tblLook w:val="04A0" w:firstRow="1" w:lastRow="0" w:firstColumn="1" w:lastColumn="0" w:noHBand="0" w:noVBand="1"/>
      </w:tblPr>
      <w:tblGrid>
        <w:gridCol w:w="4998"/>
        <w:gridCol w:w="4923"/>
      </w:tblGrid>
      <w:tr w:rsidR="00D17598" w:rsidRPr="009A0890" w14:paraId="0F1F4D7B" w14:textId="77777777" w:rsidTr="00D17598">
        <w:trPr>
          <w:trHeight w:val="3738"/>
        </w:trPr>
        <w:tc>
          <w:tcPr>
            <w:tcW w:w="2519" w:type="pct"/>
          </w:tcPr>
          <w:p w14:paraId="59604625" w14:textId="77777777" w:rsidR="00D17598" w:rsidRPr="009A0890" w:rsidRDefault="00D17598" w:rsidP="00D17598">
            <w:pPr>
              <w:widowControl w:val="0"/>
              <w:autoSpaceDN w:val="0"/>
              <w:adjustRightInd w:val="0"/>
              <w:rPr>
                <w:color w:val="000000"/>
                <w:sz w:val="28"/>
                <w:szCs w:val="28"/>
                <w:shd w:val="clear" w:color="auto" w:fill="FFFFFF"/>
              </w:rPr>
            </w:pPr>
            <w:r w:rsidRPr="009A0890">
              <w:rPr>
                <w:sz w:val="28"/>
                <w:szCs w:val="28"/>
              </w:rPr>
              <w:t xml:space="preserve"> </w:t>
            </w:r>
          </w:p>
          <w:p w14:paraId="5D6FE749" w14:textId="77777777" w:rsidR="00D17598" w:rsidRPr="009A0890" w:rsidRDefault="00D17598" w:rsidP="00D17598">
            <w:pPr>
              <w:widowControl w:val="0"/>
              <w:autoSpaceDN w:val="0"/>
              <w:adjustRightInd w:val="0"/>
              <w:jc w:val="center"/>
              <w:rPr>
                <w:color w:val="000000"/>
                <w:sz w:val="28"/>
                <w:szCs w:val="28"/>
                <w:shd w:val="clear" w:color="auto" w:fill="FFFFFF"/>
              </w:rPr>
            </w:pPr>
            <w:r w:rsidRPr="009A0890">
              <w:rPr>
                <w:color w:val="000000"/>
                <w:sz w:val="28"/>
                <w:szCs w:val="28"/>
                <w:shd w:val="clear" w:color="auto" w:fill="FFFFFF"/>
              </w:rPr>
              <w:t>Приобретатель</w:t>
            </w:r>
          </w:p>
          <w:p w14:paraId="2908C04D" w14:textId="77777777" w:rsidR="00D17598" w:rsidRPr="00555B36" w:rsidRDefault="00D17598" w:rsidP="00D17598">
            <w:pPr>
              <w:widowControl w:val="0"/>
              <w:autoSpaceDN w:val="0"/>
              <w:adjustRightInd w:val="0"/>
              <w:rPr>
                <w:color w:val="000000"/>
                <w:sz w:val="28"/>
                <w:szCs w:val="28"/>
                <w:shd w:val="clear" w:color="auto" w:fill="FFFFFF"/>
              </w:rPr>
            </w:pPr>
            <w:r w:rsidRPr="009A0890">
              <w:rPr>
                <w:color w:val="000000"/>
                <w:sz w:val="28"/>
                <w:szCs w:val="28"/>
              </w:rPr>
              <w:br/>
            </w:r>
            <w:r w:rsidRPr="00555B36">
              <w:rPr>
                <w:color w:val="000000"/>
                <w:sz w:val="28"/>
                <w:szCs w:val="28"/>
                <w:shd w:val="clear" w:color="auto" w:fill="FFFFFF"/>
              </w:rPr>
              <w:t>Государственное казенное учреждение Новосибирской области «Государственный архив Новосибирской области»</w:t>
            </w:r>
          </w:p>
          <w:p w14:paraId="4FC60936" w14:textId="77777777" w:rsidR="00D17598" w:rsidRPr="00555B36" w:rsidRDefault="00D17598" w:rsidP="00D17598">
            <w:pPr>
              <w:widowControl w:val="0"/>
              <w:autoSpaceDN w:val="0"/>
              <w:adjustRightInd w:val="0"/>
              <w:rPr>
                <w:color w:val="000000"/>
                <w:sz w:val="28"/>
                <w:szCs w:val="28"/>
                <w:shd w:val="clear" w:color="auto" w:fill="FFFFFF"/>
              </w:rPr>
            </w:pPr>
            <w:r w:rsidRPr="00555B36">
              <w:rPr>
                <w:color w:val="000000"/>
                <w:sz w:val="28"/>
                <w:szCs w:val="28"/>
                <w:shd w:val="clear" w:color="auto" w:fill="FFFFFF"/>
              </w:rPr>
              <w:t>(ГКУ НСО ГАНО)</w:t>
            </w:r>
          </w:p>
          <w:p w14:paraId="7B5C4224" w14:textId="77777777" w:rsidR="00D17598" w:rsidRPr="009A0890" w:rsidRDefault="00D17598" w:rsidP="00D17598">
            <w:pPr>
              <w:widowControl w:val="0"/>
              <w:autoSpaceDN w:val="0"/>
              <w:adjustRightInd w:val="0"/>
              <w:rPr>
                <w:color w:val="000000"/>
                <w:sz w:val="28"/>
                <w:szCs w:val="28"/>
                <w:shd w:val="clear" w:color="auto" w:fill="FFFFFF"/>
              </w:rPr>
            </w:pPr>
            <w:r w:rsidRPr="009A0890">
              <w:rPr>
                <w:color w:val="000000"/>
                <w:sz w:val="28"/>
                <w:szCs w:val="28"/>
                <w:shd w:val="clear" w:color="auto" w:fill="FFFFFF"/>
              </w:rPr>
              <w:t>Адрес: 630007, г. Новосибирск,</w:t>
            </w:r>
          </w:p>
          <w:p w14:paraId="1D626401" w14:textId="77777777" w:rsidR="00D17598" w:rsidRPr="009A0890" w:rsidRDefault="00D17598" w:rsidP="00D17598">
            <w:pPr>
              <w:widowControl w:val="0"/>
              <w:autoSpaceDN w:val="0"/>
              <w:adjustRightInd w:val="0"/>
              <w:rPr>
                <w:color w:val="000000"/>
                <w:sz w:val="28"/>
                <w:szCs w:val="28"/>
                <w:shd w:val="clear" w:color="auto" w:fill="FFFFFF"/>
              </w:rPr>
            </w:pPr>
            <w:r w:rsidRPr="009A0890">
              <w:rPr>
                <w:color w:val="000000"/>
                <w:sz w:val="28"/>
                <w:szCs w:val="28"/>
                <w:shd w:val="clear" w:color="auto" w:fill="FFFFFF"/>
              </w:rPr>
              <w:t>ул. Свердлова, 16</w:t>
            </w:r>
            <w:r w:rsidRPr="009A0890">
              <w:rPr>
                <w:color w:val="000000"/>
                <w:sz w:val="28"/>
                <w:szCs w:val="28"/>
              </w:rPr>
              <w:br/>
            </w:r>
            <w:r w:rsidRPr="009A0890">
              <w:rPr>
                <w:color w:val="000000"/>
                <w:sz w:val="28"/>
                <w:szCs w:val="28"/>
                <w:shd w:val="clear" w:color="auto" w:fill="FFFFFF"/>
              </w:rPr>
              <w:t>ИНН 5406204491</w:t>
            </w:r>
            <w:r w:rsidRPr="009A0890">
              <w:rPr>
                <w:color w:val="000000"/>
                <w:sz w:val="28"/>
                <w:szCs w:val="28"/>
              </w:rPr>
              <w:br/>
            </w:r>
            <w:r w:rsidRPr="009A0890">
              <w:rPr>
                <w:color w:val="000000"/>
                <w:sz w:val="28"/>
                <w:szCs w:val="28"/>
                <w:shd w:val="clear" w:color="auto" w:fill="FFFFFF"/>
              </w:rPr>
              <w:t>КПП 540601001</w:t>
            </w:r>
            <w:r w:rsidRPr="009A0890">
              <w:rPr>
                <w:color w:val="000000"/>
                <w:sz w:val="28"/>
                <w:szCs w:val="28"/>
              </w:rPr>
              <w:br/>
            </w:r>
            <w:r w:rsidRPr="009A0890">
              <w:rPr>
                <w:color w:val="000000"/>
                <w:sz w:val="28"/>
                <w:szCs w:val="28"/>
                <w:shd w:val="clear" w:color="auto" w:fill="FFFFFF"/>
              </w:rPr>
              <w:t>Р/с 40201810200000100045</w:t>
            </w:r>
            <w:r w:rsidRPr="009A0890">
              <w:rPr>
                <w:color w:val="000000"/>
                <w:sz w:val="28"/>
                <w:szCs w:val="28"/>
              </w:rPr>
              <w:br/>
            </w:r>
            <w:r w:rsidRPr="009A0890">
              <w:rPr>
                <w:color w:val="000000"/>
                <w:sz w:val="28"/>
                <w:szCs w:val="28"/>
                <w:shd w:val="clear" w:color="auto" w:fill="FFFFFF"/>
              </w:rPr>
              <w:t>в УФК по НСО (МФ И НП НСО, ГКУ НСО ГАНО л</w:t>
            </w:r>
            <w:r>
              <w:rPr>
                <w:color w:val="000000"/>
                <w:sz w:val="28"/>
                <w:szCs w:val="28"/>
                <w:shd w:val="clear" w:color="auto" w:fill="FFFFFF"/>
              </w:rPr>
              <w:t>/</w:t>
            </w:r>
            <w:r w:rsidRPr="009A0890">
              <w:rPr>
                <w:color w:val="000000"/>
                <w:sz w:val="28"/>
                <w:szCs w:val="28"/>
                <w:shd w:val="clear" w:color="auto" w:fill="FFFFFF"/>
              </w:rPr>
              <w:t>с 140020011), Сибирское ГУ Банка России г. Новосибирск</w:t>
            </w:r>
            <w:r w:rsidRPr="009A0890">
              <w:rPr>
                <w:color w:val="000000"/>
                <w:sz w:val="28"/>
                <w:szCs w:val="28"/>
              </w:rPr>
              <w:br/>
            </w:r>
            <w:r w:rsidRPr="009A0890">
              <w:rPr>
                <w:color w:val="000000"/>
                <w:sz w:val="28"/>
                <w:szCs w:val="28"/>
                <w:shd w:val="clear" w:color="auto" w:fill="FFFFFF"/>
              </w:rPr>
              <w:t>БИК 045004001</w:t>
            </w:r>
            <w:r w:rsidRPr="009A0890">
              <w:rPr>
                <w:color w:val="000000"/>
                <w:sz w:val="28"/>
                <w:szCs w:val="28"/>
              </w:rPr>
              <w:br/>
            </w:r>
            <w:r w:rsidRPr="009A0890">
              <w:rPr>
                <w:color w:val="000000"/>
                <w:sz w:val="28"/>
                <w:szCs w:val="28"/>
                <w:shd w:val="clear" w:color="auto" w:fill="FFFFFF"/>
              </w:rPr>
              <w:t>Тел. (383)223-53-01</w:t>
            </w:r>
          </w:p>
          <w:p w14:paraId="62A336D4" w14:textId="77777777" w:rsidR="00D17598" w:rsidRPr="009A0890" w:rsidRDefault="00D17598" w:rsidP="00D17598">
            <w:pPr>
              <w:widowControl w:val="0"/>
              <w:autoSpaceDN w:val="0"/>
              <w:adjustRightInd w:val="0"/>
              <w:rPr>
                <w:color w:val="000000"/>
                <w:sz w:val="28"/>
                <w:szCs w:val="28"/>
                <w:shd w:val="clear" w:color="auto" w:fill="FFFFFF"/>
              </w:rPr>
            </w:pPr>
          </w:p>
          <w:p w14:paraId="2A7B5343" w14:textId="77777777" w:rsidR="00D17598" w:rsidRPr="009A0890" w:rsidRDefault="00D17598" w:rsidP="00D17598">
            <w:pPr>
              <w:widowControl w:val="0"/>
              <w:shd w:val="clear" w:color="auto" w:fill="FFFFFF"/>
              <w:autoSpaceDE w:val="0"/>
              <w:autoSpaceDN w:val="0"/>
              <w:adjustRightInd w:val="0"/>
              <w:rPr>
                <w:sz w:val="28"/>
                <w:szCs w:val="28"/>
              </w:rPr>
            </w:pPr>
            <w:r w:rsidRPr="009A0890">
              <w:rPr>
                <w:sz w:val="28"/>
                <w:szCs w:val="28"/>
              </w:rPr>
              <w:t xml:space="preserve">Директор ГКУ НСО ГАНО </w:t>
            </w:r>
          </w:p>
          <w:p w14:paraId="5835E890" w14:textId="77777777" w:rsidR="00D17598" w:rsidRPr="009A0890" w:rsidRDefault="00D17598" w:rsidP="00D17598">
            <w:pPr>
              <w:widowControl w:val="0"/>
              <w:shd w:val="clear" w:color="auto" w:fill="FFFFFF"/>
              <w:autoSpaceDE w:val="0"/>
              <w:autoSpaceDN w:val="0"/>
              <w:adjustRightInd w:val="0"/>
              <w:rPr>
                <w:sz w:val="28"/>
                <w:szCs w:val="28"/>
              </w:rPr>
            </w:pPr>
            <w:r w:rsidRPr="009A0890">
              <w:rPr>
                <w:sz w:val="28"/>
                <w:szCs w:val="28"/>
              </w:rPr>
              <w:t>_________________________</w:t>
            </w:r>
          </w:p>
          <w:p w14:paraId="2727B122" w14:textId="77777777" w:rsidR="00D17598" w:rsidRPr="009A0890" w:rsidRDefault="00D17598" w:rsidP="00D17598">
            <w:pPr>
              <w:widowControl w:val="0"/>
              <w:shd w:val="clear" w:color="auto" w:fill="FFFFFF"/>
              <w:tabs>
                <w:tab w:val="left" w:pos="2415"/>
                <w:tab w:val="left" w:pos="5730"/>
                <w:tab w:val="left" w:pos="8895"/>
              </w:tabs>
              <w:autoSpaceDE w:val="0"/>
              <w:autoSpaceDN w:val="0"/>
              <w:adjustRightInd w:val="0"/>
              <w:rPr>
                <w:sz w:val="28"/>
                <w:szCs w:val="28"/>
              </w:rPr>
            </w:pPr>
            <w:r w:rsidRPr="009A0890">
              <w:rPr>
                <w:sz w:val="28"/>
                <w:szCs w:val="28"/>
              </w:rPr>
              <w:t>«____» ______________20__ г.</w:t>
            </w:r>
          </w:p>
          <w:p w14:paraId="04E1EECA" w14:textId="38C33081" w:rsidR="00D17598" w:rsidRPr="009A0890" w:rsidRDefault="00D17598" w:rsidP="00D17598">
            <w:pPr>
              <w:widowControl w:val="0"/>
              <w:shd w:val="clear" w:color="auto" w:fill="FFFFFF"/>
              <w:tabs>
                <w:tab w:val="left" w:pos="2415"/>
                <w:tab w:val="left" w:pos="5730"/>
                <w:tab w:val="left" w:pos="8895"/>
              </w:tabs>
              <w:autoSpaceDE w:val="0"/>
              <w:autoSpaceDN w:val="0"/>
              <w:adjustRightInd w:val="0"/>
              <w:rPr>
                <w:b/>
                <w:sz w:val="28"/>
                <w:szCs w:val="28"/>
              </w:rPr>
            </w:pPr>
            <w:r w:rsidRPr="009A0890">
              <w:rPr>
                <w:sz w:val="28"/>
                <w:szCs w:val="28"/>
              </w:rPr>
              <w:t xml:space="preserve">                             М.П.</w:t>
            </w:r>
          </w:p>
        </w:tc>
        <w:tc>
          <w:tcPr>
            <w:tcW w:w="2481" w:type="pct"/>
          </w:tcPr>
          <w:p w14:paraId="1C53815D" w14:textId="77777777" w:rsidR="00D17598" w:rsidRPr="009A0890" w:rsidRDefault="00D17598" w:rsidP="00D17598">
            <w:pPr>
              <w:widowControl w:val="0"/>
              <w:shd w:val="clear" w:color="auto" w:fill="FFFFFF"/>
              <w:tabs>
                <w:tab w:val="left" w:pos="2415"/>
                <w:tab w:val="left" w:pos="5730"/>
                <w:tab w:val="left" w:pos="8895"/>
              </w:tabs>
              <w:autoSpaceDE w:val="0"/>
              <w:autoSpaceDN w:val="0"/>
              <w:adjustRightInd w:val="0"/>
              <w:jc w:val="center"/>
              <w:rPr>
                <w:b/>
                <w:sz w:val="28"/>
                <w:szCs w:val="28"/>
              </w:rPr>
            </w:pPr>
          </w:p>
          <w:p w14:paraId="4A9690BF" w14:textId="77777777" w:rsidR="00D17598" w:rsidRPr="009A0890" w:rsidRDefault="00D17598" w:rsidP="00D17598">
            <w:pPr>
              <w:widowControl w:val="0"/>
              <w:autoSpaceDN w:val="0"/>
              <w:adjustRightInd w:val="0"/>
              <w:jc w:val="center"/>
              <w:rPr>
                <w:color w:val="000000"/>
                <w:sz w:val="28"/>
                <w:szCs w:val="28"/>
                <w:shd w:val="clear" w:color="auto" w:fill="FFFFFF"/>
              </w:rPr>
            </w:pPr>
            <w:r w:rsidRPr="009A0890">
              <w:rPr>
                <w:color w:val="000000"/>
                <w:sz w:val="28"/>
                <w:szCs w:val="28"/>
                <w:shd w:val="clear" w:color="auto" w:fill="FFFFFF"/>
              </w:rPr>
              <w:t>Правообладатель</w:t>
            </w:r>
          </w:p>
          <w:p w14:paraId="0D3BBF90" w14:textId="77777777" w:rsidR="00D17598" w:rsidRPr="009A0890" w:rsidRDefault="00D17598" w:rsidP="00D17598">
            <w:pPr>
              <w:widowControl w:val="0"/>
              <w:autoSpaceDN w:val="0"/>
              <w:adjustRightInd w:val="0"/>
              <w:jc w:val="center"/>
              <w:rPr>
                <w:color w:val="000000"/>
                <w:sz w:val="28"/>
                <w:szCs w:val="28"/>
              </w:rPr>
            </w:pPr>
          </w:p>
          <w:p w14:paraId="4830B86D" w14:textId="77777777" w:rsidR="00D17598" w:rsidRPr="009A0890" w:rsidRDefault="00D17598" w:rsidP="00D17598">
            <w:pPr>
              <w:widowControl w:val="0"/>
              <w:autoSpaceDN w:val="0"/>
              <w:adjustRightInd w:val="0"/>
              <w:rPr>
                <w:color w:val="000000"/>
                <w:sz w:val="28"/>
                <w:szCs w:val="28"/>
                <w:shd w:val="clear" w:color="auto" w:fill="FFFFFF"/>
              </w:rPr>
            </w:pPr>
            <w:r w:rsidRPr="009A0890">
              <w:rPr>
                <w:color w:val="000000"/>
                <w:sz w:val="28"/>
                <w:szCs w:val="28"/>
              </w:rPr>
              <w:t>______</w:t>
            </w:r>
            <w:r w:rsidRPr="009A0890">
              <w:rPr>
                <w:color w:val="000000"/>
                <w:sz w:val="28"/>
                <w:szCs w:val="28"/>
                <w:shd w:val="clear" w:color="auto" w:fill="FFFFFF"/>
              </w:rPr>
              <w:t>_________________________</w:t>
            </w:r>
          </w:p>
          <w:p w14:paraId="10200185" w14:textId="77777777" w:rsidR="00D17598" w:rsidRPr="009A0890" w:rsidRDefault="00D17598" w:rsidP="00D17598">
            <w:pPr>
              <w:widowControl w:val="0"/>
              <w:autoSpaceDN w:val="0"/>
              <w:adjustRightInd w:val="0"/>
              <w:rPr>
                <w:color w:val="000000"/>
                <w:sz w:val="28"/>
                <w:szCs w:val="28"/>
                <w:shd w:val="clear" w:color="auto" w:fill="FFFFFF"/>
              </w:rPr>
            </w:pPr>
            <w:r w:rsidRPr="009A0890">
              <w:rPr>
                <w:color w:val="000000"/>
                <w:sz w:val="28"/>
                <w:szCs w:val="28"/>
                <w:shd w:val="clear" w:color="auto" w:fill="FFFFFF"/>
              </w:rPr>
              <w:t>_______________________________</w:t>
            </w:r>
            <w:r w:rsidRPr="009A0890">
              <w:rPr>
                <w:color w:val="000000"/>
                <w:sz w:val="28"/>
                <w:szCs w:val="28"/>
              </w:rPr>
              <w:br/>
            </w:r>
            <w:r w:rsidRPr="009A0890">
              <w:rPr>
                <w:color w:val="000000"/>
                <w:sz w:val="28"/>
                <w:szCs w:val="28"/>
                <w:shd w:val="clear" w:color="auto" w:fill="FFFFFF"/>
              </w:rPr>
              <w:t>Адрес (место жительства):________</w:t>
            </w:r>
            <w:r w:rsidRPr="009A0890">
              <w:rPr>
                <w:color w:val="000000"/>
                <w:sz w:val="28"/>
                <w:szCs w:val="28"/>
              </w:rPr>
              <w:t xml:space="preserve"> </w:t>
            </w:r>
            <w:r w:rsidRPr="009A0890">
              <w:rPr>
                <w:color w:val="000000"/>
                <w:sz w:val="28"/>
                <w:szCs w:val="28"/>
              </w:rPr>
              <w:br/>
            </w:r>
            <w:r w:rsidRPr="009A0890">
              <w:rPr>
                <w:color w:val="000000"/>
                <w:sz w:val="28"/>
                <w:szCs w:val="28"/>
                <w:shd w:val="clear" w:color="auto" w:fill="FFFFFF"/>
              </w:rPr>
              <w:t>_______________________________</w:t>
            </w:r>
          </w:p>
          <w:p w14:paraId="36E70F94" w14:textId="77777777" w:rsidR="00D17598" w:rsidRPr="009A0890" w:rsidRDefault="00D17598" w:rsidP="00D17598">
            <w:pPr>
              <w:widowControl w:val="0"/>
              <w:autoSpaceDN w:val="0"/>
              <w:adjustRightInd w:val="0"/>
              <w:rPr>
                <w:color w:val="000000"/>
                <w:sz w:val="28"/>
                <w:szCs w:val="28"/>
                <w:shd w:val="clear" w:color="auto" w:fill="FFFFFF"/>
              </w:rPr>
            </w:pPr>
            <w:r w:rsidRPr="009A0890">
              <w:rPr>
                <w:color w:val="000000"/>
                <w:sz w:val="28"/>
                <w:szCs w:val="28"/>
                <w:shd w:val="clear" w:color="auto" w:fill="FFFFFF"/>
              </w:rPr>
              <w:t>Паспорт: серия_____№___________</w:t>
            </w:r>
          </w:p>
          <w:p w14:paraId="594D6673" w14:textId="77777777" w:rsidR="00D17598" w:rsidRPr="009A0890" w:rsidRDefault="00D17598" w:rsidP="00D17598">
            <w:pPr>
              <w:widowControl w:val="0"/>
              <w:autoSpaceDN w:val="0"/>
              <w:adjustRightInd w:val="0"/>
              <w:rPr>
                <w:color w:val="000000"/>
                <w:sz w:val="28"/>
                <w:szCs w:val="28"/>
                <w:shd w:val="clear" w:color="auto" w:fill="FFFFFF"/>
              </w:rPr>
            </w:pPr>
            <w:r w:rsidRPr="009A0890">
              <w:rPr>
                <w:color w:val="000000"/>
                <w:sz w:val="28"/>
                <w:szCs w:val="28"/>
                <w:shd w:val="clear" w:color="auto" w:fill="FFFFFF"/>
              </w:rPr>
              <w:t>Кем и когда выдан ______________</w:t>
            </w:r>
          </w:p>
          <w:p w14:paraId="096020C6" w14:textId="77777777" w:rsidR="00D17598" w:rsidRPr="009A0890" w:rsidRDefault="00D17598" w:rsidP="00D17598">
            <w:pPr>
              <w:widowControl w:val="0"/>
              <w:autoSpaceDN w:val="0"/>
              <w:adjustRightInd w:val="0"/>
              <w:rPr>
                <w:color w:val="000000"/>
                <w:sz w:val="28"/>
                <w:szCs w:val="28"/>
                <w:shd w:val="clear" w:color="auto" w:fill="FFFFFF"/>
              </w:rPr>
            </w:pPr>
            <w:r w:rsidRPr="009A0890">
              <w:rPr>
                <w:color w:val="000000"/>
                <w:sz w:val="28"/>
                <w:szCs w:val="28"/>
                <w:shd w:val="clear" w:color="auto" w:fill="FFFFFF"/>
              </w:rPr>
              <w:t>_______________________________</w:t>
            </w:r>
          </w:p>
          <w:p w14:paraId="47D5FAFC" w14:textId="77777777" w:rsidR="00D17598" w:rsidRPr="009A0890" w:rsidRDefault="00D17598" w:rsidP="00D17598">
            <w:pPr>
              <w:widowControl w:val="0"/>
              <w:autoSpaceDN w:val="0"/>
              <w:adjustRightInd w:val="0"/>
              <w:rPr>
                <w:color w:val="000000"/>
                <w:sz w:val="28"/>
                <w:szCs w:val="28"/>
                <w:shd w:val="clear" w:color="auto" w:fill="FFFFFF"/>
              </w:rPr>
            </w:pPr>
            <w:r w:rsidRPr="009A0890">
              <w:rPr>
                <w:color w:val="000000"/>
                <w:sz w:val="28"/>
                <w:szCs w:val="28"/>
                <w:shd w:val="clear" w:color="auto" w:fill="FFFFFF"/>
              </w:rPr>
              <w:t>_______________________________</w:t>
            </w:r>
          </w:p>
          <w:p w14:paraId="770A7215" w14:textId="77777777" w:rsidR="00D17598" w:rsidRPr="009A0890" w:rsidRDefault="00D17598" w:rsidP="00D17598">
            <w:pPr>
              <w:widowControl w:val="0"/>
              <w:shd w:val="clear" w:color="auto" w:fill="FFFFFF"/>
              <w:autoSpaceDE w:val="0"/>
              <w:autoSpaceDN w:val="0"/>
              <w:adjustRightInd w:val="0"/>
              <w:rPr>
                <w:b/>
                <w:sz w:val="28"/>
                <w:szCs w:val="28"/>
              </w:rPr>
            </w:pPr>
          </w:p>
          <w:p w14:paraId="66C775FB" w14:textId="77777777" w:rsidR="00D17598" w:rsidRPr="009A0890" w:rsidRDefault="00D17598" w:rsidP="00D17598">
            <w:pPr>
              <w:widowControl w:val="0"/>
              <w:adjustRightInd w:val="0"/>
              <w:rPr>
                <w:sz w:val="28"/>
                <w:szCs w:val="28"/>
              </w:rPr>
            </w:pPr>
          </w:p>
          <w:p w14:paraId="0D05FCD2" w14:textId="77777777" w:rsidR="00D17598" w:rsidRPr="009A0890" w:rsidRDefault="00D17598" w:rsidP="00D17598">
            <w:pPr>
              <w:widowControl w:val="0"/>
              <w:adjustRightInd w:val="0"/>
              <w:rPr>
                <w:sz w:val="28"/>
                <w:szCs w:val="28"/>
              </w:rPr>
            </w:pPr>
            <w:r w:rsidRPr="009A0890">
              <w:rPr>
                <w:sz w:val="28"/>
                <w:szCs w:val="28"/>
              </w:rPr>
              <w:t xml:space="preserve">_______________________________ </w:t>
            </w:r>
          </w:p>
          <w:p w14:paraId="39C0C793" w14:textId="77777777" w:rsidR="00D17598" w:rsidRPr="009A0890" w:rsidRDefault="00D17598" w:rsidP="00D17598">
            <w:pPr>
              <w:widowControl w:val="0"/>
              <w:shd w:val="clear" w:color="auto" w:fill="FFFFFF"/>
              <w:tabs>
                <w:tab w:val="left" w:pos="2415"/>
                <w:tab w:val="left" w:pos="5730"/>
                <w:tab w:val="left" w:pos="8895"/>
              </w:tabs>
              <w:autoSpaceDE w:val="0"/>
              <w:autoSpaceDN w:val="0"/>
              <w:adjustRightInd w:val="0"/>
              <w:rPr>
                <w:sz w:val="28"/>
                <w:szCs w:val="28"/>
              </w:rPr>
            </w:pPr>
          </w:p>
          <w:p w14:paraId="33B53097" w14:textId="77777777" w:rsidR="00D17598" w:rsidRPr="009A0890" w:rsidRDefault="00D17598" w:rsidP="00D17598">
            <w:pPr>
              <w:widowControl w:val="0"/>
              <w:shd w:val="clear" w:color="auto" w:fill="FFFFFF"/>
              <w:tabs>
                <w:tab w:val="left" w:pos="2415"/>
                <w:tab w:val="left" w:pos="5730"/>
                <w:tab w:val="left" w:pos="8895"/>
              </w:tabs>
              <w:autoSpaceDE w:val="0"/>
              <w:autoSpaceDN w:val="0"/>
              <w:adjustRightInd w:val="0"/>
              <w:rPr>
                <w:sz w:val="28"/>
                <w:szCs w:val="28"/>
              </w:rPr>
            </w:pPr>
            <w:r w:rsidRPr="009A0890">
              <w:rPr>
                <w:sz w:val="28"/>
                <w:szCs w:val="28"/>
              </w:rPr>
              <w:t>«____» ________________20__ г.</w:t>
            </w:r>
          </w:p>
          <w:p w14:paraId="176EC80A" w14:textId="4915D0B2" w:rsidR="00D17598" w:rsidRPr="009A0890" w:rsidRDefault="00D17598" w:rsidP="00D17598">
            <w:pPr>
              <w:widowControl w:val="0"/>
              <w:autoSpaceDN w:val="0"/>
              <w:adjustRightInd w:val="0"/>
              <w:rPr>
                <w:color w:val="000000"/>
                <w:sz w:val="28"/>
                <w:szCs w:val="28"/>
                <w:shd w:val="clear" w:color="auto" w:fill="FFFFFF"/>
              </w:rPr>
            </w:pPr>
            <w:r w:rsidRPr="009A0890">
              <w:rPr>
                <w:sz w:val="28"/>
                <w:szCs w:val="28"/>
              </w:rPr>
              <w:t xml:space="preserve">                             </w:t>
            </w:r>
          </w:p>
        </w:tc>
      </w:tr>
    </w:tbl>
    <w:p w14:paraId="3EEC30D0" w14:textId="77777777" w:rsidR="009760B4" w:rsidRPr="009A0890" w:rsidRDefault="009760B4" w:rsidP="009760B4">
      <w:pPr>
        <w:widowControl w:val="0"/>
        <w:adjustRightInd w:val="0"/>
        <w:ind w:left="5670"/>
        <w:jc w:val="right"/>
        <w:rPr>
          <w:rFonts w:eastAsia="Calibri"/>
          <w:sz w:val="28"/>
          <w:szCs w:val="28"/>
          <w:lang w:eastAsia="en-US"/>
        </w:rPr>
      </w:pPr>
    </w:p>
    <w:p w14:paraId="707DC690" w14:textId="77777777" w:rsidR="00943280" w:rsidRDefault="00943280" w:rsidP="00943280">
      <w:pPr>
        <w:rPr>
          <w:b/>
          <w:sz w:val="28"/>
          <w:szCs w:val="28"/>
        </w:rPr>
      </w:pPr>
    </w:p>
    <w:p w14:paraId="24376FB6" w14:textId="77777777" w:rsidR="00943280" w:rsidRDefault="00943280" w:rsidP="00943280">
      <w:pPr>
        <w:rPr>
          <w:b/>
          <w:sz w:val="28"/>
          <w:szCs w:val="28"/>
        </w:rPr>
      </w:pPr>
    </w:p>
    <w:p w14:paraId="7DC55415" w14:textId="77777777" w:rsidR="00943280" w:rsidRDefault="00943280" w:rsidP="00943280">
      <w:pPr>
        <w:rPr>
          <w:b/>
          <w:sz w:val="28"/>
          <w:szCs w:val="28"/>
        </w:rPr>
      </w:pPr>
    </w:p>
    <w:p w14:paraId="1637A7F6" w14:textId="77777777" w:rsidR="00943280" w:rsidRDefault="00943280" w:rsidP="00943280">
      <w:pPr>
        <w:rPr>
          <w:b/>
          <w:sz w:val="28"/>
          <w:szCs w:val="28"/>
        </w:rPr>
      </w:pPr>
    </w:p>
    <w:p w14:paraId="7033456E" w14:textId="77777777" w:rsidR="00943280" w:rsidRDefault="00943280" w:rsidP="00943280">
      <w:pPr>
        <w:rPr>
          <w:b/>
          <w:sz w:val="28"/>
          <w:szCs w:val="28"/>
        </w:rPr>
      </w:pPr>
    </w:p>
    <w:p w14:paraId="79FB8E95" w14:textId="77777777" w:rsidR="00943280" w:rsidRDefault="00943280" w:rsidP="00943280">
      <w:pPr>
        <w:rPr>
          <w:b/>
          <w:sz w:val="28"/>
          <w:szCs w:val="28"/>
        </w:rPr>
      </w:pPr>
    </w:p>
    <w:p w14:paraId="4299F39F" w14:textId="77777777" w:rsidR="00943280" w:rsidRDefault="00943280" w:rsidP="00943280">
      <w:pPr>
        <w:rPr>
          <w:b/>
          <w:sz w:val="28"/>
          <w:szCs w:val="28"/>
        </w:rPr>
      </w:pPr>
    </w:p>
    <w:p w14:paraId="27240097" w14:textId="77777777" w:rsidR="00943280" w:rsidRDefault="00943280" w:rsidP="00943280">
      <w:pPr>
        <w:rPr>
          <w:b/>
          <w:sz w:val="28"/>
          <w:szCs w:val="28"/>
        </w:rPr>
      </w:pPr>
    </w:p>
    <w:p w14:paraId="2B3774ED" w14:textId="77777777" w:rsidR="00943280" w:rsidRDefault="00943280" w:rsidP="00943280">
      <w:pPr>
        <w:rPr>
          <w:b/>
          <w:sz w:val="28"/>
          <w:szCs w:val="28"/>
        </w:rPr>
      </w:pPr>
    </w:p>
    <w:p w14:paraId="098D7A4C" w14:textId="77777777" w:rsidR="00943280" w:rsidRDefault="00943280" w:rsidP="00943280">
      <w:pPr>
        <w:rPr>
          <w:b/>
          <w:sz w:val="28"/>
          <w:szCs w:val="28"/>
        </w:rPr>
      </w:pPr>
    </w:p>
    <w:p w14:paraId="1B57AF78" w14:textId="5D0F76FD" w:rsidR="009760B4" w:rsidRPr="009A0890" w:rsidRDefault="009760B4" w:rsidP="0078152E">
      <w:pPr>
        <w:widowControl w:val="0"/>
        <w:adjustRightInd w:val="0"/>
        <w:ind w:left="5670"/>
        <w:rPr>
          <w:rFonts w:eastAsia="Calibri"/>
          <w:sz w:val="28"/>
          <w:szCs w:val="28"/>
          <w:lang w:eastAsia="en-US"/>
        </w:rPr>
      </w:pPr>
      <w:r w:rsidRPr="009A0890">
        <w:rPr>
          <w:rFonts w:eastAsia="Calibri"/>
          <w:sz w:val="28"/>
          <w:szCs w:val="28"/>
          <w:lang w:eastAsia="en-US"/>
        </w:rPr>
        <w:lastRenderedPageBreak/>
        <w:t>Приложение № 1</w:t>
      </w:r>
    </w:p>
    <w:p w14:paraId="0DF35601" w14:textId="77777777" w:rsidR="009760B4" w:rsidRPr="009A0890" w:rsidRDefault="009760B4" w:rsidP="0078152E">
      <w:pPr>
        <w:widowControl w:val="0"/>
        <w:adjustRightInd w:val="0"/>
        <w:ind w:left="5670"/>
        <w:rPr>
          <w:sz w:val="28"/>
          <w:szCs w:val="28"/>
        </w:rPr>
      </w:pPr>
      <w:r w:rsidRPr="009A0890">
        <w:rPr>
          <w:rFonts w:eastAsia="Calibri"/>
          <w:sz w:val="28"/>
          <w:szCs w:val="28"/>
          <w:lang w:eastAsia="en-US"/>
        </w:rPr>
        <w:t>к Договору</w:t>
      </w:r>
      <w:r w:rsidRPr="009A0890">
        <w:rPr>
          <w:sz w:val="28"/>
          <w:szCs w:val="28"/>
        </w:rPr>
        <w:t xml:space="preserve"> об отчуждении </w:t>
      </w:r>
    </w:p>
    <w:p w14:paraId="4B371BCF" w14:textId="77777777" w:rsidR="009760B4" w:rsidRPr="009A0890" w:rsidRDefault="009760B4" w:rsidP="0078152E">
      <w:pPr>
        <w:widowControl w:val="0"/>
        <w:adjustRightInd w:val="0"/>
        <w:ind w:left="5670"/>
        <w:rPr>
          <w:sz w:val="28"/>
          <w:szCs w:val="28"/>
        </w:rPr>
      </w:pPr>
      <w:r w:rsidRPr="009A0890">
        <w:rPr>
          <w:sz w:val="28"/>
          <w:szCs w:val="28"/>
        </w:rPr>
        <w:t>исключительного права № ___</w:t>
      </w:r>
    </w:p>
    <w:p w14:paraId="1C32BDED" w14:textId="77777777" w:rsidR="009760B4" w:rsidRPr="009A0890" w:rsidRDefault="009760B4" w:rsidP="0078152E">
      <w:pPr>
        <w:widowControl w:val="0"/>
        <w:adjustRightInd w:val="0"/>
        <w:ind w:left="5670"/>
        <w:rPr>
          <w:sz w:val="28"/>
          <w:szCs w:val="28"/>
        </w:rPr>
      </w:pPr>
      <w:r w:rsidRPr="009A0890">
        <w:rPr>
          <w:sz w:val="28"/>
          <w:szCs w:val="28"/>
        </w:rPr>
        <w:t xml:space="preserve">от «___» __________ 20__ г. </w:t>
      </w:r>
    </w:p>
    <w:p w14:paraId="61ACEBE3" w14:textId="77777777" w:rsidR="009760B4" w:rsidRPr="009A0890" w:rsidRDefault="009760B4" w:rsidP="009760B4">
      <w:pPr>
        <w:widowControl w:val="0"/>
        <w:adjustRightInd w:val="0"/>
        <w:jc w:val="right"/>
        <w:rPr>
          <w:rFonts w:eastAsia="Calibri"/>
          <w:sz w:val="28"/>
          <w:szCs w:val="28"/>
          <w:lang w:eastAsia="en-US"/>
        </w:rPr>
      </w:pPr>
    </w:p>
    <w:p w14:paraId="41E2458C" w14:textId="678A764E" w:rsidR="009760B4" w:rsidRPr="009A0890" w:rsidRDefault="00967705" w:rsidP="009760B4">
      <w:pPr>
        <w:widowControl w:val="0"/>
        <w:adjustRightInd w:val="0"/>
        <w:spacing w:after="160"/>
        <w:jc w:val="center"/>
        <w:rPr>
          <w:rFonts w:eastAsia="Calibri"/>
          <w:b/>
          <w:sz w:val="28"/>
          <w:szCs w:val="28"/>
          <w:lang w:eastAsia="en-US"/>
        </w:rPr>
      </w:pPr>
      <w:r>
        <w:rPr>
          <w:rFonts w:eastAsia="Calibri"/>
          <w:b/>
          <w:sz w:val="28"/>
          <w:szCs w:val="28"/>
          <w:lang w:eastAsia="en-US"/>
        </w:rPr>
        <w:t>ПЕРЕЧЕНЬ ПЕРЕДАВАЕМЫХ ОИС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2118"/>
        <w:gridCol w:w="1469"/>
        <w:gridCol w:w="1382"/>
        <w:gridCol w:w="232"/>
        <w:gridCol w:w="2936"/>
        <w:gridCol w:w="1277"/>
        <w:gridCol w:w="8"/>
      </w:tblGrid>
      <w:tr w:rsidR="009760B4" w:rsidRPr="009A0890" w14:paraId="7E623070" w14:textId="77777777" w:rsidTr="004E2294">
        <w:trPr>
          <w:gridAfter w:val="1"/>
          <w:wAfter w:w="4" w:type="pct"/>
        </w:trPr>
        <w:tc>
          <w:tcPr>
            <w:tcW w:w="247" w:type="pct"/>
            <w:shd w:val="clear" w:color="auto" w:fill="auto"/>
          </w:tcPr>
          <w:p w14:paraId="2092DCC9" w14:textId="77777777" w:rsidR="009760B4" w:rsidRPr="009A0890" w:rsidRDefault="009760B4" w:rsidP="004E2294">
            <w:pPr>
              <w:widowControl w:val="0"/>
              <w:adjustRightInd w:val="0"/>
              <w:ind w:left="-57" w:right="-57"/>
              <w:jc w:val="center"/>
              <w:rPr>
                <w:sz w:val="28"/>
                <w:szCs w:val="28"/>
              </w:rPr>
            </w:pPr>
            <w:r w:rsidRPr="009A0890">
              <w:rPr>
                <w:sz w:val="28"/>
                <w:szCs w:val="28"/>
              </w:rPr>
              <w:t>№ п/п</w:t>
            </w:r>
          </w:p>
        </w:tc>
        <w:tc>
          <w:tcPr>
            <w:tcW w:w="1069" w:type="pct"/>
            <w:shd w:val="clear" w:color="auto" w:fill="auto"/>
          </w:tcPr>
          <w:p w14:paraId="3D2CC517" w14:textId="77777777" w:rsidR="009760B4" w:rsidRPr="009A0890" w:rsidRDefault="009760B4" w:rsidP="004E2294">
            <w:pPr>
              <w:widowControl w:val="0"/>
              <w:adjustRightInd w:val="0"/>
              <w:jc w:val="center"/>
              <w:rPr>
                <w:sz w:val="28"/>
                <w:szCs w:val="28"/>
              </w:rPr>
            </w:pPr>
            <w:r w:rsidRPr="009A0890">
              <w:rPr>
                <w:sz w:val="28"/>
                <w:szCs w:val="28"/>
              </w:rPr>
              <w:t>Наименование ОИС</w:t>
            </w:r>
          </w:p>
        </w:tc>
        <w:tc>
          <w:tcPr>
            <w:tcW w:w="741" w:type="pct"/>
            <w:shd w:val="clear" w:color="auto" w:fill="auto"/>
          </w:tcPr>
          <w:p w14:paraId="7991D46D" w14:textId="77777777" w:rsidR="009760B4" w:rsidRPr="009A0890" w:rsidRDefault="009760B4" w:rsidP="004E2294">
            <w:pPr>
              <w:widowControl w:val="0"/>
              <w:adjustRightInd w:val="0"/>
              <w:jc w:val="center"/>
              <w:rPr>
                <w:sz w:val="28"/>
                <w:szCs w:val="28"/>
              </w:rPr>
            </w:pPr>
            <w:r w:rsidRPr="009A0890">
              <w:rPr>
                <w:sz w:val="28"/>
                <w:szCs w:val="28"/>
              </w:rPr>
              <w:t xml:space="preserve">Автор </w:t>
            </w:r>
          </w:p>
          <w:p w14:paraId="6A8F47F7" w14:textId="77777777" w:rsidR="009760B4" w:rsidRPr="009A0890" w:rsidRDefault="009760B4" w:rsidP="004E2294">
            <w:pPr>
              <w:widowControl w:val="0"/>
              <w:adjustRightInd w:val="0"/>
              <w:jc w:val="center"/>
              <w:rPr>
                <w:sz w:val="28"/>
                <w:szCs w:val="28"/>
              </w:rPr>
            </w:pPr>
            <w:r w:rsidRPr="009A0890">
              <w:rPr>
                <w:sz w:val="28"/>
                <w:szCs w:val="28"/>
              </w:rPr>
              <w:t>(при наличии)</w:t>
            </w:r>
          </w:p>
        </w:tc>
        <w:tc>
          <w:tcPr>
            <w:tcW w:w="814" w:type="pct"/>
            <w:gridSpan w:val="2"/>
            <w:shd w:val="clear" w:color="auto" w:fill="auto"/>
          </w:tcPr>
          <w:p w14:paraId="15C8BE00" w14:textId="77777777" w:rsidR="009760B4" w:rsidRPr="009A0890" w:rsidRDefault="009760B4" w:rsidP="004E2294">
            <w:pPr>
              <w:widowControl w:val="0"/>
              <w:adjustRightInd w:val="0"/>
              <w:jc w:val="center"/>
              <w:rPr>
                <w:sz w:val="28"/>
                <w:szCs w:val="28"/>
              </w:rPr>
            </w:pPr>
            <w:r w:rsidRPr="009A0890">
              <w:rPr>
                <w:sz w:val="28"/>
                <w:szCs w:val="28"/>
              </w:rPr>
              <w:t>Название (при наличии)</w:t>
            </w:r>
          </w:p>
        </w:tc>
        <w:tc>
          <w:tcPr>
            <w:tcW w:w="1481" w:type="pct"/>
            <w:shd w:val="clear" w:color="auto" w:fill="auto"/>
          </w:tcPr>
          <w:p w14:paraId="512DD5B9" w14:textId="77777777" w:rsidR="009760B4" w:rsidRPr="009A0890" w:rsidRDefault="009760B4" w:rsidP="004E2294">
            <w:pPr>
              <w:widowControl w:val="0"/>
              <w:adjustRightInd w:val="0"/>
              <w:jc w:val="center"/>
              <w:rPr>
                <w:sz w:val="28"/>
                <w:szCs w:val="28"/>
              </w:rPr>
            </w:pPr>
            <w:r w:rsidRPr="009A0890">
              <w:rPr>
                <w:sz w:val="28"/>
                <w:szCs w:val="28"/>
              </w:rPr>
              <w:t>Характеристика ОИС</w:t>
            </w:r>
          </w:p>
        </w:tc>
        <w:tc>
          <w:tcPr>
            <w:tcW w:w="644" w:type="pct"/>
            <w:shd w:val="clear" w:color="auto" w:fill="auto"/>
          </w:tcPr>
          <w:p w14:paraId="666CFE3C" w14:textId="77777777" w:rsidR="009760B4" w:rsidRPr="009A0890" w:rsidRDefault="009760B4" w:rsidP="004E2294">
            <w:pPr>
              <w:widowControl w:val="0"/>
              <w:adjustRightInd w:val="0"/>
              <w:jc w:val="center"/>
              <w:rPr>
                <w:sz w:val="28"/>
                <w:szCs w:val="28"/>
              </w:rPr>
            </w:pPr>
            <w:r w:rsidRPr="009A0890">
              <w:rPr>
                <w:sz w:val="28"/>
                <w:szCs w:val="28"/>
              </w:rPr>
              <w:t>Кол-во (экз.)</w:t>
            </w:r>
          </w:p>
        </w:tc>
      </w:tr>
      <w:tr w:rsidR="009760B4" w:rsidRPr="009A0890" w14:paraId="4C66B775" w14:textId="77777777" w:rsidTr="004E2294">
        <w:trPr>
          <w:gridAfter w:val="1"/>
          <w:wAfter w:w="4" w:type="pct"/>
        </w:trPr>
        <w:tc>
          <w:tcPr>
            <w:tcW w:w="247" w:type="pct"/>
            <w:shd w:val="clear" w:color="auto" w:fill="auto"/>
          </w:tcPr>
          <w:p w14:paraId="17E9476E"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6B65FB7C" w14:textId="77777777" w:rsidR="009760B4" w:rsidRPr="009A0890" w:rsidRDefault="009760B4" w:rsidP="004E2294">
            <w:pPr>
              <w:widowControl w:val="0"/>
              <w:adjustRightInd w:val="0"/>
              <w:jc w:val="both"/>
              <w:rPr>
                <w:sz w:val="28"/>
                <w:szCs w:val="28"/>
              </w:rPr>
            </w:pPr>
          </w:p>
        </w:tc>
        <w:tc>
          <w:tcPr>
            <w:tcW w:w="741" w:type="pct"/>
            <w:shd w:val="clear" w:color="auto" w:fill="auto"/>
          </w:tcPr>
          <w:p w14:paraId="426DAA8D"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0434A949"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734F02A0" w14:textId="77777777" w:rsidR="009760B4" w:rsidRPr="009A0890" w:rsidRDefault="009760B4" w:rsidP="004E2294">
            <w:pPr>
              <w:widowControl w:val="0"/>
              <w:adjustRightInd w:val="0"/>
              <w:jc w:val="both"/>
              <w:rPr>
                <w:sz w:val="28"/>
                <w:szCs w:val="28"/>
              </w:rPr>
            </w:pPr>
          </w:p>
        </w:tc>
        <w:tc>
          <w:tcPr>
            <w:tcW w:w="644" w:type="pct"/>
            <w:shd w:val="clear" w:color="auto" w:fill="auto"/>
          </w:tcPr>
          <w:p w14:paraId="39249B4D" w14:textId="77777777" w:rsidR="009760B4" w:rsidRPr="009A0890" w:rsidRDefault="009760B4" w:rsidP="004E2294">
            <w:pPr>
              <w:widowControl w:val="0"/>
              <w:adjustRightInd w:val="0"/>
              <w:jc w:val="center"/>
              <w:rPr>
                <w:sz w:val="28"/>
                <w:szCs w:val="28"/>
              </w:rPr>
            </w:pPr>
          </w:p>
        </w:tc>
      </w:tr>
      <w:tr w:rsidR="009760B4" w:rsidRPr="009A0890" w14:paraId="239D5398" w14:textId="77777777" w:rsidTr="004E2294">
        <w:trPr>
          <w:gridAfter w:val="1"/>
          <w:wAfter w:w="4" w:type="pct"/>
        </w:trPr>
        <w:tc>
          <w:tcPr>
            <w:tcW w:w="247" w:type="pct"/>
            <w:shd w:val="clear" w:color="auto" w:fill="auto"/>
          </w:tcPr>
          <w:p w14:paraId="1B98DF38"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52B82768" w14:textId="77777777" w:rsidR="009760B4" w:rsidRPr="009A0890" w:rsidRDefault="009760B4" w:rsidP="004E2294">
            <w:pPr>
              <w:widowControl w:val="0"/>
              <w:adjustRightInd w:val="0"/>
              <w:jc w:val="both"/>
              <w:rPr>
                <w:sz w:val="28"/>
                <w:szCs w:val="28"/>
              </w:rPr>
            </w:pPr>
          </w:p>
        </w:tc>
        <w:tc>
          <w:tcPr>
            <w:tcW w:w="741" w:type="pct"/>
            <w:shd w:val="clear" w:color="auto" w:fill="auto"/>
          </w:tcPr>
          <w:p w14:paraId="7DCCA63B"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2F122364"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65E473D7" w14:textId="77777777" w:rsidR="009760B4" w:rsidRPr="009A0890" w:rsidRDefault="009760B4" w:rsidP="004E2294">
            <w:pPr>
              <w:widowControl w:val="0"/>
              <w:adjustRightInd w:val="0"/>
              <w:jc w:val="both"/>
              <w:rPr>
                <w:sz w:val="28"/>
                <w:szCs w:val="28"/>
              </w:rPr>
            </w:pPr>
          </w:p>
        </w:tc>
        <w:tc>
          <w:tcPr>
            <w:tcW w:w="644" w:type="pct"/>
            <w:shd w:val="clear" w:color="auto" w:fill="auto"/>
          </w:tcPr>
          <w:p w14:paraId="083CE802" w14:textId="77777777" w:rsidR="009760B4" w:rsidRPr="009A0890" w:rsidRDefault="009760B4" w:rsidP="004E2294">
            <w:pPr>
              <w:widowControl w:val="0"/>
              <w:adjustRightInd w:val="0"/>
              <w:jc w:val="center"/>
              <w:rPr>
                <w:sz w:val="28"/>
                <w:szCs w:val="28"/>
              </w:rPr>
            </w:pPr>
          </w:p>
        </w:tc>
      </w:tr>
      <w:tr w:rsidR="009760B4" w:rsidRPr="009A0890" w14:paraId="4E7391B9" w14:textId="77777777" w:rsidTr="004E2294">
        <w:trPr>
          <w:gridAfter w:val="1"/>
          <w:wAfter w:w="4" w:type="pct"/>
        </w:trPr>
        <w:tc>
          <w:tcPr>
            <w:tcW w:w="247" w:type="pct"/>
            <w:shd w:val="clear" w:color="auto" w:fill="auto"/>
          </w:tcPr>
          <w:p w14:paraId="659CB0E7"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473B8115" w14:textId="77777777" w:rsidR="009760B4" w:rsidRPr="009A0890" w:rsidRDefault="009760B4" w:rsidP="004E2294">
            <w:pPr>
              <w:widowControl w:val="0"/>
              <w:adjustRightInd w:val="0"/>
              <w:jc w:val="both"/>
              <w:rPr>
                <w:sz w:val="28"/>
                <w:szCs w:val="28"/>
              </w:rPr>
            </w:pPr>
          </w:p>
        </w:tc>
        <w:tc>
          <w:tcPr>
            <w:tcW w:w="741" w:type="pct"/>
            <w:shd w:val="clear" w:color="auto" w:fill="auto"/>
          </w:tcPr>
          <w:p w14:paraId="50D3E370"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6BC90D3C"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1B0DB6ED" w14:textId="77777777" w:rsidR="009760B4" w:rsidRPr="009A0890" w:rsidRDefault="009760B4" w:rsidP="004E2294">
            <w:pPr>
              <w:widowControl w:val="0"/>
              <w:adjustRightInd w:val="0"/>
              <w:jc w:val="both"/>
              <w:rPr>
                <w:sz w:val="28"/>
                <w:szCs w:val="28"/>
              </w:rPr>
            </w:pPr>
          </w:p>
        </w:tc>
        <w:tc>
          <w:tcPr>
            <w:tcW w:w="644" w:type="pct"/>
            <w:shd w:val="clear" w:color="auto" w:fill="auto"/>
          </w:tcPr>
          <w:p w14:paraId="782F6CF3" w14:textId="77777777" w:rsidR="009760B4" w:rsidRPr="009A0890" w:rsidRDefault="009760B4" w:rsidP="004E2294">
            <w:pPr>
              <w:widowControl w:val="0"/>
              <w:adjustRightInd w:val="0"/>
              <w:jc w:val="center"/>
              <w:rPr>
                <w:sz w:val="28"/>
                <w:szCs w:val="28"/>
              </w:rPr>
            </w:pPr>
          </w:p>
        </w:tc>
      </w:tr>
      <w:tr w:rsidR="009760B4" w:rsidRPr="009A0890" w14:paraId="28802F1B" w14:textId="77777777" w:rsidTr="004E2294">
        <w:trPr>
          <w:gridAfter w:val="1"/>
          <w:wAfter w:w="4" w:type="pct"/>
        </w:trPr>
        <w:tc>
          <w:tcPr>
            <w:tcW w:w="247" w:type="pct"/>
            <w:shd w:val="clear" w:color="auto" w:fill="auto"/>
          </w:tcPr>
          <w:p w14:paraId="42AA5254"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1B253E7A" w14:textId="77777777" w:rsidR="009760B4" w:rsidRPr="009A0890" w:rsidRDefault="009760B4" w:rsidP="004E2294">
            <w:pPr>
              <w:widowControl w:val="0"/>
              <w:adjustRightInd w:val="0"/>
              <w:jc w:val="both"/>
              <w:rPr>
                <w:sz w:val="28"/>
                <w:szCs w:val="28"/>
              </w:rPr>
            </w:pPr>
          </w:p>
        </w:tc>
        <w:tc>
          <w:tcPr>
            <w:tcW w:w="741" w:type="pct"/>
            <w:shd w:val="clear" w:color="auto" w:fill="auto"/>
          </w:tcPr>
          <w:p w14:paraId="7EDA9F9D"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242A4D50"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05E4B289" w14:textId="77777777" w:rsidR="009760B4" w:rsidRPr="009A0890" w:rsidRDefault="009760B4" w:rsidP="004E2294">
            <w:pPr>
              <w:widowControl w:val="0"/>
              <w:adjustRightInd w:val="0"/>
              <w:jc w:val="both"/>
              <w:rPr>
                <w:sz w:val="28"/>
                <w:szCs w:val="28"/>
              </w:rPr>
            </w:pPr>
          </w:p>
        </w:tc>
        <w:tc>
          <w:tcPr>
            <w:tcW w:w="644" w:type="pct"/>
            <w:shd w:val="clear" w:color="auto" w:fill="auto"/>
          </w:tcPr>
          <w:p w14:paraId="31A1D549" w14:textId="77777777" w:rsidR="009760B4" w:rsidRPr="009A0890" w:rsidRDefault="009760B4" w:rsidP="004E2294">
            <w:pPr>
              <w:widowControl w:val="0"/>
              <w:adjustRightInd w:val="0"/>
              <w:jc w:val="center"/>
              <w:rPr>
                <w:sz w:val="28"/>
                <w:szCs w:val="28"/>
              </w:rPr>
            </w:pPr>
          </w:p>
        </w:tc>
      </w:tr>
      <w:tr w:rsidR="009760B4" w:rsidRPr="009A0890" w14:paraId="41C3F08E" w14:textId="77777777" w:rsidTr="004E2294">
        <w:trPr>
          <w:gridAfter w:val="1"/>
          <w:wAfter w:w="4" w:type="pct"/>
        </w:trPr>
        <w:tc>
          <w:tcPr>
            <w:tcW w:w="247" w:type="pct"/>
            <w:shd w:val="clear" w:color="auto" w:fill="auto"/>
          </w:tcPr>
          <w:p w14:paraId="589BF3A0"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71DE32A3" w14:textId="77777777" w:rsidR="009760B4" w:rsidRPr="009A0890" w:rsidRDefault="009760B4" w:rsidP="004E2294">
            <w:pPr>
              <w:widowControl w:val="0"/>
              <w:adjustRightInd w:val="0"/>
              <w:jc w:val="both"/>
              <w:rPr>
                <w:sz w:val="28"/>
                <w:szCs w:val="28"/>
              </w:rPr>
            </w:pPr>
          </w:p>
        </w:tc>
        <w:tc>
          <w:tcPr>
            <w:tcW w:w="741" w:type="pct"/>
            <w:shd w:val="clear" w:color="auto" w:fill="auto"/>
          </w:tcPr>
          <w:p w14:paraId="74499E88"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4753C968"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74627A50" w14:textId="77777777" w:rsidR="009760B4" w:rsidRPr="009A0890" w:rsidRDefault="009760B4" w:rsidP="004E2294">
            <w:pPr>
              <w:widowControl w:val="0"/>
              <w:adjustRightInd w:val="0"/>
              <w:jc w:val="both"/>
              <w:rPr>
                <w:sz w:val="28"/>
                <w:szCs w:val="28"/>
              </w:rPr>
            </w:pPr>
          </w:p>
        </w:tc>
        <w:tc>
          <w:tcPr>
            <w:tcW w:w="644" w:type="pct"/>
            <w:shd w:val="clear" w:color="auto" w:fill="auto"/>
          </w:tcPr>
          <w:p w14:paraId="00FB3F9C" w14:textId="77777777" w:rsidR="009760B4" w:rsidRPr="009A0890" w:rsidRDefault="009760B4" w:rsidP="004E2294">
            <w:pPr>
              <w:widowControl w:val="0"/>
              <w:adjustRightInd w:val="0"/>
              <w:jc w:val="center"/>
              <w:rPr>
                <w:sz w:val="28"/>
                <w:szCs w:val="28"/>
              </w:rPr>
            </w:pPr>
          </w:p>
        </w:tc>
      </w:tr>
      <w:tr w:rsidR="009760B4" w:rsidRPr="009A0890" w14:paraId="5902B8F9" w14:textId="77777777" w:rsidTr="004E2294">
        <w:trPr>
          <w:gridAfter w:val="1"/>
          <w:wAfter w:w="4" w:type="pct"/>
        </w:trPr>
        <w:tc>
          <w:tcPr>
            <w:tcW w:w="247" w:type="pct"/>
            <w:shd w:val="clear" w:color="auto" w:fill="auto"/>
          </w:tcPr>
          <w:p w14:paraId="14F049DC"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614E4CCB" w14:textId="77777777" w:rsidR="009760B4" w:rsidRPr="009A0890" w:rsidRDefault="009760B4" w:rsidP="004E2294">
            <w:pPr>
              <w:widowControl w:val="0"/>
              <w:adjustRightInd w:val="0"/>
              <w:jc w:val="both"/>
              <w:rPr>
                <w:sz w:val="28"/>
                <w:szCs w:val="28"/>
              </w:rPr>
            </w:pPr>
          </w:p>
        </w:tc>
        <w:tc>
          <w:tcPr>
            <w:tcW w:w="741" w:type="pct"/>
            <w:shd w:val="clear" w:color="auto" w:fill="auto"/>
          </w:tcPr>
          <w:p w14:paraId="13E4F9B7"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524C9F85"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60909A70" w14:textId="77777777" w:rsidR="009760B4" w:rsidRPr="009A0890" w:rsidRDefault="009760B4" w:rsidP="004E2294">
            <w:pPr>
              <w:widowControl w:val="0"/>
              <w:adjustRightInd w:val="0"/>
              <w:jc w:val="both"/>
              <w:rPr>
                <w:sz w:val="28"/>
                <w:szCs w:val="28"/>
              </w:rPr>
            </w:pPr>
          </w:p>
        </w:tc>
        <w:tc>
          <w:tcPr>
            <w:tcW w:w="644" w:type="pct"/>
            <w:shd w:val="clear" w:color="auto" w:fill="auto"/>
          </w:tcPr>
          <w:p w14:paraId="2681B4D3" w14:textId="77777777" w:rsidR="009760B4" w:rsidRPr="009A0890" w:rsidRDefault="009760B4" w:rsidP="004E2294">
            <w:pPr>
              <w:widowControl w:val="0"/>
              <w:adjustRightInd w:val="0"/>
              <w:jc w:val="center"/>
              <w:rPr>
                <w:sz w:val="28"/>
                <w:szCs w:val="28"/>
              </w:rPr>
            </w:pPr>
          </w:p>
        </w:tc>
      </w:tr>
      <w:tr w:rsidR="009760B4" w:rsidRPr="009A0890" w14:paraId="7B30F830" w14:textId="77777777" w:rsidTr="004E2294">
        <w:trPr>
          <w:gridAfter w:val="1"/>
          <w:wAfter w:w="4" w:type="pct"/>
        </w:trPr>
        <w:tc>
          <w:tcPr>
            <w:tcW w:w="247" w:type="pct"/>
            <w:shd w:val="clear" w:color="auto" w:fill="auto"/>
          </w:tcPr>
          <w:p w14:paraId="587F1CBF"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1F7EA1A2" w14:textId="77777777" w:rsidR="009760B4" w:rsidRPr="009A0890" w:rsidRDefault="009760B4" w:rsidP="004E2294">
            <w:pPr>
              <w:widowControl w:val="0"/>
              <w:adjustRightInd w:val="0"/>
              <w:jc w:val="both"/>
              <w:rPr>
                <w:sz w:val="28"/>
                <w:szCs w:val="28"/>
              </w:rPr>
            </w:pPr>
          </w:p>
        </w:tc>
        <w:tc>
          <w:tcPr>
            <w:tcW w:w="741" w:type="pct"/>
            <w:shd w:val="clear" w:color="auto" w:fill="auto"/>
          </w:tcPr>
          <w:p w14:paraId="580B79F3"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4B523EA9"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2D3ABC00" w14:textId="77777777" w:rsidR="009760B4" w:rsidRPr="009A0890" w:rsidRDefault="009760B4" w:rsidP="004E2294">
            <w:pPr>
              <w:widowControl w:val="0"/>
              <w:adjustRightInd w:val="0"/>
              <w:jc w:val="both"/>
              <w:rPr>
                <w:sz w:val="28"/>
                <w:szCs w:val="28"/>
              </w:rPr>
            </w:pPr>
          </w:p>
        </w:tc>
        <w:tc>
          <w:tcPr>
            <w:tcW w:w="644" w:type="pct"/>
            <w:shd w:val="clear" w:color="auto" w:fill="auto"/>
          </w:tcPr>
          <w:p w14:paraId="414B2756" w14:textId="77777777" w:rsidR="009760B4" w:rsidRPr="009A0890" w:rsidRDefault="009760B4" w:rsidP="004E2294">
            <w:pPr>
              <w:widowControl w:val="0"/>
              <w:adjustRightInd w:val="0"/>
              <w:jc w:val="center"/>
              <w:rPr>
                <w:sz w:val="28"/>
                <w:szCs w:val="28"/>
              </w:rPr>
            </w:pPr>
          </w:p>
        </w:tc>
      </w:tr>
      <w:tr w:rsidR="009760B4" w:rsidRPr="009A0890" w14:paraId="34E89965" w14:textId="77777777" w:rsidTr="004E2294">
        <w:trPr>
          <w:gridAfter w:val="1"/>
          <w:wAfter w:w="4" w:type="pct"/>
        </w:trPr>
        <w:tc>
          <w:tcPr>
            <w:tcW w:w="247" w:type="pct"/>
            <w:shd w:val="clear" w:color="auto" w:fill="auto"/>
          </w:tcPr>
          <w:p w14:paraId="20AE437F"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586034EE" w14:textId="77777777" w:rsidR="009760B4" w:rsidRPr="009A0890" w:rsidRDefault="009760B4" w:rsidP="004E2294">
            <w:pPr>
              <w:widowControl w:val="0"/>
              <w:adjustRightInd w:val="0"/>
              <w:jc w:val="both"/>
              <w:rPr>
                <w:sz w:val="28"/>
                <w:szCs w:val="28"/>
              </w:rPr>
            </w:pPr>
          </w:p>
        </w:tc>
        <w:tc>
          <w:tcPr>
            <w:tcW w:w="741" w:type="pct"/>
            <w:shd w:val="clear" w:color="auto" w:fill="auto"/>
          </w:tcPr>
          <w:p w14:paraId="7DDB6779"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651D8511"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3886BD9C" w14:textId="77777777" w:rsidR="009760B4" w:rsidRPr="009A0890" w:rsidRDefault="009760B4" w:rsidP="004E2294">
            <w:pPr>
              <w:widowControl w:val="0"/>
              <w:adjustRightInd w:val="0"/>
              <w:jc w:val="both"/>
              <w:rPr>
                <w:sz w:val="28"/>
                <w:szCs w:val="28"/>
              </w:rPr>
            </w:pPr>
          </w:p>
        </w:tc>
        <w:tc>
          <w:tcPr>
            <w:tcW w:w="644" w:type="pct"/>
            <w:shd w:val="clear" w:color="auto" w:fill="auto"/>
          </w:tcPr>
          <w:p w14:paraId="2424DABF" w14:textId="77777777" w:rsidR="009760B4" w:rsidRPr="009A0890" w:rsidRDefault="009760B4" w:rsidP="004E2294">
            <w:pPr>
              <w:widowControl w:val="0"/>
              <w:adjustRightInd w:val="0"/>
              <w:jc w:val="center"/>
              <w:rPr>
                <w:sz w:val="28"/>
                <w:szCs w:val="28"/>
              </w:rPr>
            </w:pPr>
          </w:p>
        </w:tc>
      </w:tr>
      <w:tr w:rsidR="009760B4" w:rsidRPr="009A0890" w14:paraId="0A90C55D" w14:textId="77777777" w:rsidTr="004E2294">
        <w:trPr>
          <w:gridAfter w:val="1"/>
          <w:wAfter w:w="4" w:type="pct"/>
        </w:trPr>
        <w:tc>
          <w:tcPr>
            <w:tcW w:w="247" w:type="pct"/>
            <w:shd w:val="clear" w:color="auto" w:fill="auto"/>
          </w:tcPr>
          <w:p w14:paraId="5A518085"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03BC5D70" w14:textId="77777777" w:rsidR="009760B4" w:rsidRPr="009A0890" w:rsidRDefault="009760B4" w:rsidP="004E2294">
            <w:pPr>
              <w:widowControl w:val="0"/>
              <w:adjustRightInd w:val="0"/>
              <w:jc w:val="both"/>
              <w:rPr>
                <w:sz w:val="28"/>
                <w:szCs w:val="28"/>
              </w:rPr>
            </w:pPr>
          </w:p>
        </w:tc>
        <w:tc>
          <w:tcPr>
            <w:tcW w:w="741" w:type="pct"/>
            <w:shd w:val="clear" w:color="auto" w:fill="auto"/>
          </w:tcPr>
          <w:p w14:paraId="6C595379"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39E4353B"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02DADE0C" w14:textId="77777777" w:rsidR="009760B4" w:rsidRPr="009A0890" w:rsidRDefault="009760B4" w:rsidP="004E2294">
            <w:pPr>
              <w:widowControl w:val="0"/>
              <w:adjustRightInd w:val="0"/>
              <w:jc w:val="both"/>
              <w:rPr>
                <w:sz w:val="28"/>
                <w:szCs w:val="28"/>
              </w:rPr>
            </w:pPr>
          </w:p>
        </w:tc>
        <w:tc>
          <w:tcPr>
            <w:tcW w:w="644" w:type="pct"/>
            <w:shd w:val="clear" w:color="auto" w:fill="auto"/>
          </w:tcPr>
          <w:p w14:paraId="21851C06" w14:textId="77777777" w:rsidR="009760B4" w:rsidRPr="009A0890" w:rsidRDefault="009760B4" w:rsidP="004E2294">
            <w:pPr>
              <w:widowControl w:val="0"/>
              <w:adjustRightInd w:val="0"/>
              <w:jc w:val="center"/>
              <w:rPr>
                <w:sz w:val="28"/>
                <w:szCs w:val="28"/>
              </w:rPr>
            </w:pPr>
          </w:p>
        </w:tc>
      </w:tr>
      <w:tr w:rsidR="009760B4" w:rsidRPr="009A0890" w14:paraId="0E72F7EB" w14:textId="77777777" w:rsidTr="004E2294">
        <w:trPr>
          <w:gridAfter w:val="1"/>
          <w:wAfter w:w="4" w:type="pct"/>
        </w:trPr>
        <w:tc>
          <w:tcPr>
            <w:tcW w:w="247" w:type="pct"/>
            <w:shd w:val="clear" w:color="auto" w:fill="auto"/>
          </w:tcPr>
          <w:p w14:paraId="6EF02739"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0E1D9685" w14:textId="77777777" w:rsidR="009760B4" w:rsidRPr="009A0890" w:rsidRDefault="009760B4" w:rsidP="004E2294">
            <w:pPr>
              <w:widowControl w:val="0"/>
              <w:adjustRightInd w:val="0"/>
              <w:jc w:val="both"/>
              <w:rPr>
                <w:sz w:val="28"/>
                <w:szCs w:val="28"/>
              </w:rPr>
            </w:pPr>
          </w:p>
        </w:tc>
        <w:tc>
          <w:tcPr>
            <w:tcW w:w="741" w:type="pct"/>
            <w:shd w:val="clear" w:color="auto" w:fill="auto"/>
          </w:tcPr>
          <w:p w14:paraId="20241382"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230D15A1"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48038C31" w14:textId="77777777" w:rsidR="009760B4" w:rsidRPr="009A0890" w:rsidRDefault="009760B4" w:rsidP="004E2294">
            <w:pPr>
              <w:widowControl w:val="0"/>
              <w:adjustRightInd w:val="0"/>
              <w:jc w:val="both"/>
              <w:rPr>
                <w:sz w:val="28"/>
                <w:szCs w:val="28"/>
              </w:rPr>
            </w:pPr>
          </w:p>
        </w:tc>
        <w:tc>
          <w:tcPr>
            <w:tcW w:w="644" w:type="pct"/>
            <w:shd w:val="clear" w:color="auto" w:fill="auto"/>
          </w:tcPr>
          <w:p w14:paraId="4B261150" w14:textId="77777777" w:rsidR="009760B4" w:rsidRPr="009A0890" w:rsidRDefault="009760B4" w:rsidP="004E2294">
            <w:pPr>
              <w:widowControl w:val="0"/>
              <w:adjustRightInd w:val="0"/>
              <w:jc w:val="center"/>
              <w:rPr>
                <w:sz w:val="28"/>
                <w:szCs w:val="28"/>
              </w:rPr>
            </w:pPr>
          </w:p>
        </w:tc>
      </w:tr>
      <w:tr w:rsidR="009760B4" w:rsidRPr="009A0890" w14:paraId="16E88C08" w14:textId="77777777" w:rsidTr="004E2294">
        <w:trPr>
          <w:gridAfter w:val="1"/>
          <w:wAfter w:w="4" w:type="pct"/>
        </w:trPr>
        <w:tc>
          <w:tcPr>
            <w:tcW w:w="247" w:type="pct"/>
            <w:shd w:val="clear" w:color="auto" w:fill="auto"/>
          </w:tcPr>
          <w:p w14:paraId="6B9D9B48" w14:textId="77777777" w:rsidR="009760B4" w:rsidRPr="009A0890" w:rsidRDefault="009760B4" w:rsidP="004E2294">
            <w:pPr>
              <w:widowControl w:val="0"/>
              <w:adjustRightInd w:val="0"/>
              <w:jc w:val="center"/>
              <w:rPr>
                <w:sz w:val="28"/>
                <w:szCs w:val="28"/>
              </w:rPr>
            </w:pPr>
          </w:p>
        </w:tc>
        <w:tc>
          <w:tcPr>
            <w:tcW w:w="1069" w:type="pct"/>
            <w:shd w:val="clear" w:color="auto" w:fill="auto"/>
          </w:tcPr>
          <w:p w14:paraId="185AF9BE" w14:textId="77777777" w:rsidR="009760B4" w:rsidRPr="009A0890" w:rsidRDefault="009760B4" w:rsidP="004E2294">
            <w:pPr>
              <w:widowControl w:val="0"/>
              <w:adjustRightInd w:val="0"/>
              <w:jc w:val="both"/>
              <w:rPr>
                <w:sz w:val="28"/>
                <w:szCs w:val="28"/>
              </w:rPr>
            </w:pPr>
          </w:p>
        </w:tc>
        <w:tc>
          <w:tcPr>
            <w:tcW w:w="741" w:type="pct"/>
            <w:shd w:val="clear" w:color="auto" w:fill="auto"/>
          </w:tcPr>
          <w:p w14:paraId="752BA6BE" w14:textId="77777777" w:rsidR="009760B4" w:rsidRPr="009A0890" w:rsidRDefault="009760B4" w:rsidP="004E2294">
            <w:pPr>
              <w:widowControl w:val="0"/>
              <w:adjustRightInd w:val="0"/>
              <w:ind w:left="-57" w:right="-57"/>
              <w:jc w:val="both"/>
              <w:rPr>
                <w:sz w:val="28"/>
                <w:szCs w:val="28"/>
              </w:rPr>
            </w:pPr>
          </w:p>
        </w:tc>
        <w:tc>
          <w:tcPr>
            <w:tcW w:w="814" w:type="pct"/>
            <w:gridSpan w:val="2"/>
            <w:shd w:val="clear" w:color="auto" w:fill="auto"/>
          </w:tcPr>
          <w:p w14:paraId="26A8B41F" w14:textId="77777777" w:rsidR="009760B4" w:rsidRPr="009A0890" w:rsidRDefault="009760B4" w:rsidP="004E2294">
            <w:pPr>
              <w:widowControl w:val="0"/>
              <w:adjustRightInd w:val="0"/>
              <w:jc w:val="center"/>
              <w:rPr>
                <w:sz w:val="28"/>
                <w:szCs w:val="28"/>
              </w:rPr>
            </w:pPr>
          </w:p>
        </w:tc>
        <w:tc>
          <w:tcPr>
            <w:tcW w:w="1481" w:type="pct"/>
            <w:shd w:val="clear" w:color="auto" w:fill="auto"/>
          </w:tcPr>
          <w:p w14:paraId="3112CEB9" w14:textId="77777777" w:rsidR="009760B4" w:rsidRPr="009A0890" w:rsidRDefault="009760B4" w:rsidP="004E2294">
            <w:pPr>
              <w:widowControl w:val="0"/>
              <w:adjustRightInd w:val="0"/>
              <w:jc w:val="both"/>
              <w:rPr>
                <w:sz w:val="28"/>
                <w:szCs w:val="28"/>
              </w:rPr>
            </w:pPr>
          </w:p>
        </w:tc>
        <w:tc>
          <w:tcPr>
            <w:tcW w:w="644" w:type="pct"/>
            <w:shd w:val="clear" w:color="auto" w:fill="auto"/>
          </w:tcPr>
          <w:p w14:paraId="3991514B" w14:textId="77777777" w:rsidR="009760B4" w:rsidRPr="009A0890" w:rsidRDefault="009760B4" w:rsidP="004E2294">
            <w:pPr>
              <w:widowControl w:val="0"/>
              <w:adjustRightInd w:val="0"/>
              <w:jc w:val="center"/>
              <w:rPr>
                <w:sz w:val="28"/>
                <w:szCs w:val="28"/>
              </w:rPr>
            </w:pPr>
          </w:p>
        </w:tc>
      </w:tr>
      <w:tr w:rsidR="009760B4" w:rsidRPr="009A0890" w14:paraId="052EAD4D" w14:textId="77777777" w:rsidTr="004E229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247" w:type="pct"/>
          <w:trHeight w:val="338"/>
        </w:trPr>
        <w:tc>
          <w:tcPr>
            <w:tcW w:w="2507" w:type="pct"/>
            <w:gridSpan w:val="3"/>
          </w:tcPr>
          <w:p w14:paraId="7250C3F4" w14:textId="77777777" w:rsidR="009760B4" w:rsidRPr="009A0890" w:rsidRDefault="009760B4" w:rsidP="004E2294">
            <w:pPr>
              <w:widowControl w:val="0"/>
              <w:autoSpaceDE w:val="0"/>
              <w:autoSpaceDN w:val="0"/>
              <w:adjustRightInd w:val="0"/>
              <w:spacing w:line="360" w:lineRule="atLeast"/>
              <w:jc w:val="both"/>
              <w:rPr>
                <w:rFonts w:eastAsia="Calibri"/>
                <w:sz w:val="28"/>
                <w:szCs w:val="28"/>
                <w:lang w:eastAsia="en-US"/>
              </w:rPr>
            </w:pPr>
          </w:p>
          <w:p w14:paraId="1F7A588F" w14:textId="77777777" w:rsidR="009760B4" w:rsidRPr="009A0890" w:rsidRDefault="009760B4" w:rsidP="004E2294">
            <w:pPr>
              <w:widowControl w:val="0"/>
              <w:autoSpaceDE w:val="0"/>
              <w:autoSpaceDN w:val="0"/>
              <w:adjustRightInd w:val="0"/>
              <w:spacing w:line="360" w:lineRule="atLeast"/>
              <w:jc w:val="both"/>
              <w:rPr>
                <w:rFonts w:eastAsia="Calibri"/>
                <w:sz w:val="28"/>
                <w:szCs w:val="28"/>
                <w:lang w:eastAsia="en-US"/>
              </w:rPr>
            </w:pPr>
          </w:p>
          <w:p w14:paraId="33A43599" w14:textId="77777777" w:rsidR="009760B4" w:rsidRPr="009A0890" w:rsidRDefault="009760B4" w:rsidP="004E2294">
            <w:pPr>
              <w:widowControl w:val="0"/>
              <w:autoSpaceDE w:val="0"/>
              <w:autoSpaceDN w:val="0"/>
              <w:adjustRightInd w:val="0"/>
              <w:spacing w:line="360" w:lineRule="atLeast"/>
              <w:jc w:val="both"/>
              <w:rPr>
                <w:rFonts w:eastAsia="Calibri"/>
                <w:sz w:val="28"/>
                <w:szCs w:val="28"/>
                <w:lang w:eastAsia="en-US"/>
              </w:rPr>
            </w:pPr>
          </w:p>
          <w:p w14:paraId="3DA90BA5" w14:textId="77777777" w:rsidR="009760B4" w:rsidRPr="009A0890" w:rsidRDefault="009760B4" w:rsidP="004E2294">
            <w:pPr>
              <w:widowControl w:val="0"/>
              <w:autoSpaceDE w:val="0"/>
              <w:autoSpaceDN w:val="0"/>
              <w:adjustRightInd w:val="0"/>
              <w:spacing w:line="360" w:lineRule="atLeast"/>
              <w:jc w:val="both"/>
              <w:rPr>
                <w:rFonts w:eastAsia="Calibri"/>
                <w:sz w:val="28"/>
                <w:szCs w:val="28"/>
                <w:lang w:eastAsia="en-US"/>
              </w:rPr>
            </w:pPr>
            <w:r w:rsidRPr="009A0890">
              <w:rPr>
                <w:rFonts w:eastAsia="Calibri"/>
                <w:sz w:val="28"/>
                <w:szCs w:val="28"/>
                <w:lang w:eastAsia="en-US"/>
              </w:rPr>
              <w:t>ПРИОБРЕТАТЕЛЬ</w:t>
            </w:r>
          </w:p>
          <w:p w14:paraId="19308359" w14:textId="77777777" w:rsidR="009760B4" w:rsidRPr="009A0890" w:rsidRDefault="009760B4" w:rsidP="004E2294">
            <w:pPr>
              <w:widowControl w:val="0"/>
              <w:autoSpaceDE w:val="0"/>
              <w:autoSpaceDN w:val="0"/>
              <w:adjustRightInd w:val="0"/>
              <w:spacing w:line="360" w:lineRule="atLeast"/>
              <w:jc w:val="both"/>
              <w:rPr>
                <w:rFonts w:eastAsia="Calibri"/>
                <w:sz w:val="28"/>
                <w:szCs w:val="28"/>
                <w:lang w:eastAsia="en-US"/>
              </w:rPr>
            </w:pPr>
            <w:r w:rsidRPr="009A0890">
              <w:rPr>
                <w:rFonts w:eastAsia="Calibri"/>
                <w:sz w:val="28"/>
                <w:szCs w:val="28"/>
                <w:lang w:eastAsia="en-US"/>
              </w:rPr>
              <w:t>Директор ГКУ НСО ГАНО</w:t>
            </w:r>
          </w:p>
          <w:p w14:paraId="752BAEF7" w14:textId="77777777" w:rsidR="009760B4" w:rsidRPr="009A0890" w:rsidRDefault="009760B4" w:rsidP="004E2294">
            <w:pPr>
              <w:widowControl w:val="0"/>
              <w:autoSpaceDE w:val="0"/>
              <w:autoSpaceDN w:val="0"/>
              <w:adjustRightInd w:val="0"/>
              <w:spacing w:line="360" w:lineRule="atLeast"/>
              <w:jc w:val="both"/>
              <w:rPr>
                <w:rFonts w:eastAsia="Calibri"/>
                <w:sz w:val="28"/>
                <w:szCs w:val="28"/>
                <w:lang w:eastAsia="en-US"/>
              </w:rPr>
            </w:pPr>
          </w:p>
          <w:p w14:paraId="27E43E6E" w14:textId="77777777" w:rsidR="009760B4" w:rsidRPr="009A0890" w:rsidRDefault="009760B4" w:rsidP="004E2294">
            <w:pPr>
              <w:widowControl w:val="0"/>
              <w:autoSpaceDE w:val="0"/>
              <w:autoSpaceDN w:val="0"/>
              <w:adjustRightInd w:val="0"/>
              <w:spacing w:line="360" w:lineRule="atLeast"/>
              <w:jc w:val="both"/>
              <w:rPr>
                <w:rFonts w:eastAsia="Calibri"/>
                <w:sz w:val="28"/>
                <w:szCs w:val="28"/>
                <w:lang w:eastAsia="en-US"/>
              </w:rPr>
            </w:pPr>
            <w:r w:rsidRPr="009A0890">
              <w:rPr>
                <w:rFonts w:eastAsia="Calibri"/>
                <w:sz w:val="28"/>
                <w:szCs w:val="28"/>
                <w:lang w:eastAsia="en-US"/>
              </w:rPr>
              <w:t>________________/______________</w:t>
            </w:r>
          </w:p>
          <w:p w14:paraId="7A3BCFCF" w14:textId="77777777" w:rsidR="009760B4" w:rsidRPr="009A0890" w:rsidRDefault="009760B4" w:rsidP="004E2294">
            <w:pPr>
              <w:widowControl w:val="0"/>
              <w:autoSpaceDE w:val="0"/>
              <w:autoSpaceDN w:val="0"/>
              <w:adjustRightInd w:val="0"/>
              <w:spacing w:line="360" w:lineRule="atLeast"/>
              <w:jc w:val="both"/>
              <w:rPr>
                <w:rFonts w:eastAsia="Calibri"/>
                <w:sz w:val="28"/>
                <w:szCs w:val="28"/>
                <w:lang w:eastAsia="en-US"/>
              </w:rPr>
            </w:pPr>
            <w:r w:rsidRPr="009A0890">
              <w:rPr>
                <w:rFonts w:eastAsia="Calibri"/>
                <w:sz w:val="28"/>
                <w:szCs w:val="28"/>
                <w:lang w:eastAsia="en-US"/>
              </w:rPr>
              <w:t xml:space="preserve">           М.П.</w:t>
            </w:r>
          </w:p>
        </w:tc>
        <w:tc>
          <w:tcPr>
            <w:tcW w:w="2246" w:type="pct"/>
            <w:gridSpan w:val="4"/>
          </w:tcPr>
          <w:p w14:paraId="63A02DD6" w14:textId="77777777" w:rsidR="009760B4" w:rsidRPr="009A0890" w:rsidRDefault="009760B4" w:rsidP="004E2294">
            <w:pPr>
              <w:widowControl w:val="0"/>
              <w:autoSpaceDE w:val="0"/>
              <w:autoSpaceDN w:val="0"/>
              <w:adjustRightInd w:val="0"/>
              <w:spacing w:line="360" w:lineRule="atLeast"/>
              <w:jc w:val="both"/>
              <w:outlineLvl w:val="1"/>
              <w:rPr>
                <w:rFonts w:eastAsia="Calibri"/>
                <w:sz w:val="28"/>
                <w:szCs w:val="28"/>
                <w:lang w:eastAsia="en-US"/>
              </w:rPr>
            </w:pPr>
          </w:p>
          <w:p w14:paraId="130B4B7A" w14:textId="77777777" w:rsidR="009760B4" w:rsidRPr="009A0890" w:rsidRDefault="009760B4" w:rsidP="004E2294">
            <w:pPr>
              <w:widowControl w:val="0"/>
              <w:autoSpaceDE w:val="0"/>
              <w:autoSpaceDN w:val="0"/>
              <w:adjustRightInd w:val="0"/>
              <w:spacing w:line="360" w:lineRule="atLeast"/>
              <w:jc w:val="both"/>
              <w:outlineLvl w:val="1"/>
              <w:rPr>
                <w:rFonts w:eastAsia="Calibri"/>
                <w:sz w:val="28"/>
                <w:szCs w:val="28"/>
                <w:lang w:eastAsia="en-US"/>
              </w:rPr>
            </w:pPr>
          </w:p>
          <w:p w14:paraId="335B4DE7" w14:textId="77777777" w:rsidR="009760B4" w:rsidRPr="009A0890" w:rsidRDefault="009760B4" w:rsidP="004E2294">
            <w:pPr>
              <w:widowControl w:val="0"/>
              <w:autoSpaceDE w:val="0"/>
              <w:autoSpaceDN w:val="0"/>
              <w:adjustRightInd w:val="0"/>
              <w:spacing w:line="360" w:lineRule="atLeast"/>
              <w:jc w:val="both"/>
              <w:outlineLvl w:val="1"/>
              <w:rPr>
                <w:rFonts w:eastAsia="Calibri"/>
                <w:sz w:val="28"/>
                <w:szCs w:val="28"/>
                <w:lang w:eastAsia="en-US"/>
              </w:rPr>
            </w:pPr>
          </w:p>
          <w:p w14:paraId="50C874CD" w14:textId="77777777" w:rsidR="009760B4" w:rsidRPr="009A0890" w:rsidRDefault="009760B4" w:rsidP="004E2294">
            <w:pPr>
              <w:widowControl w:val="0"/>
              <w:autoSpaceDE w:val="0"/>
              <w:autoSpaceDN w:val="0"/>
              <w:adjustRightInd w:val="0"/>
              <w:spacing w:line="360" w:lineRule="atLeast"/>
              <w:jc w:val="both"/>
              <w:outlineLvl w:val="1"/>
              <w:rPr>
                <w:rFonts w:eastAsia="Calibri"/>
                <w:sz w:val="28"/>
                <w:szCs w:val="28"/>
                <w:lang w:eastAsia="en-US"/>
              </w:rPr>
            </w:pPr>
            <w:bookmarkStart w:id="13" w:name="_Toc17977950"/>
            <w:r w:rsidRPr="009A0890">
              <w:rPr>
                <w:rFonts w:eastAsia="Calibri"/>
                <w:sz w:val="28"/>
                <w:szCs w:val="28"/>
                <w:lang w:eastAsia="en-US"/>
              </w:rPr>
              <w:t>ПРАВООБЛАДАТЕЛЬ</w:t>
            </w:r>
            <w:bookmarkEnd w:id="13"/>
          </w:p>
          <w:p w14:paraId="3535CD2A" w14:textId="77777777" w:rsidR="009760B4" w:rsidRPr="009A0890" w:rsidRDefault="009760B4" w:rsidP="004E2294">
            <w:pPr>
              <w:widowControl w:val="0"/>
              <w:autoSpaceDE w:val="0"/>
              <w:autoSpaceDN w:val="0"/>
              <w:adjustRightInd w:val="0"/>
              <w:spacing w:line="360" w:lineRule="atLeast"/>
              <w:jc w:val="both"/>
              <w:outlineLvl w:val="1"/>
              <w:rPr>
                <w:rFonts w:eastAsia="Calibri"/>
                <w:sz w:val="28"/>
                <w:szCs w:val="28"/>
                <w:lang w:eastAsia="en-US"/>
              </w:rPr>
            </w:pPr>
            <w:bookmarkStart w:id="14" w:name="_Toc17977951"/>
            <w:r w:rsidRPr="009A0890">
              <w:rPr>
                <w:rFonts w:eastAsia="Calibri"/>
                <w:sz w:val="28"/>
                <w:szCs w:val="28"/>
                <w:lang w:eastAsia="en-US"/>
              </w:rPr>
              <w:t>____________________________</w:t>
            </w:r>
            <w:bookmarkEnd w:id="14"/>
          </w:p>
          <w:p w14:paraId="6C0CA54A" w14:textId="77777777" w:rsidR="009760B4" w:rsidRPr="009A0890" w:rsidRDefault="009760B4" w:rsidP="004E2294">
            <w:pPr>
              <w:widowControl w:val="0"/>
              <w:autoSpaceDE w:val="0"/>
              <w:autoSpaceDN w:val="0"/>
              <w:adjustRightInd w:val="0"/>
              <w:spacing w:line="360" w:lineRule="atLeast"/>
              <w:jc w:val="both"/>
              <w:outlineLvl w:val="1"/>
              <w:rPr>
                <w:rFonts w:eastAsia="Calibri"/>
                <w:sz w:val="28"/>
                <w:szCs w:val="28"/>
                <w:lang w:eastAsia="en-US"/>
              </w:rPr>
            </w:pPr>
          </w:p>
          <w:p w14:paraId="3C2DEA57" w14:textId="77777777" w:rsidR="009760B4" w:rsidRPr="009A0890" w:rsidRDefault="009760B4" w:rsidP="004E2294">
            <w:pPr>
              <w:widowControl w:val="0"/>
              <w:autoSpaceDE w:val="0"/>
              <w:autoSpaceDN w:val="0"/>
              <w:adjustRightInd w:val="0"/>
              <w:spacing w:line="360" w:lineRule="atLeast"/>
              <w:jc w:val="both"/>
              <w:outlineLvl w:val="1"/>
              <w:rPr>
                <w:rFonts w:eastAsia="Calibri"/>
                <w:sz w:val="28"/>
                <w:szCs w:val="28"/>
                <w:lang w:eastAsia="en-US"/>
              </w:rPr>
            </w:pPr>
            <w:bookmarkStart w:id="15" w:name="_Toc17977952"/>
            <w:r w:rsidRPr="009A0890">
              <w:rPr>
                <w:rFonts w:eastAsia="Calibri"/>
                <w:sz w:val="28"/>
                <w:szCs w:val="28"/>
                <w:lang w:eastAsia="en-US"/>
              </w:rPr>
              <w:t>______________/ _____________</w:t>
            </w:r>
            <w:bookmarkEnd w:id="15"/>
          </w:p>
          <w:p w14:paraId="4883D928" w14:textId="77777777" w:rsidR="009760B4" w:rsidRPr="009A0890" w:rsidRDefault="009760B4" w:rsidP="004E2294">
            <w:pPr>
              <w:widowControl w:val="0"/>
              <w:autoSpaceDE w:val="0"/>
              <w:autoSpaceDN w:val="0"/>
              <w:adjustRightInd w:val="0"/>
              <w:spacing w:line="360" w:lineRule="atLeast"/>
              <w:ind w:firstLine="285"/>
              <w:jc w:val="both"/>
              <w:outlineLvl w:val="1"/>
              <w:rPr>
                <w:rFonts w:eastAsia="Calibri"/>
                <w:sz w:val="28"/>
                <w:szCs w:val="28"/>
                <w:lang w:eastAsia="en-US"/>
              </w:rPr>
            </w:pPr>
            <w:r w:rsidRPr="009A0890">
              <w:rPr>
                <w:rFonts w:eastAsia="Calibri"/>
                <w:sz w:val="28"/>
                <w:szCs w:val="28"/>
                <w:lang w:eastAsia="en-US"/>
              </w:rPr>
              <w:t xml:space="preserve">      </w:t>
            </w:r>
          </w:p>
        </w:tc>
      </w:tr>
    </w:tbl>
    <w:p w14:paraId="6ABB0750" w14:textId="77777777" w:rsidR="009760B4" w:rsidRPr="009A0890" w:rsidRDefault="009760B4" w:rsidP="009760B4">
      <w:pPr>
        <w:widowControl w:val="0"/>
        <w:adjustRightInd w:val="0"/>
        <w:jc w:val="right"/>
        <w:rPr>
          <w:rFonts w:eastAsia="Calibri"/>
          <w:sz w:val="28"/>
          <w:szCs w:val="28"/>
          <w:lang w:eastAsia="en-US"/>
        </w:rPr>
      </w:pPr>
    </w:p>
    <w:p w14:paraId="24146593" w14:textId="77777777" w:rsidR="009760B4" w:rsidRPr="009A0890" w:rsidRDefault="009760B4" w:rsidP="009760B4">
      <w:pPr>
        <w:widowControl w:val="0"/>
        <w:adjustRightInd w:val="0"/>
        <w:jc w:val="right"/>
        <w:rPr>
          <w:rFonts w:eastAsia="Calibri"/>
          <w:sz w:val="28"/>
          <w:szCs w:val="28"/>
          <w:lang w:eastAsia="en-US"/>
        </w:rPr>
      </w:pPr>
    </w:p>
    <w:p w14:paraId="3D898641" w14:textId="77777777" w:rsidR="009760B4" w:rsidRPr="009A0890" w:rsidRDefault="009760B4" w:rsidP="009760B4">
      <w:pPr>
        <w:widowControl w:val="0"/>
        <w:adjustRightInd w:val="0"/>
        <w:jc w:val="right"/>
        <w:rPr>
          <w:rFonts w:eastAsia="Calibri"/>
          <w:sz w:val="28"/>
          <w:szCs w:val="28"/>
          <w:lang w:eastAsia="en-US"/>
        </w:rPr>
      </w:pPr>
    </w:p>
    <w:p w14:paraId="5FF03AE3" w14:textId="77777777" w:rsidR="009760B4" w:rsidRPr="009A0890" w:rsidRDefault="009760B4" w:rsidP="009760B4">
      <w:pPr>
        <w:widowControl w:val="0"/>
        <w:adjustRightInd w:val="0"/>
        <w:jc w:val="right"/>
        <w:rPr>
          <w:rFonts w:eastAsia="Calibri"/>
          <w:sz w:val="28"/>
          <w:szCs w:val="28"/>
          <w:lang w:eastAsia="en-US"/>
        </w:rPr>
      </w:pPr>
    </w:p>
    <w:p w14:paraId="1E0FF70D" w14:textId="77777777" w:rsidR="009760B4" w:rsidRPr="009A0890" w:rsidRDefault="009760B4" w:rsidP="009760B4">
      <w:pPr>
        <w:widowControl w:val="0"/>
        <w:adjustRightInd w:val="0"/>
        <w:jc w:val="right"/>
        <w:rPr>
          <w:rFonts w:eastAsia="Calibri"/>
          <w:sz w:val="28"/>
          <w:szCs w:val="28"/>
          <w:lang w:eastAsia="en-US"/>
        </w:rPr>
      </w:pPr>
    </w:p>
    <w:p w14:paraId="6585665E" w14:textId="77777777" w:rsidR="009760B4" w:rsidRPr="009A0890" w:rsidRDefault="009760B4" w:rsidP="009760B4">
      <w:pPr>
        <w:widowControl w:val="0"/>
        <w:adjustRightInd w:val="0"/>
        <w:jc w:val="right"/>
        <w:rPr>
          <w:rFonts w:eastAsia="Calibri"/>
          <w:sz w:val="28"/>
          <w:szCs w:val="28"/>
          <w:lang w:eastAsia="en-US"/>
        </w:rPr>
      </w:pPr>
    </w:p>
    <w:p w14:paraId="49B50A47" w14:textId="77777777" w:rsidR="009760B4" w:rsidRPr="009A0890" w:rsidRDefault="009760B4" w:rsidP="009760B4">
      <w:pPr>
        <w:widowControl w:val="0"/>
        <w:adjustRightInd w:val="0"/>
        <w:jc w:val="right"/>
        <w:rPr>
          <w:rFonts w:eastAsia="Calibri"/>
          <w:sz w:val="28"/>
          <w:szCs w:val="28"/>
          <w:lang w:eastAsia="en-US"/>
        </w:rPr>
      </w:pPr>
    </w:p>
    <w:p w14:paraId="41580F5F" w14:textId="77777777" w:rsidR="009760B4" w:rsidRPr="009A0890" w:rsidRDefault="009760B4" w:rsidP="009760B4">
      <w:pPr>
        <w:widowControl w:val="0"/>
        <w:adjustRightInd w:val="0"/>
        <w:jc w:val="right"/>
        <w:rPr>
          <w:rFonts w:eastAsia="Calibri"/>
          <w:sz w:val="28"/>
          <w:szCs w:val="28"/>
          <w:lang w:eastAsia="en-US"/>
        </w:rPr>
      </w:pPr>
    </w:p>
    <w:p w14:paraId="6A529796" w14:textId="77777777" w:rsidR="009760B4" w:rsidRPr="009A0890" w:rsidRDefault="009760B4" w:rsidP="009760B4">
      <w:pPr>
        <w:widowControl w:val="0"/>
        <w:adjustRightInd w:val="0"/>
        <w:jc w:val="right"/>
        <w:rPr>
          <w:rFonts w:eastAsia="Calibri"/>
          <w:sz w:val="28"/>
          <w:szCs w:val="28"/>
          <w:lang w:eastAsia="en-US"/>
        </w:rPr>
      </w:pPr>
    </w:p>
    <w:p w14:paraId="7D8E3ACB" w14:textId="77777777" w:rsidR="009760B4" w:rsidRPr="009A0890" w:rsidRDefault="009760B4" w:rsidP="009760B4">
      <w:pPr>
        <w:widowControl w:val="0"/>
        <w:adjustRightInd w:val="0"/>
        <w:jc w:val="right"/>
        <w:rPr>
          <w:rFonts w:eastAsia="Calibri"/>
          <w:sz w:val="28"/>
          <w:szCs w:val="28"/>
          <w:lang w:eastAsia="en-US"/>
        </w:rPr>
      </w:pPr>
    </w:p>
    <w:p w14:paraId="54726DC3" w14:textId="77777777" w:rsidR="009760B4" w:rsidRPr="009A0890" w:rsidRDefault="009760B4" w:rsidP="009760B4">
      <w:pPr>
        <w:widowControl w:val="0"/>
        <w:adjustRightInd w:val="0"/>
        <w:jc w:val="right"/>
        <w:rPr>
          <w:rFonts w:eastAsia="Calibri"/>
          <w:sz w:val="28"/>
          <w:szCs w:val="28"/>
          <w:lang w:eastAsia="en-US"/>
        </w:rPr>
      </w:pPr>
    </w:p>
    <w:p w14:paraId="44E9C0F5" w14:textId="77777777" w:rsidR="009760B4" w:rsidRPr="009A0890" w:rsidRDefault="009760B4" w:rsidP="009760B4">
      <w:pPr>
        <w:spacing w:after="200" w:line="276" w:lineRule="auto"/>
        <w:rPr>
          <w:rFonts w:eastAsia="Calibri"/>
          <w:sz w:val="28"/>
          <w:szCs w:val="28"/>
          <w:lang w:eastAsia="en-US"/>
        </w:rPr>
      </w:pPr>
      <w:r w:rsidRPr="009A0890">
        <w:rPr>
          <w:rFonts w:eastAsia="Calibri"/>
          <w:sz w:val="28"/>
          <w:szCs w:val="28"/>
          <w:lang w:eastAsia="en-US"/>
        </w:rPr>
        <w:br w:type="page"/>
      </w:r>
    </w:p>
    <w:p w14:paraId="569C5F27" w14:textId="77777777" w:rsidR="009760B4" w:rsidRPr="009A0890" w:rsidRDefault="009760B4" w:rsidP="0078152E">
      <w:pPr>
        <w:widowControl w:val="0"/>
        <w:adjustRightInd w:val="0"/>
        <w:ind w:left="5670"/>
        <w:rPr>
          <w:rFonts w:eastAsia="Calibri"/>
          <w:sz w:val="28"/>
          <w:szCs w:val="28"/>
          <w:lang w:eastAsia="en-US"/>
        </w:rPr>
      </w:pPr>
      <w:r w:rsidRPr="009A0890">
        <w:rPr>
          <w:rFonts w:eastAsia="Calibri"/>
          <w:sz w:val="28"/>
          <w:szCs w:val="28"/>
          <w:lang w:eastAsia="en-US"/>
        </w:rPr>
        <w:lastRenderedPageBreak/>
        <w:t>Приложение № 2</w:t>
      </w:r>
    </w:p>
    <w:p w14:paraId="47FB4770" w14:textId="77777777" w:rsidR="009760B4" w:rsidRPr="009A0890" w:rsidRDefault="009760B4" w:rsidP="0078152E">
      <w:pPr>
        <w:widowControl w:val="0"/>
        <w:adjustRightInd w:val="0"/>
        <w:ind w:left="5670"/>
        <w:rPr>
          <w:sz w:val="28"/>
          <w:szCs w:val="28"/>
        </w:rPr>
      </w:pPr>
      <w:r w:rsidRPr="009A0890">
        <w:rPr>
          <w:rFonts w:eastAsia="Calibri"/>
          <w:sz w:val="28"/>
          <w:szCs w:val="28"/>
          <w:lang w:eastAsia="en-US"/>
        </w:rPr>
        <w:t>к Договору</w:t>
      </w:r>
      <w:r w:rsidRPr="009A0890">
        <w:rPr>
          <w:sz w:val="28"/>
          <w:szCs w:val="28"/>
        </w:rPr>
        <w:t xml:space="preserve"> об отчуждении </w:t>
      </w:r>
    </w:p>
    <w:p w14:paraId="0DF07F96" w14:textId="77777777" w:rsidR="009760B4" w:rsidRPr="009A0890" w:rsidRDefault="009760B4" w:rsidP="0078152E">
      <w:pPr>
        <w:widowControl w:val="0"/>
        <w:adjustRightInd w:val="0"/>
        <w:ind w:left="5670"/>
        <w:rPr>
          <w:sz w:val="28"/>
          <w:szCs w:val="28"/>
        </w:rPr>
      </w:pPr>
      <w:r w:rsidRPr="009A0890">
        <w:rPr>
          <w:sz w:val="28"/>
          <w:szCs w:val="28"/>
        </w:rPr>
        <w:t>исключительного права № __</w:t>
      </w:r>
    </w:p>
    <w:p w14:paraId="5E5B668C" w14:textId="77777777" w:rsidR="009760B4" w:rsidRPr="009A0890" w:rsidRDefault="009760B4" w:rsidP="0078152E">
      <w:pPr>
        <w:widowControl w:val="0"/>
        <w:adjustRightInd w:val="0"/>
        <w:ind w:left="5670"/>
        <w:rPr>
          <w:sz w:val="28"/>
          <w:szCs w:val="28"/>
        </w:rPr>
      </w:pPr>
      <w:r w:rsidRPr="009A0890">
        <w:rPr>
          <w:sz w:val="28"/>
          <w:szCs w:val="28"/>
        </w:rPr>
        <w:t xml:space="preserve">от «___» _________ 20__ г. </w:t>
      </w:r>
    </w:p>
    <w:p w14:paraId="7379E684" w14:textId="77777777" w:rsidR="009760B4" w:rsidRPr="009A0890" w:rsidRDefault="009760B4" w:rsidP="009760B4">
      <w:pPr>
        <w:widowControl w:val="0"/>
        <w:adjustRightInd w:val="0"/>
        <w:jc w:val="center"/>
        <w:rPr>
          <w:rFonts w:eastAsia="Calibri"/>
          <w:sz w:val="28"/>
          <w:szCs w:val="28"/>
          <w:lang w:eastAsia="en-US"/>
        </w:rPr>
      </w:pPr>
    </w:p>
    <w:p w14:paraId="268D581B" w14:textId="77777777" w:rsidR="009760B4" w:rsidRPr="009A0890" w:rsidRDefault="000C30CB" w:rsidP="009760B4">
      <w:pPr>
        <w:widowControl w:val="0"/>
        <w:adjustRightInd w:val="0"/>
        <w:jc w:val="center"/>
        <w:rPr>
          <w:rFonts w:eastAsia="Calibri"/>
          <w:b/>
          <w:bCs/>
          <w:iCs/>
          <w:sz w:val="28"/>
          <w:szCs w:val="28"/>
          <w:lang w:eastAsia="en-US"/>
        </w:rPr>
      </w:pPr>
      <w:hyperlink r:id="rId40" w:history="1">
        <w:r w:rsidR="009760B4" w:rsidRPr="009A0890">
          <w:rPr>
            <w:rFonts w:eastAsia="Calibri"/>
            <w:b/>
            <w:bCs/>
            <w:iCs/>
            <w:sz w:val="28"/>
            <w:szCs w:val="28"/>
            <w:lang w:eastAsia="en-US"/>
          </w:rPr>
          <w:t>АКТ</w:t>
        </w:r>
      </w:hyperlink>
      <w:r w:rsidR="009760B4" w:rsidRPr="009A0890">
        <w:rPr>
          <w:rFonts w:eastAsia="Calibri"/>
          <w:b/>
          <w:bCs/>
          <w:iCs/>
          <w:sz w:val="28"/>
          <w:szCs w:val="28"/>
          <w:lang w:eastAsia="en-US"/>
        </w:rPr>
        <w:t xml:space="preserve"> </w:t>
      </w:r>
    </w:p>
    <w:p w14:paraId="1779CAEB" w14:textId="78F2F1D9" w:rsidR="009760B4" w:rsidRPr="009A0890" w:rsidRDefault="009760B4" w:rsidP="009760B4">
      <w:pPr>
        <w:widowControl w:val="0"/>
        <w:adjustRightInd w:val="0"/>
        <w:jc w:val="center"/>
        <w:rPr>
          <w:rFonts w:eastAsia="Calibri"/>
          <w:b/>
          <w:bCs/>
          <w:iCs/>
          <w:sz w:val="28"/>
          <w:szCs w:val="28"/>
          <w:lang w:eastAsia="en-US"/>
        </w:rPr>
      </w:pPr>
      <w:r w:rsidRPr="009A0890">
        <w:rPr>
          <w:rFonts w:eastAsia="Calibri"/>
          <w:b/>
          <w:bCs/>
          <w:iCs/>
          <w:sz w:val="28"/>
          <w:szCs w:val="28"/>
          <w:lang w:eastAsia="en-US"/>
        </w:rPr>
        <w:t>прием</w:t>
      </w:r>
      <w:r w:rsidR="00430BC9">
        <w:rPr>
          <w:rFonts w:eastAsia="Calibri"/>
          <w:b/>
          <w:bCs/>
          <w:iCs/>
          <w:sz w:val="28"/>
          <w:szCs w:val="28"/>
          <w:lang w:eastAsia="en-US"/>
        </w:rPr>
        <w:t>а</w:t>
      </w:r>
      <w:r w:rsidRPr="009A0890">
        <w:rPr>
          <w:rFonts w:eastAsia="Calibri"/>
          <w:b/>
          <w:bCs/>
          <w:iCs/>
          <w:sz w:val="28"/>
          <w:szCs w:val="28"/>
          <w:lang w:eastAsia="en-US"/>
        </w:rPr>
        <w:t xml:space="preserve">-передачи объекта интеллектуальной собственности </w:t>
      </w:r>
    </w:p>
    <w:p w14:paraId="366A5B4F" w14:textId="77777777" w:rsidR="009760B4" w:rsidRPr="009A0890" w:rsidRDefault="009760B4" w:rsidP="009760B4">
      <w:pPr>
        <w:widowControl w:val="0"/>
        <w:adjustRightInd w:val="0"/>
        <w:jc w:val="center"/>
        <w:rPr>
          <w:rFonts w:eastAsia="Calibri"/>
          <w:b/>
          <w:bCs/>
          <w:iCs/>
          <w:sz w:val="28"/>
          <w:szCs w:val="28"/>
          <w:lang w:eastAsia="en-US"/>
        </w:rPr>
      </w:pPr>
      <w:r w:rsidRPr="009A0890">
        <w:rPr>
          <w:rFonts w:eastAsia="Calibri"/>
          <w:b/>
          <w:bCs/>
          <w:iCs/>
          <w:sz w:val="28"/>
          <w:szCs w:val="28"/>
          <w:lang w:eastAsia="en-US"/>
        </w:rPr>
        <w:t>на материальном носителе</w:t>
      </w:r>
    </w:p>
    <w:p w14:paraId="293DB98C" w14:textId="77777777" w:rsidR="009760B4" w:rsidRPr="009A0890" w:rsidRDefault="009760B4" w:rsidP="009760B4">
      <w:pPr>
        <w:widowControl w:val="0"/>
        <w:adjustRightInd w:val="0"/>
        <w:jc w:val="center"/>
        <w:rPr>
          <w:rFonts w:eastAsia="Calibri"/>
          <w:b/>
          <w:bCs/>
          <w:iCs/>
          <w:sz w:val="28"/>
          <w:szCs w:val="28"/>
          <w:lang w:eastAsia="en-US"/>
        </w:rPr>
      </w:pPr>
    </w:p>
    <w:p w14:paraId="4003ED27" w14:textId="77777777" w:rsidR="009760B4" w:rsidRPr="009A0890" w:rsidRDefault="009760B4" w:rsidP="009760B4">
      <w:pPr>
        <w:widowControl w:val="0"/>
        <w:adjustRightInd w:val="0"/>
        <w:jc w:val="both"/>
        <w:rPr>
          <w:sz w:val="28"/>
          <w:szCs w:val="28"/>
        </w:rPr>
      </w:pPr>
      <w:r w:rsidRPr="009A0890">
        <w:rPr>
          <w:sz w:val="28"/>
          <w:szCs w:val="28"/>
        </w:rPr>
        <w:t xml:space="preserve">г. Новосибирск                                                                         </w:t>
      </w:r>
      <w:r>
        <w:rPr>
          <w:sz w:val="28"/>
          <w:szCs w:val="28"/>
        </w:rPr>
        <w:tab/>
        <w:t xml:space="preserve">      </w:t>
      </w:r>
      <w:r w:rsidRPr="009A0890">
        <w:rPr>
          <w:sz w:val="28"/>
          <w:szCs w:val="28"/>
        </w:rPr>
        <w:t>«__» ______ 20__ г.</w:t>
      </w:r>
    </w:p>
    <w:p w14:paraId="71ADBAF8" w14:textId="77777777" w:rsidR="009760B4" w:rsidRPr="009A0890" w:rsidRDefault="009760B4" w:rsidP="009760B4">
      <w:pPr>
        <w:widowControl w:val="0"/>
        <w:adjustRightInd w:val="0"/>
        <w:jc w:val="both"/>
        <w:rPr>
          <w:sz w:val="28"/>
          <w:szCs w:val="28"/>
        </w:rPr>
      </w:pPr>
    </w:p>
    <w:p w14:paraId="30EAB913" w14:textId="77777777" w:rsidR="009760B4" w:rsidRPr="009A0890" w:rsidRDefault="009760B4" w:rsidP="009760B4">
      <w:pPr>
        <w:widowControl w:val="0"/>
        <w:autoSpaceDE w:val="0"/>
        <w:autoSpaceDN w:val="0"/>
        <w:adjustRightInd w:val="0"/>
        <w:ind w:firstLine="709"/>
        <w:jc w:val="both"/>
        <w:rPr>
          <w:rFonts w:eastAsia="Calibri"/>
          <w:color w:val="000000"/>
          <w:sz w:val="28"/>
          <w:szCs w:val="28"/>
          <w:lang w:eastAsia="en-US"/>
        </w:rPr>
      </w:pPr>
      <w:r w:rsidRPr="009A0890">
        <w:rPr>
          <w:rFonts w:eastAsia="Calibri"/>
          <w:sz w:val="28"/>
          <w:szCs w:val="28"/>
          <w:lang w:eastAsia="en-US"/>
        </w:rPr>
        <w:t>Государственное казенное учреждение Новосибирской области «Государственный архив Новосибирской области», именуемое в дальнейшем «Приобретатель», в лице директора ___________________________________, действующего на основании Устава, с одной стороны, и</w:t>
      </w:r>
      <w:r w:rsidRPr="009A0890">
        <w:rPr>
          <w:sz w:val="28"/>
          <w:szCs w:val="28"/>
        </w:rPr>
        <w:t xml:space="preserve"> гражданин Российской Федерации _____________________________________________, паспорт: серия ______ № _________ выдан _____________________________ дата выдачи __________, именуемый в дальнейшем </w:t>
      </w:r>
      <w:r w:rsidRPr="009A0890">
        <w:rPr>
          <w:rFonts w:eastAsia="Calibri"/>
          <w:sz w:val="28"/>
          <w:szCs w:val="28"/>
          <w:lang w:eastAsia="en-US"/>
        </w:rPr>
        <w:t>«</w:t>
      </w:r>
      <w:r w:rsidRPr="009A0890">
        <w:rPr>
          <w:sz w:val="28"/>
          <w:szCs w:val="28"/>
        </w:rPr>
        <w:t>Правообладатель»</w:t>
      </w:r>
      <w:r w:rsidRPr="009A0890">
        <w:rPr>
          <w:rFonts w:eastAsia="Calibri"/>
          <w:sz w:val="28"/>
          <w:szCs w:val="28"/>
          <w:lang w:eastAsia="en-US"/>
        </w:rPr>
        <w:t xml:space="preserve">, с другой стороны, совместно именуемые «Стороны», а по отдельности «Сторона», </w:t>
      </w:r>
      <w:r w:rsidRPr="009A0890">
        <w:rPr>
          <w:rFonts w:eastAsia="Calibri"/>
          <w:color w:val="000000"/>
          <w:sz w:val="28"/>
          <w:szCs w:val="28"/>
          <w:lang w:eastAsia="en-US"/>
        </w:rPr>
        <w:t>составили настоящий акт (далее – Акт) о нижеследующем:</w:t>
      </w:r>
    </w:p>
    <w:p w14:paraId="37CAE6D8" w14:textId="1AC28B05" w:rsidR="009760B4" w:rsidRPr="009A0890" w:rsidRDefault="009760B4" w:rsidP="009760B4">
      <w:pPr>
        <w:widowControl w:val="0"/>
        <w:autoSpaceDE w:val="0"/>
        <w:autoSpaceDN w:val="0"/>
        <w:adjustRightInd w:val="0"/>
        <w:ind w:firstLine="708"/>
        <w:jc w:val="both"/>
        <w:rPr>
          <w:rFonts w:eastAsia="Calibri"/>
          <w:sz w:val="28"/>
          <w:szCs w:val="28"/>
          <w:lang w:eastAsia="en-US"/>
        </w:rPr>
      </w:pPr>
      <w:r w:rsidRPr="009A0890">
        <w:rPr>
          <w:rFonts w:eastAsia="Calibri"/>
          <w:color w:val="000000"/>
          <w:sz w:val="28"/>
          <w:szCs w:val="28"/>
          <w:lang w:eastAsia="en-US"/>
        </w:rPr>
        <w:t>1. В соответствии с Договором</w:t>
      </w:r>
      <w:r w:rsidRPr="009A0890">
        <w:rPr>
          <w:sz w:val="28"/>
          <w:szCs w:val="28"/>
        </w:rPr>
        <w:t xml:space="preserve"> об отчуждении исключительного права № ___ от «___» _____________ 20__ г. (далее – Договор) Правообладатель передал Приобретателю</w:t>
      </w:r>
      <w:r w:rsidRPr="009A0890">
        <w:rPr>
          <w:rFonts w:eastAsia="Calibri"/>
          <w:sz w:val="28"/>
          <w:szCs w:val="28"/>
          <w:lang w:eastAsia="en-US"/>
        </w:rPr>
        <w:t xml:space="preserve"> в полном объеме исключительное право на </w:t>
      </w:r>
      <w:r w:rsidR="00E35553" w:rsidRPr="009A0890">
        <w:rPr>
          <w:rFonts w:eastAsia="Calibri"/>
          <w:sz w:val="28"/>
          <w:szCs w:val="28"/>
          <w:lang w:eastAsia="en-US"/>
        </w:rPr>
        <w:t xml:space="preserve">следующие </w:t>
      </w:r>
      <w:r w:rsidRPr="009A0890">
        <w:rPr>
          <w:rFonts w:eastAsia="Calibri"/>
          <w:sz w:val="28"/>
          <w:szCs w:val="28"/>
          <w:lang w:eastAsia="en-US"/>
        </w:rPr>
        <w:t>объекты интеллектуальной собственности (далее – ОИС):_____________________________ ______________________________________________________________________.</w:t>
      </w:r>
    </w:p>
    <w:p w14:paraId="7E06B73E" w14:textId="77777777" w:rsidR="009760B4" w:rsidRPr="009A0890" w:rsidRDefault="009760B4" w:rsidP="009760B4">
      <w:pPr>
        <w:widowControl w:val="0"/>
        <w:autoSpaceDE w:val="0"/>
        <w:autoSpaceDN w:val="0"/>
        <w:adjustRightInd w:val="0"/>
        <w:jc w:val="center"/>
        <w:rPr>
          <w:i/>
          <w:sz w:val="20"/>
          <w:szCs w:val="20"/>
        </w:rPr>
      </w:pPr>
      <w:r w:rsidRPr="009A0890">
        <w:rPr>
          <w:i/>
          <w:sz w:val="20"/>
          <w:szCs w:val="20"/>
        </w:rPr>
        <w:t>вид, наименование ОИС, Ф.И.О. автора</w:t>
      </w:r>
    </w:p>
    <w:p w14:paraId="62B0D05D" w14:textId="77777777" w:rsidR="009760B4" w:rsidRPr="009A0890" w:rsidRDefault="009760B4" w:rsidP="009760B4">
      <w:pPr>
        <w:widowControl w:val="0"/>
        <w:autoSpaceDE w:val="0"/>
        <w:autoSpaceDN w:val="0"/>
        <w:adjustRightInd w:val="0"/>
        <w:ind w:firstLine="709"/>
        <w:jc w:val="both"/>
        <w:rPr>
          <w:rFonts w:eastAsia="Calibri"/>
          <w:bCs/>
          <w:iCs/>
          <w:sz w:val="28"/>
          <w:szCs w:val="28"/>
          <w:lang w:eastAsia="en-US"/>
        </w:rPr>
      </w:pPr>
      <w:r w:rsidRPr="009A0890">
        <w:rPr>
          <w:rFonts w:eastAsia="Calibri"/>
          <w:color w:val="000000"/>
          <w:sz w:val="28"/>
          <w:szCs w:val="28"/>
          <w:lang w:eastAsia="en-US"/>
        </w:rPr>
        <w:t>2. Количество переданных ОИС от Правообладателя Приобретателю составляет _________ (__________________________________)</w:t>
      </w:r>
      <w:r w:rsidRPr="009A0890">
        <w:rPr>
          <w:rFonts w:eastAsia="Calibri"/>
          <w:bCs/>
          <w:iCs/>
          <w:sz w:val="28"/>
          <w:szCs w:val="28"/>
          <w:lang w:eastAsia="en-US"/>
        </w:rPr>
        <w:t xml:space="preserve"> экземпляров.</w:t>
      </w:r>
    </w:p>
    <w:p w14:paraId="34366FF4" w14:textId="77777777" w:rsidR="009760B4" w:rsidRPr="009A0890" w:rsidRDefault="009760B4" w:rsidP="009760B4">
      <w:pPr>
        <w:widowControl w:val="0"/>
        <w:autoSpaceDE w:val="0"/>
        <w:autoSpaceDN w:val="0"/>
        <w:adjustRightInd w:val="0"/>
        <w:jc w:val="center"/>
        <w:rPr>
          <w:rFonts w:eastAsia="Calibri"/>
          <w:bCs/>
          <w:i/>
          <w:iCs/>
          <w:sz w:val="20"/>
          <w:szCs w:val="20"/>
          <w:lang w:eastAsia="en-US"/>
        </w:rPr>
      </w:pPr>
      <w:r w:rsidRPr="009A0890">
        <w:rPr>
          <w:rFonts w:eastAsia="Calibri"/>
          <w:bCs/>
          <w:i/>
          <w:iCs/>
          <w:sz w:val="20"/>
          <w:szCs w:val="20"/>
          <w:lang w:eastAsia="en-US"/>
        </w:rPr>
        <w:t>цифрами и прописью</w:t>
      </w:r>
    </w:p>
    <w:p w14:paraId="2771BA42" w14:textId="77777777" w:rsidR="009760B4" w:rsidRPr="009A0890" w:rsidRDefault="009760B4" w:rsidP="009760B4">
      <w:pPr>
        <w:widowControl w:val="0"/>
        <w:autoSpaceDE w:val="0"/>
        <w:autoSpaceDN w:val="0"/>
        <w:adjustRightInd w:val="0"/>
        <w:ind w:firstLine="709"/>
        <w:jc w:val="both"/>
        <w:rPr>
          <w:rFonts w:eastAsia="Calibri"/>
          <w:iCs/>
          <w:sz w:val="28"/>
          <w:szCs w:val="28"/>
          <w:lang w:eastAsia="en-US"/>
        </w:rPr>
      </w:pPr>
      <w:r w:rsidRPr="009A0890">
        <w:rPr>
          <w:rFonts w:eastAsia="Calibri"/>
          <w:bCs/>
          <w:iCs/>
          <w:sz w:val="28"/>
          <w:szCs w:val="28"/>
          <w:lang w:eastAsia="en-US"/>
        </w:rPr>
        <w:t>3. Характеристики ОИС:____________________________________________</w:t>
      </w:r>
      <w:r w:rsidRPr="009A0890">
        <w:rPr>
          <w:rFonts w:eastAsia="Calibri"/>
          <w:i/>
          <w:iCs/>
          <w:sz w:val="28"/>
          <w:szCs w:val="28"/>
          <w:lang w:eastAsia="en-US"/>
        </w:rPr>
        <w:t xml:space="preserve"> </w:t>
      </w:r>
      <w:r w:rsidRPr="009A0890">
        <w:rPr>
          <w:rFonts w:eastAsia="Calibri"/>
          <w:iCs/>
          <w:sz w:val="28"/>
          <w:szCs w:val="28"/>
          <w:lang w:eastAsia="en-US"/>
        </w:rPr>
        <w:t>____________________________________________________________________________________________________________________________________________.</w:t>
      </w:r>
    </w:p>
    <w:p w14:paraId="51034EEA" w14:textId="77777777" w:rsidR="009760B4" w:rsidRPr="009A0890" w:rsidRDefault="009760B4" w:rsidP="009760B4">
      <w:pPr>
        <w:widowControl w:val="0"/>
        <w:autoSpaceDE w:val="0"/>
        <w:autoSpaceDN w:val="0"/>
        <w:adjustRightInd w:val="0"/>
        <w:ind w:firstLine="709"/>
        <w:jc w:val="both"/>
        <w:rPr>
          <w:rFonts w:eastAsia="Calibri"/>
          <w:color w:val="000000"/>
          <w:sz w:val="28"/>
          <w:szCs w:val="28"/>
          <w:lang w:eastAsia="en-US"/>
        </w:rPr>
      </w:pPr>
      <w:r w:rsidRPr="009A0890">
        <w:rPr>
          <w:rFonts w:eastAsia="Calibri"/>
          <w:color w:val="000000"/>
          <w:sz w:val="28"/>
          <w:szCs w:val="28"/>
          <w:lang w:eastAsia="en-US"/>
        </w:rPr>
        <w:t>4. Обязательства Сторон по приему-передаче ОИС считаются выполненными в момент подписания Акта. Стороны взаимных претензий друг к другу не имеют.</w:t>
      </w:r>
    </w:p>
    <w:p w14:paraId="06F75827" w14:textId="77777777" w:rsidR="009760B4" w:rsidRPr="009A0890" w:rsidRDefault="009760B4" w:rsidP="009760B4">
      <w:pPr>
        <w:widowControl w:val="0"/>
        <w:autoSpaceDE w:val="0"/>
        <w:autoSpaceDN w:val="0"/>
        <w:adjustRightInd w:val="0"/>
        <w:ind w:firstLine="709"/>
        <w:jc w:val="both"/>
        <w:rPr>
          <w:rFonts w:eastAsia="Calibri"/>
          <w:i/>
          <w:iCs/>
          <w:sz w:val="28"/>
          <w:szCs w:val="28"/>
          <w:lang w:eastAsia="en-US"/>
        </w:rPr>
      </w:pPr>
      <w:r w:rsidRPr="009A0890">
        <w:rPr>
          <w:rFonts w:eastAsia="Calibri"/>
          <w:color w:val="000000"/>
          <w:sz w:val="28"/>
          <w:szCs w:val="28"/>
          <w:lang w:eastAsia="en-US"/>
        </w:rPr>
        <w:t xml:space="preserve">5. Акт является неотъемлемой частью Договора и составлен в </w:t>
      </w:r>
      <w:r>
        <w:rPr>
          <w:rFonts w:eastAsia="Calibri"/>
          <w:color w:val="000000"/>
          <w:sz w:val="28"/>
          <w:szCs w:val="28"/>
          <w:lang w:eastAsia="en-US"/>
        </w:rPr>
        <w:t>2 (</w:t>
      </w:r>
      <w:r w:rsidRPr="009A0890">
        <w:rPr>
          <w:rFonts w:eastAsia="Calibri"/>
          <w:color w:val="000000"/>
          <w:sz w:val="28"/>
          <w:szCs w:val="28"/>
          <w:lang w:eastAsia="en-US"/>
        </w:rPr>
        <w:t>двух</w:t>
      </w:r>
      <w:r>
        <w:rPr>
          <w:rFonts w:eastAsia="Calibri"/>
          <w:color w:val="000000"/>
          <w:sz w:val="28"/>
          <w:szCs w:val="28"/>
          <w:lang w:eastAsia="en-US"/>
        </w:rPr>
        <w:t>)</w:t>
      </w:r>
      <w:r w:rsidRPr="009A0890">
        <w:rPr>
          <w:rFonts w:eastAsia="Calibri"/>
          <w:color w:val="000000"/>
          <w:sz w:val="28"/>
          <w:szCs w:val="28"/>
          <w:lang w:eastAsia="en-US"/>
        </w:rPr>
        <w:t xml:space="preserve"> экземплярах, имеющих одинаковую юридическую силу, по одному для каждой из Сторон.</w:t>
      </w:r>
    </w:p>
    <w:p w14:paraId="59FD8E48" w14:textId="77777777" w:rsidR="009760B4" w:rsidRPr="009A0890" w:rsidRDefault="009760B4" w:rsidP="009760B4">
      <w:pPr>
        <w:widowControl w:val="0"/>
        <w:adjustRightInd w:val="0"/>
        <w:jc w:val="center"/>
        <w:rPr>
          <w:rFonts w:eastAsia="Calibri"/>
          <w:b/>
          <w:sz w:val="28"/>
          <w:szCs w:val="28"/>
          <w:lang w:eastAsia="en-US"/>
        </w:rPr>
      </w:pPr>
    </w:p>
    <w:tbl>
      <w:tblPr>
        <w:tblW w:w="0" w:type="auto"/>
        <w:tblLook w:val="0000" w:firstRow="0" w:lastRow="0" w:firstColumn="0" w:lastColumn="0" w:noHBand="0" w:noVBand="0"/>
      </w:tblPr>
      <w:tblGrid>
        <w:gridCol w:w="5387"/>
        <w:gridCol w:w="4425"/>
      </w:tblGrid>
      <w:tr w:rsidR="009760B4" w:rsidRPr="009A0890" w14:paraId="24E8BFE8" w14:textId="77777777" w:rsidTr="004E2294">
        <w:trPr>
          <w:trHeight w:val="338"/>
        </w:trPr>
        <w:tc>
          <w:tcPr>
            <w:tcW w:w="5387" w:type="dxa"/>
          </w:tcPr>
          <w:p w14:paraId="6F48503F" w14:textId="77777777" w:rsidR="009760B4" w:rsidRPr="009A0890" w:rsidRDefault="009760B4" w:rsidP="004E2294">
            <w:pPr>
              <w:widowControl w:val="0"/>
              <w:autoSpaceDE w:val="0"/>
              <w:autoSpaceDN w:val="0"/>
              <w:adjustRightInd w:val="0"/>
              <w:jc w:val="both"/>
              <w:rPr>
                <w:rFonts w:eastAsia="Calibri"/>
                <w:sz w:val="28"/>
                <w:szCs w:val="28"/>
                <w:lang w:eastAsia="en-US"/>
              </w:rPr>
            </w:pPr>
            <w:r w:rsidRPr="009A0890">
              <w:rPr>
                <w:rFonts w:eastAsia="Calibri"/>
                <w:sz w:val="28"/>
                <w:szCs w:val="28"/>
                <w:lang w:eastAsia="en-US"/>
              </w:rPr>
              <w:t>ОИС принял:</w:t>
            </w:r>
          </w:p>
          <w:p w14:paraId="443B76E6" w14:textId="77777777" w:rsidR="009760B4" w:rsidRPr="009A0890" w:rsidRDefault="009760B4" w:rsidP="004E2294">
            <w:pPr>
              <w:widowControl w:val="0"/>
              <w:autoSpaceDE w:val="0"/>
              <w:autoSpaceDN w:val="0"/>
              <w:adjustRightInd w:val="0"/>
              <w:jc w:val="both"/>
              <w:rPr>
                <w:rFonts w:eastAsia="Calibri"/>
                <w:sz w:val="28"/>
                <w:szCs w:val="28"/>
                <w:lang w:eastAsia="en-US"/>
              </w:rPr>
            </w:pPr>
            <w:r w:rsidRPr="009A0890">
              <w:rPr>
                <w:rFonts w:eastAsia="Calibri"/>
                <w:sz w:val="28"/>
                <w:szCs w:val="28"/>
                <w:lang w:eastAsia="en-US"/>
              </w:rPr>
              <w:t>Директор ГКУ НСО ГАНО</w:t>
            </w:r>
          </w:p>
          <w:p w14:paraId="384D32B1" w14:textId="77777777" w:rsidR="009760B4" w:rsidRPr="009A0890" w:rsidRDefault="009760B4" w:rsidP="004E2294">
            <w:pPr>
              <w:widowControl w:val="0"/>
              <w:autoSpaceDE w:val="0"/>
              <w:autoSpaceDN w:val="0"/>
              <w:adjustRightInd w:val="0"/>
              <w:jc w:val="both"/>
              <w:rPr>
                <w:rFonts w:eastAsia="Calibri"/>
                <w:sz w:val="28"/>
                <w:szCs w:val="28"/>
                <w:lang w:eastAsia="en-US"/>
              </w:rPr>
            </w:pPr>
            <w:r w:rsidRPr="009A0890">
              <w:rPr>
                <w:rFonts w:eastAsia="Calibri"/>
                <w:sz w:val="28"/>
                <w:szCs w:val="28"/>
                <w:lang w:eastAsia="en-US"/>
              </w:rPr>
              <w:t>________________/_____________</w:t>
            </w:r>
          </w:p>
          <w:p w14:paraId="049E81AD" w14:textId="77777777" w:rsidR="009760B4" w:rsidRPr="009A0890" w:rsidRDefault="009760B4" w:rsidP="004E2294">
            <w:pPr>
              <w:widowControl w:val="0"/>
              <w:autoSpaceDE w:val="0"/>
              <w:autoSpaceDN w:val="0"/>
              <w:adjustRightInd w:val="0"/>
              <w:jc w:val="both"/>
              <w:rPr>
                <w:rFonts w:eastAsia="Calibri"/>
                <w:sz w:val="28"/>
                <w:szCs w:val="28"/>
                <w:lang w:eastAsia="en-US"/>
              </w:rPr>
            </w:pPr>
            <w:r w:rsidRPr="009A0890">
              <w:rPr>
                <w:rFonts w:eastAsia="Calibri"/>
                <w:sz w:val="28"/>
                <w:szCs w:val="28"/>
                <w:lang w:eastAsia="en-US"/>
              </w:rPr>
              <w:t xml:space="preserve">           М.П.</w:t>
            </w:r>
          </w:p>
        </w:tc>
        <w:tc>
          <w:tcPr>
            <w:tcW w:w="4425" w:type="dxa"/>
          </w:tcPr>
          <w:p w14:paraId="4FE1875D" w14:textId="77777777" w:rsidR="009760B4" w:rsidRPr="009A0890" w:rsidRDefault="009760B4" w:rsidP="004E2294">
            <w:pPr>
              <w:widowControl w:val="0"/>
              <w:autoSpaceDE w:val="0"/>
              <w:autoSpaceDN w:val="0"/>
              <w:adjustRightInd w:val="0"/>
              <w:jc w:val="both"/>
              <w:outlineLvl w:val="1"/>
              <w:rPr>
                <w:rFonts w:eastAsia="Calibri"/>
                <w:sz w:val="28"/>
                <w:szCs w:val="28"/>
                <w:lang w:eastAsia="en-US"/>
              </w:rPr>
            </w:pPr>
            <w:bookmarkStart w:id="16" w:name="_Toc17977953"/>
            <w:r w:rsidRPr="009A0890">
              <w:rPr>
                <w:rFonts w:eastAsia="Calibri"/>
                <w:sz w:val="28"/>
                <w:szCs w:val="28"/>
                <w:lang w:eastAsia="en-US"/>
              </w:rPr>
              <w:t>ОИС передал:</w:t>
            </w:r>
            <w:bookmarkEnd w:id="16"/>
          </w:p>
          <w:p w14:paraId="1A12D97F" w14:textId="77777777" w:rsidR="009760B4" w:rsidRPr="009A0890" w:rsidRDefault="009760B4" w:rsidP="004E2294">
            <w:pPr>
              <w:widowControl w:val="0"/>
              <w:autoSpaceDE w:val="0"/>
              <w:autoSpaceDN w:val="0"/>
              <w:adjustRightInd w:val="0"/>
              <w:jc w:val="both"/>
              <w:outlineLvl w:val="1"/>
              <w:rPr>
                <w:rFonts w:eastAsia="Calibri"/>
                <w:sz w:val="28"/>
                <w:szCs w:val="28"/>
                <w:lang w:eastAsia="en-US"/>
              </w:rPr>
            </w:pPr>
            <w:bookmarkStart w:id="17" w:name="_Toc17977954"/>
            <w:r w:rsidRPr="009A0890">
              <w:rPr>
                <w:rFonts w:eastAsia="Calibri"/>
                <w:sz w:val="28"/>
                <w:szCs w:val="28"/>
                <w:lang w:eastAsia="en-US"/>
              </w:rPr>
              <w:t>__________</w:t>
            </w:r>
            <w:r>
              <w:rPr>
                <w:rFonts w:eastAsia="Calibri"/>
                <w:sz w:val="28"/>
                <w:szCs w:val="28"/>
                <w:lang w:eastAsia="en-US"/>
              </w:rPr>
              <w:t>_</w:t>
            </w:r>
            <w:r w:rsidRPr="009A0890">
              <w:rPr>
                <w:rFonts w:eastAsia="Calibri"/>
                <w:sz w:val="28"/>
                <w:szCs w:val="28"/>
                <w:lang w:eastAsia="en-US"/>
              </w:rPr>
              <w:t>__________________</w:t>
            </w:r>
            <w:bookmarkEnd w:id="17"/>
          </w:p>
          <w:p w14:paraId="602EA764" w14:textId="77777777" w:rsidR="009760B4" w:rsidRPr="009A0890" w:rsidRDefault="009760B4" w:rsidP="004E2294">
            <w:pPr>
              <w:widowControl w:val="0"/>
              <w:autoSpaceDE w:val="0"/>
              <w:autoSpaceDN w:val="0"/>
              <w:adjustRightInd w:val="0"/>
              <w:jc w:val="both"/>
              <w:outlineLvl w:val="1"/>
              <w:rPr>
                <w:rFonts w:eastAsia="Calibri"/>
                <w:sz w:val="28"/>
                <w:szCs w:val="28"/>
                <w:lang w:eastAsia="en-US"/>
              </w:rPr>
            </w:pPr>
            <w:bookmarkStart w:id="18" w:name="_Toc17977955"/>
            <w:r w:rsidRPr="009A0890">
              <w:rPr>
                <w:rFonts w:eastAsia="Calibri"/>
                <w:sz w:val="28"/>
                <w:szCs w:val="28"/>
                <w:lang w:eastAsia="en-US"/>
              </w:rPr>
              <w:t>________________/_____________</w:t>
            </w:r>
            <w:bookmarkEnd w:id="18"/>
          </w:p>
          <w:p w14:paraId="78D88164" w14:textId="77777777" w:rsidR="009760B4" w:rsidRPr="009A0890" w:rsidRDefault="009760B4" w:rsidP="004E2294">
            <w:pPr>
              <w:widowControl w:val="0"/>
              <w:autoSpaceDE w:val="0"/>
              <w:autoSpaceDN w:val="0"/>
              <w:adjustRightInd w:val="0"/>
              <w:ind w:firstLine="285"/>
              <w:jc w:val="both"/>
              <w:outlineLvl w:val="1"/>
              <w:rPr>
                <w:rFonts w:eastAsia="Calibri"/>
                <w:sz w:val="28"/>
                <w:szCs w:val="28"/>
                <w:lang w:eastAsia="en-US"/>
              </w:rPr>
            </w:pPr>
            <w:r w:rsidRPr="009A0890">
              <w:rPr>
                <w:rFonts w:eastAsia="Calibri"/>
                <w:sz w:val="28"/>
                <w:szCs w:val="28"/>
                <w:lang w:eastAsia="en-US"/>
              </w:rPr>
              <w:t xml:space="preserve">      </w:t>
            </w:r>
          </w:p>
        </w:tc>
      </w:tr>
    </w:tbl>
    <w:p w14:paraId="1016F463" w14:textId="77777777" w:rsidR="009760B4" w:rsidRPr="009A0890" w:rsidRDefault="009760B4" w:rsidP="009760B4">
      <w:pPr>
        <w:widowControl w:val="0"/>
        <w:suppressAutoHyphens/>
        <w:adjustRightInd w:val="0"/>
        <w:spacing w:line="360" w:lineRule="atLeast"/>
        <w:jc w:val="both"/>
        <w:rPr>
          <w:sz w:val="28"/>
          <w:szCs w:val="28"/>
        </w:rPr>
      </w:pPr>
    </w:p>
    <w:p w14:paraId="41D57B0F" w14:textId="40BBF947" w:rsidR="0078152E" w:rsidRPr="00943280" w:rsidRDefault="0078152E" w:rsidP="0078152E">
      <w:pPr>
        <w:spacing w:after="160" w:line="259" w:lineRule="auto"/>
        <w:jc w:val="center"/>
        <w:rPr>
          <w:sz w:val="28"/>
          <w:szCs w:val="28"/>
        </w:rPr>
      </w:pPr>
      <w:r w:rsidRPr="00943280">
        <w:rPr>
          <w:sz w:val="28"/>
          <w:szCs w:val="28"/>
        </w:rPr>
        <w:t>Примерная форма договора об отчуждении исключительного права</w:t>
      </w:r>
    </w:p>
    <w:p w14:paraId="10ED2FA1" w14:textId="77777777" w:rsidR="009760B4" w:rsidRPr="009760B4" w:rsidRDefault="009760B4" w:rsidP="0078152E">
      <w:pPr>
        <w:jc w:val="center"/>
        <w:rPr>
          <w:bCs/>
          <w:iCs/>
          <w:sz w:val="28"/>
          <w:szCs w:val="28"/>
        </w:rPr>
        <w:sectPr w:rsidR="009760B4" w:rsidRPr="009760B4" w:rsidSect="00CE036A">
          <w:headerReference w:type="default" r:id="rId41"/>
          <w:footerReference w:type="first" r:id="rId42"/>
          <w:type w:val="continuous"/>
          <w:pgSz w:w="11906" w:h="16838"/>
          <w:pgMar w:top="1134" w:right="567" w:bottom="1134" w:left="1418" w:header="709" w:footer="709" w:gutter="0"/>
          <w:cols w:space="708"/>
          <w:docGrid w:linePitch="360"/>
        </w:sectPr>
      </w:pPr>
    </w:p>
    <w:p w14:paraId="036E1311" w14:textId="3FD4A855" w:rsidR="00C62846" w:rsidRDefault="00C62846" w:rsidP="00C62846">
      <w:pPr>
        <w:jc w:val="right"/>
        <w:rPr>
          <w:bCs/>
          <w:iCs/>
          <w:sz w:val="28"/>
          <w:szCs w:val="28"/>
        </w:rPr>
      </w:pPr>
      <w:r>
        <w:rPr>
          <w:bCs/>
          <w:iCs/>
          <w:sz w:val="28"/>
          <w:szCs w:val="28"/>
        </w:rPr>
        <w:lastRenderedPageBreak/>
        <w:t>П</w:t>
      </w:r>
      <w:r w:rsidR="004E2294">
        <w:rPr>
          <w:bCs/>
          <w:iCs/>
          <w:sz w:val="28"/>
          <w:szCs w:val="28"/>
        </w:rPr>
        <w:t>рило</w:t>
      </w:r>
      <w:r w:rsidR="00C95A4E">
        <w:rPr>
          <w:bCs/>
          <w:iCs/>
          <w:sz w:val="28"/>
          <w:szCs w:val="28"/>
        </w:rPr>
        <w:t xml:space="preserve">жение </w:t>
      </w:r>
      <w:r w:rsidR="00985020">
        <w:rPr>
          <w:bCs/>
          <w:iCs/>
          <w:sz w:val="28"/>
          <w:szCs w:val="28"/>
        </w:rPr>
        <w:t>№ 5</w:t>
      </w:r>
    </w:p>
    <w:p w14:paraId="64E107EE" w14:textId="77777777" w:rsidR="00FB389F" w:rsidRDefault="00FB389F" w:rsidP="00C62846">
      <w:pPr>
        <w:jc w:val="right"/>
        <w:rPr>
          <w:bCs/>
          <w:iCs/>
          <w:sz w:val="28"/>
          <w:szCs w:val="28"/>
        </w:rPr>
      </w:pPr>
    </w:p>
    <w:tbl>
      <w:tblPr>
        <w:tblStyle w:val="3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gridCol w:w="5849"/>
      </w:tblGrid>
      <w:tr w:rsidR="00A80B2C" w14:paraId="64EC17C6" w14:textId="77777777" w:rsidTr="00A80B2C">
        <w:tc>
          <w:tcPr>
            <w:tcW w:w="3031" w:type="pct"/>
          </w:tcPr>
          <w:p w14:paraId="56964ED6" w14:textId="77777777" w:rsidR="00A80B2C" w:rsidRDefault="00A80B2C">
            <w:pPr>
              <w:suppressAutoHyphens/>
              <w:rPr>
                <w:bCs/>
                <w:sz w:val="28"/>
                <w:szCs w:val="28"/>
                <w:lang w:eastAsia="en-US"/>
              </w:rPr>
            </w:pPr>
            <w:r>
              <w:rPr>
                <w:bCs/>
                <w:sz w:val="28"/>
                <w:szCs w:val="28"/>
                <w:lang w:eastAsia="en-US"/>
              </w:rPr>
              <w:t>___________________________________________________________</w:t>
            </w:r>
          </w:p>
          <w:p w14:paraId="5F5B5091" w14:textId="77777777" w:rsidR="00A80B2C" w:rsidRDefault="00A80B2C">
            <w:pPr>
              <w:suppressAutoHyphens/>
              <w:rPr>
                <w:b/>
                <w:bCs/>
                <w:sz w:val="28"/>
                <w:szCs w:val="28"/>
                <w:lang w:eastAsia="en-US"/>
              </w:rPr>
            </w:pPr>
            <w:r>
              <w:rPr>
                <w:b/>
                <w:bCs/>
                <w:sz w:val="28"/>
                <w:szCs w:val="28"/>
                <w:lang w:eastAsia="en-US"/>
              </w:rPr>
              <w:t>___________________________________________________________</w:t>
            </w:r>
          </w:p>
          <w:p w14:paraId="4D2EA8EF" w14:textId="77777777" w:rsidR="00A80B2C" w:rsidRDefault="00A80B2C">
            <w:pPr>
              <w:suppressAutoHyphens/>
              <w:jc w:val="center"/>
              <w:rPr>
                <w:bCs/>
                <w:sz w:val="20"/>
                <w:szCs w:val="20"/>
                <w:lang w:eastAsia="en-US"/>
              </w:rPr>
            </w:pPr>
            <w:r>
              <w:rPr>
                <w:bCs/>
                <w:sz w:val="20"/>
                <w:szCs w:val="20"/>
                <w:lang w:eastAsia="en-US"/>
              </w:rPr>
              <w:t>(полное наименование организации)</w:t>
            </w:r>
          </w:p>
          <w:p w14:paraId="1213C5FF" w14:textId="77777777" w:rsidR="00A80B2C" w:rsidRDefault="00A80B2C">
            <w:pPr>
              <w:jc w:val="both"/>
              <w:rPr>
                <w:sz w:val="28"/>
                <w:szCs w:val="28"/>
                <w:lang w:eastAsia="en-US"/>
              </w:rPr>
            </w:pPr>
          </w:p>
          <w:p w14:paraId="1B9F9411" w14:textId="4F03F445" w:rsidR="00A80B2C" w:rsidRDefault="00A80B2C">
            <w:pPr>
              <w:jc w:val="both"/>
              <w:rPr>
                <w:sz w:val="28"/>
                <w:szCs w:val="28"/>
                <w:lang w:eastAsia="en-US"/>
              </w:rPr>
            </w:pPr>
            <w:r>
              <w:rPr>
                <w:sz w:val="28"/>
                <w:szCs w:val="28"/>
                <w:lang w:eastAsia="en-US"/>
              </w:rPr>
              <w:t xml:space="preserve">Фонд </w:t>
            </w:r>
            <w:r w:rsidR="003E49A4">
              <w:rPr>
                <w:sz w:val="28"/>
                <w:szCs w:val="28"/>
                <w:lang w:eastAsia="en-US"/>
              </w:rPr>
              <w:t>№</w:t>
            </w:r>
            <w:r>
              <w:rPr>
                <w:sz w:val="28"/>
                <w:szCs w:val="28"/>
                <w:lang w:eastAsia="en-US"/>
              </w:rPr>
              <w:t xml:space="preserve"> _______</w:t>
            </w:r>
          </w:p>
          <w:p w14:paraId="54000E24" w14:textId="77777777" w:rsidR="00A80B2C" w:rsidRDefault="00A80B2C">
            <w:pPr>
              <w:suppressAutoHyphens/>
              <w:rPr>
                <w:b/>
                <w:bCs/>
                <w:sz w:val="28"/>
                <w:szCs w:val="28"/>
                <w:lang w:eastAsia="en-US"/>
              </w:rPr>
            </w:pPr>
            <w:r>
              <w:rPr>
                <w:bCs/>
                <w:sz w:val="28"/>
                <w:szCs w:val="28"/>
                <w:lang w:eastAsia="en-US"/>
              </w:rPr>
              <w:t>ОПИСЬ №</w:t>
            </w:r>
            <w:r>
              <w:rPr>
                <w:b/>
                <w:bCs/>
                <w:sz w:val="28"/>
                <w:szCs w:val="28"/>
                <w:lang w:eastAsia="en-US"/>
              </w:rPr>
              <w:t xml:space="preserve"> ______</w:t>
            </w:r>
          </w:p>
          <w:p w14:paraId="212B5D3D" w14:textId="77777777" w:rsidR="00A80B2C" w:rsidRDefault="00A80B2C">
            <w:pPr>
              <w:suppressAutoHyphens/>
              <w:rPr>
                <w:bCs/>
                <w:sz w:val="28"/>
                <w:szCs w:val="28"/>
                <w:lang w:eastAsia="en-US"/>
              </w:rPr>
            </w:pPr>
            <w:r>
              <w:rPr>
                <w:bCs/>
                <w:sz w:val="28"/>
                <w:szCs w:val="28"/>
                <w:lang w:eastAsia="en-US"/>
              </w:rPr>
              <w:t xml:space="preserve">видеодокументов </w:t>
            </w:r>
          </w:p>
          <w:p w14:paraId="17A49EB1" w14:textId="77777777" w:rsidR="00A80B2C" w:rsidRDefault="00A80B2C">
            <w:pPr>
              <w:suppressAutoHyphens/>
              <w:rPr>
                <w:bCs/>
                <w:sz w:val="28"/>
                <w:szCs w:val="28"/>
                <w:lang w:eastAsia="en-US"/>
              </w:rPr>
            </w:pPr>
            <w:r>
              <w:rPr>
                <w:bCs/>
                <w:sz w:val="28"/>
                <w:szCs w:val="28"/>
                <w:lang w:eastAsia="en-US"/>
              </w:rPr>
              <w:t>на электронных носителях</w:t>
            </w:r>
          </w:p>
          <w:p w14:paraId="2168A240" w14:textId="77777777" w:rsidR="00A80B2C" w:rsidRDefault="00A80B2C">
            <w:pPr>
              <w:suppressAutoHyphens/>
              <w:rPr>
                <w:bCs/>
                <w:sz w:val="28"/>
                <w:szCs w:val="28"/>
                <w:lang w:eastAsia="en-US"/>
              </w:rPr>
            </w:pPr>
            <w:r>
              <w:rPr>
                <w:bCs/>
                <w:sz w:val="28"/>
                <w:szCs w:val="28"/>
                <w:lang w:eastAsia="en-US"/>
              </w:rPr>
              <w:t>за __________ год(-ы)</w:t>
            </w:r>
          </w:p>
          <w:p w14:paraId="462542B2" w14:textId="77777777" w:rsidR="00A80B2C" w:rsidRDefault="00A80B2C">
            <w:pPr>
              <w:suppressAutoHyphens/>
              <w:rPr>
                <w:bCs/>
                <w:sz w:val="28"/>
                <w:szCs w:val="28"/>
                <w:lang w:eastAsia="en-US"/>
              </w:rPr>
            </w:pPr>
          </w:p>
        </w:tc>
        <w:tc>
          <w:tcPr>
            <w:tcW w:w="1969" w:type="pct"/>
            <w:hideMark/>
          </w:tcPr>
          <w:p w14:paraId="1E7C9184" w14:textId="77777777" w:rsidR="00A80B2C" w:rsidRDefault="00A80B2C">
            <w:pPr>
              <w:tabs>
                <w:tab w:val="left" w:pos="5103"/>
              </w:tabs>
              <w:spacing w:after="120"/>
              <w:jc w:val="both"/>
              <w:rPr>
                <w:sz w:val="28"/>
                <w:szCs w:val="28"/>
                <w:lang w:eastAsia="en-US"/>
              </w:rPr>
            </w:pPr>
            <w:r>
              <w:rPr>
                <w:bCs/>
                <w:sz w:val="28"/>
                <w:szCs w:val="28"/>
                <w:lang w:eastAsia="en-US"/>
              </w:rPr>
              <w:t>УТВЕРЖДАЮ</w:t>
            </w:r>
          </w:p>
          <w:p w14:paraId="2BE7292E" w14:textId="6A9FCAA3" w:rsidR="00A80B2C" w:rsidRDefault="00E031AE">
            <w:pPr>
              <w:spacing w:after="120"/>
              <w:jc w:val="both"/>
              <w:rPr>
                <w:rFonts w:eastAsiaTheme="minorHAnsi"/>
                <w:i/>
                <w:sz w:val="28"/>
                <w:szCs w:val="28"/>
                <w:lang w:eastAsia="en-US"/>
              </w:rPr>
            </w:pPr>
            <w:r>
              <w:rPr>
                <w:i/>
                <w:sz w:val="28"/>
                <w:szCs w:val="28"/>
                <w:lang w:eastAsia="en-US"/>
              </w:rPr>
              <w:t>Наименование д</w:t>
            </w:r>
            <w:r w:rsidR="00A80B2C">
              <w:rPr>
                <w:i/>
                <w:sz w:val="28"/>
                <w:szCs w:val="28"/>
                <w:lang w:eastAsia="en-US"/>
              </w:rPr>
              <w:t>олжност</w:t>
            </w:r>
            <w:r>
              <w:rPr>
                <w:i/>
                <w:sz w:val="28"/>
                <w:szCs w:val="28"/>
                <w:lang w:eastAsia="en-US"/>
              </w:rPr>
              <w:t>и</w:t>
            </w:r>
            <w:r w:rsidR="00A80B2C">
              <w:rPr>
                <w:i/>
                <w:sz w:val="28"/>
                <w:szCs w:val="28"/>
                <w:lang w:eastAsia="en-US"/>
              </w:rPr>
              <w:t xml:space="preserve"> руководителя организации</w:t>
            </w:r>
          </w:p>
          <w:p w14:paraId="5E239457" w14:textId="77777777" w:rsidR="00A80B2C" w:rsidRDefault="00A80B2C">
            <w:pPr>
              <w:tabs>
                <w:tab w:val="left" w:pos="2483"/>
              </w:tabs>
              <w:suppressAutoHyphens/>
              <w:rPr>
                <w:bCs/>
                <w:i/>
                <w:sz w:val="28"/>
                <w:szCs w:val="28"/>
                <w:lang w:eastAsia="en-US"/>
              </w:rPr>
            </w:pPr>
            <w:r>
              <w:rPr>
                <w:bCs/>
                <w:i/>
                <w:sz w:val="28"/>
                <w:szCs w:val="28"/>
                <w:lang w:eastAsia="en-US"/>
              </w:rPr>
              <w:t xml:space="preserve">Подпись </w:t>
            </w:r>
            <w:r>
              <w:rPr>
                <w:bCs/>
                <w:i/>
                <w:sz w:val="28"/>
                <w:szCs w:val="28"/>
                <w:lang w:eastAsia="en-US"/>
              </w:rPr>
              <w:tab/>
              <w:t xml:space="preserve">Расшифровка подписи </w:t>
            </w:r>
          </w:p>
          <w:p w14:paraId="15FEA427" w14:textId="1FFFC0D5" w:rsidR="00A80B2C" w:rsidRDefault="00A3646E" w:rsidP="00A3646E">
            <w:pPr>
              <w:suppressAutoHyphens/>
              <w:spacing w:before="120"/>
              <w:rPr>
                <w:bCs/>
                <w:sz w:val="28"/>
                <w:szCs w:val="28"/>
                <w:u w:val="single"/>
                <w:lang w:eastAsia="en-US"/>
              </w:rPr>
            </w:pPr>
            <w:r>
              <w:rPr>
                <w:bCs/>
                <w:i/>
                <w:sz w:val="28"/>
                <w:szCs w:val="28"/>
                <w:lang w:eastAsia="en-US"/>
              </w:rPr>
              <w:t>Дата</w:t>
            </w:r>
          </w:p>
        </w:tc>
      </w:tr>
    </w:tbl>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566"/>
        <w:gridCol w:w="999"/>
        <w:gridCol w:w="849"/>
        <w:gridCol w:w="2266"/>
        <w:gridCol w:w="990"/>
        <w:gridCol w:w="1415"/>
        <w:gridCol w:w="566"/>
        <w:gridCol w:w="1276"/>
        <w:gridCol w:w="993"/>
        <w:gridCol w:w="566"/>
        <w:gridCol w:w="1135"/>
        <w:gridCol w:w="849"/>
        <w:gridCol w:w="1135"/>
        <w:gridCol w:w="566"/>
      </w:tblGrid>
      <w:tr w:rsidR="00843D71" w:rsidRPr="006C4F46" w14:paraId="351E975E" w14:textId="77777777" w:rsidTr="00843D71">
        <w:trPr>
          <w:trHeight w:val="1335"/>
        </w:trPr>
        <w:tc>
          <w:tcPr>
            <w:tcW w:w="192" w:type="pct"/>
            <w:shd w:val="clear" w:color="auto" w:fill="auto"/>
          </w:tcPr>
          <w:p w14:paraId="645C1D21" w14:textId="66926901" w:rsidR="00843D71" w:rsidRPr="00064419" w:rsidRDefault="00843D71" w:rsidP="00843D71">
            <w:pPr>
              <w:ind w:left="-113" w:right="-113"/>
              <w:jc w:val="center"/>
              <w:rPr>
                <w:rFonts w:eastAsiaTheme="minorHAnsi"/>
                <w:sz w:val="20"/>
                <w:szCs w:val="20"/>
                <w:lang w:eastAsia="en-US"/>
              </w:rPr>
            </w:pPr>
            <w:r w:rsidRPr="00064419">
              <w:rPr>
                <w:rFonts w:eastAsiaTheme="minorHAnsi"/>
                <w:sz w:val="20"/>
                <w:szCs w:val="20"/>
                <w:lang w:eastAsia="en-US"/>
              </w:rPr>
              <w:t>№ ед. уч.</w:t>
            </w:r>
          </w:p>
        </w:tc>
        <w:tc>
          <w:tcPr>
            <w:tcW w:w="192" w:type="pct"/>
            <w:shd w:val="clear" w:color="auto" w:fill="auto"/>
          </w:tcPr>
          <w:p w14:paraId="3CD661B7" w14:textId="58409FC8" w:rsidR="00843D71" w:rsidRPr="00064419" w:rsidRDefault="00843D71" w:rsidP="00843D71">
            <w:pPr>
              <w:ind w:left="-113" w:right="-113"/>
              <w:jc w:val="center"/>
              <w:rPr>
                <w:rFonts w:eastAsiaTheme="minorHAnsi"/>
                <w:sz w:val="20"/>
                <w:szCs w:val="20"/>
                <w:lang w:eastAsia="en-US"/>
              </w:rPr>
            </w:pPr>
            <w:r w:rsidRPr="00064419">
              <w:rPr>
                <w:rFonts w:eastAsiaTheme="minorHAnsi"/>
                <w:sz w:val="20"/>
                <w:szCs w:val="20"/>
                <w:lang w:eastAsia="en-US"/>
              </w:rPr>
              <w:t>№ ед. хр.</w:t>
            </w:r>
          </w:p>
        </w:tc>
        <w:tc>
          <w:tcPr>
            <w:tcW w:w="339" w:type="pct"/>
            <w:shd w:val="clear" w:color="auto" w:fill="auto"/>
          </w:tcPr>
          <w:p w14:paraId="076F8472" w14:textId="50A62149" w:rsidR="00843D71" w:rsidRPr="00064419" w:rsidRDefault="00843D71" w:rsidP="00843D71">
            <w:pPr>
              <w:ind w:left="-57" w:right="-57"/>
              <w:jc w:val="center"/>
              <w:rPr>
                <w:rFonts w:eastAsiaTheme="minorHAnsi"/>
                <w:sz w:val="20"/>
                <w:szCs w:val="20"/>
                <w:lang w:eastAsia="en-US"/>
              </w:rPr>
            </w:pPr>
            <w:r w:rsidRPr="00064419">
              <w:rPr>
                <w:rFonts w:eastAsiaTheme="minorHAnsi"/>
                <w:sz w:val="20"/>
                <w:szCs w:val="20"/>
                <w:lang w:eastAsia="en-US"/>
              </w:rPr>
              <w:t>Вид носителя, производственный №</w:t>
            </w:r>
          </w:p>
        </w:tc>
        <w:tc>
          <w:tcPr>
            <w:tcW w:w="288" w:type="pct"/>
          </w:tcPr>
          <w:p w14:paraId="5C38D085" w14:textId="77777777" w:rsidR="00843D71" w:rsidRPr="00064419" w:rsidRDefault="00843D71" w:rsidP="000E3870">
            <w:pPr>
              <w:tabs>
                <w:tab w:val="left" w:pos="1387"/>
              </w:tabs>
              <w:jc w:val="center"/>
              <w:rPr>
                <w:spacing w:val="-1"/>
                <w:sz w:val="20"/>
                <w:szCs w:val="20"/>
              </w:rPr>
            </w:pPr>
            <w:r w:rsidRPr="00064419">
              <w:rPr>
                <w:spacing w:val="-1"/>
                <w:sz w:val="20"/>
                <w:szCs w:val="20"/>
              </w:rPr>
              <w:t>Имя файла</w:t>
            </w:r>
          </w:p>
        </w:tc>
        <w:tc>
          <w:tcPr>
            <w:tcW w:w="769" w:type="pct"/>
            <w:shd w:val="clear" w:color="auto" w:fill="auto"/>
          </w:tcPr>
          <w:p w14:paraId="0AA4669F" w14:textId="48BAE249" w:rsidR="00843D71" w:rsidRPr="00064419" w:rsidRDefault="00843D71" w:rsidP="000E3870">
            <w:pPr>
              <w:tabs>
                <w:tab w:val="left" w:pos="1387"/>
              </w:tabs>
              <w:jc w:val="center"/>
              <w:rPr>
                <w:spacing w:val="-1"/>
                <w:sz w:val="20"/>
                <w:szCs w:val="20"/>
              </w:rPr>
            </w:pPr>
            <w:r w:rsidRPr="00064419">
              <w:rPr>
                <w:spacing w:val="-1"/>
                <w:sz w:val="20"/>
                <w:szCs w:val="20"/>
              </w:rPr>
              <w:t>Заголовок ед.</w:t>
            </w:r>
            <w:r w:rsidR="00B65CDF">
              <w:rPr>
                <w:spacing w:val="-1"/>
                <w:sz w:val="20"/>
                <w:szCs w:val="20"/>
              </w:rPr>
              <w:t xml:space="preserve"> </w:t>
            </w:r>
            <w:r w:rsidRPr="00064419">
              <w:rPr>
                <w:spacing w:val="-1"/>
                <w:sz w:val="20"/>
                <w:szCs w:val="20"/>
              </w:rPr>
              <w:t xml:space="preserve">уч. (аннотация </w:t>
            </w:r>
            <w:r w:rsidRPr="00064419">
              <w:rPr>
                <w:spacing w:val="-3"/>
                <w:sz w:val="20"/>
                <w:szCs w:val="20"/>
              </w:rPr>
              <w:t>документа)</w:t>
            </w:r>
          </w:p>
        </w:tc>
        <w:tc>
          <w:tcPr>
            <w:tcW w:w="336" w:type="pct"/>
            <w:shd w:val="clear" w:color="auto" w:fill="auto"/>
          </w:tcPr>
          <w:p w14:paraId="60018F3E" w14:textId="77777777" w:rsidR="00843D71" w:rsidRPr="00064419" w:rsidRDefault="00843D71" w:rsidP="000E3870">
            <w:pPr>
              <w:ind w:left="-57" w:right="-57"/>
              <w:jc w:val="center"/>
              <w:rPr>
                <w:sz w:val="20"/>
                <w:szCs w:val="20"/>
              </w:rPr>
            </w:pPr>
            <w:r w:rsidRPr="00064419">
              <w:rPr>
                <w:sz w:val="20"/>
                <w:szCs w:val="20"/>
              </w:rPr>
              <w:t>Автор</w:t>
            </w:r>
          </w:p>
        </w:tc>
        <w:tc>
          <w:tcPr>
            <w:tcW w:w="480" w:type="pct"/>
            <w:shd w:val="clear" w:color="auto" w:fill="auto"/>
          </w:tcPr>
          <w:p w14:paraId="36E1212E" w14:textId="77777777" w:rsidR="00843D71" w:rsidRPr="00064419" w:rsidRDefault="00843D71" w:rsidP="000E3870">
            <w:pPr>
              <w:ind w:right="-99"/>
              <w:jc w:val="center"/>
              <w:rPr>
                <w:sz w:val="20"/>
                <w:szCs w:val="20"/>
              </w:rPr>
            </w:pPr>
            <w:r w:rsidRPr="00064419">
              <w:rPr>
                <w:sz w:val="20"/>
                <w:szCs w:val="20"/>
              </w:rPr>
              <w:t>Исполнитель произведения</w:t>
            </w:r>
          </w:p>
        </w:tc>
        <w:tc>
          <w:tcPr>
            <w:tcW w:w="192" w:type="pct"/>
            <w:shd w:val="clear" w:color="auto" w:fill="auto"/>
          </w:tcPr>
          <w:p w14:paraId="75C2AB83" w14:textId="77777777" w:rsidR="00843D71" w:rsidRPr="00064419" w:rsidRDefault="00843D71" w:rsidP="000E3870">
            <w:pPr>
              <w:ind w:left="-57" w:right="-113"/>
              <w:jc w:val="center"/>
              <w:rPr>
                <w:sz w:val="20"/>
                <w:szCs w:val="20"/>
              </w:rPr>
            </w:pPr>
            <w:r w:rsidRPr="00064419">
              <w:rPr>
                <w:sz w:val="20"/>
                <w:szCs w:val="20"/>
              </w:rPr>
              <w:t>Язык</w:t>
            </w:r>
          </w:p>
        </w:tc>
        <w:tc>
          <w:tcPr>
            <w:tcW w:w="433" w:type="pct"/>
            <w:shd w:val="clear" w:color="auto" w:fill="auto"/>
          </w:tcPr>
          <w:p w14:paraId="483ABD92" w14:textId="77777777" w:rsidR="00843D71" w:rsidRPr="00064419" w:rsidRDefault="00843D71" w:rsidP="000E3870">
            <w:pPr>
              <w:jc w:val="center"/>
              <w:rPr>
                <w:sz w:val="20"/>
                <w:szCs w:val="20"/>
              </w:rPr>
            </w:pPr>
            <w:r w:rsidRPr="00064419">
              <w:rPr>
                <w:sz w:val="20"/>
                <w:szCs w:val="20"/>
              </w:rPr>
              <w:t xml:space="preserve">Дата </w:t>
            </w:r>
            <w:r w:rsidRPr="00064419">
              <w:rPr>
                <w:sz w:val="20"/>
                <w:szCs w:val="20"/>
              </w:rPr>
              <w:br/>
              <w:t>записи, перезаписи</w:t>
            </w:r>
          </w:p>
        </w:tc>
        <w:tc>
          <w:tcPr>
            <w:tcW w:w="337" w:type="pct"/>
            <w:shd w:val="clear" w:color="auto" w:fill="auto"/>
          </w:tcPr>
          <w:p w14:paraId="108762FB" w14:textId="77777777" w:rsidR="00843D71" w:rsidRPr="00064419" w:rsidRDefault="00843D71" w:rsidP="000E3870">
            <w:pPr>
              <w:ind w:left="-57" w:right="-57"/>
              <w:jc w:val="center"/>
              <w:rPr>
                <w:sz w:val="20"/>
                <w:szCs w:val="20"/>
              </w:rPr>
            </w:pPr>
            <w:r w:rsidRPr="00064419">
              <w:rPr>
                <w:sz w:val="20"/>
                <w:szCs w:val="20"/>
              </w:rPr>
              <w:t>Хронометраж видеозаписи</w:t>
            </w:r>
          </w:p>
        </w:tc>
        <w:tc>
          <w:tcPr>
            <w:tcW w:w="192" w:type="pct"/>
            <w:shd w:val="clear" w:color="auto" w:fill="auto"/>
          </w:tcPr>
          <w:p w14:paraId="34ED01F7" w14:textId="77777777" w:rsidR="00843D71" w:rsidRPr="00064419" w:rsidRDefault="00843D71" w:rsidP="000E3870">
            <w:pPr>
              <w:ind w:left="-109" w:right="-113"/>
              <w:jc w:val="center"/>
              <w:rPr>
                <w:sz w:val="20"/>
                <w:szCs w:val="20"/>
              </w:rPr>
            </w:pPr>
            <w:r w:rsidRPr="00064419">
              <w:rPr>
                <w:sz w:val="20"/>
                <w:szCs w:val="20"/>
              </w:rPr>
              <w:t>Расширение файла</w:t>
            </w:r>
          </w:p>
        </w:tc>
        <w:tc>
          <w:tcPr>
            <w:tcW w:w="385" w:type="pct"/>
            <w:shd w:val="clear" w:color="auto" w:fill="auto"/>
          </w:tcPr>
          <w:p w14:paraId="03711EDA" w14:textId="77777777" w:rsidR="00843D71" w:rsidRPr="00064419" w:rsidRDefault="00843D71" w:rsidP="000E3870">
            <w:pPr>
              <w:ind w:left="-57" w:right="-57"/>
              <w:jc w:val="center"/>
              <w:rPr>
                <w:rFonts w:eastAsiaTheme="minorHAnsi"/>
                <w:sz w:val="20"/>
                <w:szCs w:val="20"/>
                <w:lang w:eastAsia="en-US"/>
              </w:rPr>
            </w:pPr>
            <w:r w:rsidRPr="00064419">
              <w:rPr>
                <w:rFonts w:eastAsiaTheme="minorHAnsi"/>
                <w:sz w:val="20"/>
                <w:szCs w:val="20"/>
                <w:lang w:eastAsia="en-US"/>
              </w:rPr>
              <w:t xml:space="preserve">Место </w:t>
            </w:r>
            <w:r w:rsidRPr="00064419">
              <w:rPr>
                <w:rFonts w:eastAsiaTheme="minorHAnsi"/>
                <w:sz w:val="20"/>
                <w:szCs w:val="20"/>
                <w:lang w:eastAsia="en-US"/>
              </w:rPr>
              <w:br/>
              <w:t>записи, перезаписи</w:t>
            </w:r>
          </w:p>
        </w:tc>
        <w:tc>
          <w:tcPr>
            <w:tcW w:w="288" w:type="pct"/>
            <w:shd w:val="clear" w:color="auto" w:fill="auto"/>
          </w:tcPr>
          <w:p w14:paraId="25B93490" w14:textId="77777777" w:rsidR="00843D71" w:rsidRPr="00064419" w:rsidRDefault="00843D71" w:rsidP="000E3870">
            <w:pPr>
              <w:ind w:left="-57" w:right="-57"/>
              <w:jc w:val="center"/>
              <w:rPr>
                <w:rFonts w:eastAsiaTheme="minorHAnsi"/>
                <w:sz w:val="20"/>
                <w:szCs w:val="20"/>
                <w:lang w:eastAsia="en-US"/>
              </w:rPr>
            </w:pPr>
            <w:r w:rsidRPr="00064419">
              <w:rPr>
                <w:rFonts w:eastAsiaTheme="minorHAnsi"/>
                <w:sz w:val="20"/>
                <w:szCs w:val="20"/>
                <w:lang w:eastAsia="en-US"/>
              </w:rPr>
              <w:t>Размер (в байтах)</w:t>
            </w:r>
          </w:p>
        </w:tc>
        <w:tc>
          <w:tcPr>
            <w:tcW w:w="385" w:type="pct"/>
            <w:shd w:val="clear" w:color="auto" w:fill="auto"/>
          </w:tcPr>
          <w:p w14:paraId="4D2247F6" w14:textId="77777777" w:rsidR="00843D71" w:rsidRPr="00064419" w:rsidRDefault="00843D71" w:rsidP="000E3870">
            <w:pPr>
              <w:ind w:right="-57"/>
              <w:jc w:val="center"/>
              <w:rPr>
                <w:sz w:val="20"/>
                <w:szCs w:val="20"/>
              </w:rPr>
            </w:pPr>
            <w:r w:rsidRPr="00064419">
              <w:rPr>
                <w:sz w:val="20"/>
                <w:szCs w:val="20"/>
              </w:rPr>
              <w:t>Состав текстовой сопроводительной документации</w:t>
            </w:r>
          </w:p>
        </w:tc>
        <w:tc>
          <w:tcPr>
            <w:tcW w:w="193" w:type="pct"/>
            <w:shd w:val="clear" w:color="auto" w:fill="auto"/>
          </w:tcPr>
          <w:p w14:paraId="372F856E" w14:textId="77777777" w:rsidR="00843D71" w:rsidRPr="006C4F46" w:rsidRDefault="00843D71" w:rsidP="000E3870">
            <w:pPr>
              <w:ind w:left="-57" w:right="-57"/>
              <w:jc w:val="center"/>
              <w:rPr>
                <w:sz w:val="20"/>
                <w:szCs w:val="20"/>
              </w:rPr>
            </w:pPr>
            <w:r w:rsidRPr="00064419">
              <w:rPr>
                <w:sz w:val="20"/>
                <w:szCs w:val="20"/>
              </w:rPr>
              <w:t>Примечания</w:t>
            </w:r>
          </w:p>
        </w:tc>
      </w:tr>
    </w:tbl>
    <w:p w14:paraId="02566364" w14:textId="77777777" w:rsidR="00BF1942" w:rsidRDefault="00BF1942" w:rsidP="00BF1942">
      <w:pPr>
        <w:jc w:val="both"/>
        <w:rPr>
          <w:sz w:val="2"/>
          <w:szCs w:val="2"/>
        </w:rPr>
      </w:pPr>
    </w:p>
    <w:tbl>
      <w:tblPr>
        <w:tblStyle w:val="34"/>
        <w:tblW w:w="0" w:type="auto"/>
        <w:tblLook w:val="04A0" w:firstRow="1" w:lastRow="0" w:firstColumn="1" w:lastColumn="0" w:noHBand="0" w:noVBand="1"/>
      </w:tblPr>
      <w:tblGrid>
        <w:gridCol w:w="543"/>
        <w:gridCol w:w="586"/>
        <w:gridCol w:w="993"/>
        <w:gridCol w:w="850"/>
        <w:gridCol w:w="2268"/>
        <w:gridCol w:w="1015"/>
        <w:gridCol w:w="1395"/>
        <w:gridCol w:w="567"/>
        <w:gridCol w:w="1276"/>
        <w:gridCol w:w="992"/>
        <w:gridCol w:w="567"/>
        <w:gridCol w:w="1134"/>
        <w:gridCol w:w="850"/>
        <w:gridCol w:w="1134"/>
        <w:gridCol w:w="567"/>
      </w:tblGrid>
      <w:tr w:rsidR="00843D71" w:rsidRPr="00287D50" w14:paraId="77ADDD2D" w14:textId="2B613D54" w:rsidTr="00843D71">
        <w:trPr>
          <w:tblHeader/>
        </w:trPr>
        <w:tc>
          <w:tcPr>
            <w:tcW w:w="543" w:type="dxa"/>
            <w:tcBorders>
              <w:top w:val="single" w:sz="4" w:space="0" w:color="auto"/>
              <w:left w:val="single" w:sz="4" w:space="0" w:color="auto"/>
              <w:bottom w:val="single" w:sz="4" w:space="0" w:color="auto"/>
              <w:right w:val="single" w:sz="4" w:space="0" w:color="auto"/>
            </w:tcBorders>
            <w:hideMark/>
          </w:tcPr>
          <w:p w14:paraId="472FA95A" w14:textId="77777777" w:rsidR="00843D71" w:rsidRPr="00287D50" w:rsidRDefault="00843D71" w:rsidP="00A47EEE">
            <w:pPr>
              <w:jc w:val="center"/>
              <w:rPr>
                <w:sz w:val="22"/>
                <w:szCs w:val="22"/>
                <w:lang w:eastAsia="en-US"/>
              </w:rPr>
            </w:pPr>
            <w:r w:rsidRPr="00287D50">
              <w:rPr>
                <w:sz w:val="22"/>
                <w:szCs w:val="22"/>
                <w:lang w:eastAsia="en-US"/>
              </w:rPr>
              <w:t>1</w:t>
            </w:r>
          </w:p>
        </w:tc>
        <w:tc>
          <w:tcPr>
            <w:tcW w:w="586" w:type="dxa"/>
            <w:tcBorders>
              <w:top w:val="single" w:sz="4" w:space="0" w:color="auto"/>
              <w:left w:val="single" w:sz="4" w:space="0" w:color="auto"/>
              <w:bottom w:val="single" w:sz="4" w:space="0" w:color="auto"/>
              <w:right w:val="single" w:sz="4" w:space="0" w:color="auto"/>
            </w:tcBorders>
            <w:hideMark/>
          </w:tcPr>
          <w:p w14:paraId="0A80BA1E" w14:textId="77777777" w:rsidR="00843D71" w:rsidRPr="00287D50" w:rsidRDefault="00843D71" w:rsidP="00A47EEE">
            <w:pPr>
              <w:jc w:val="center"/>
              <w:rPr>
                <w:sz w:val="22"/>
                <w:szCs w:val="22"/>
                <w:lang w:eastAsia="en-US"/>
              </w:rPr>
            </w:pPr>
            <w:r w:rsidRPr="00287D50">
              <w:rPr>
                <w:sz w:val="22"/>
                <w:szCs w:val="22"/>
                <w:lang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0770C1E8" w14:textId="77777777" w:rsidR="00843D71" w:rsidRPr="00287D50" w:rsidRDefault="00843D71" w:rsidP="00A47EEE">
            <w:pPr>
              <w:jc w:val="center"/>
              <w:rPr>
                <w:sz w:val="22"/>
                <w:szCs w:val="22"/>
                <w:lang w:eastAsia="en-US"/>
              </w:rPr>
            </w:pPr>
            <w:r w:rsidRPr="00287D50">
              <w:rPr>
                <w:sz w:val="22"/>
                <w:szCs w:val="22"/>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0BCB8CD1" w14:textId="77777777" w:rsidR="00843D71" w:rsidRPr="00287D50" w:rsidRDefault="00843D71" w:rsidP="00A47EEE">
            <w:pPr>
              <w:jc w:val="center"/>
              <w:rPr>
                <w:sz w:val="22"/>
                <w:szCs w:val="22"/>
                <w:lang w:eastAsia="en-US"/>
              </w:rPr>
            </w:pPr>
            <w:r w:rsidRPr="00287D50">
              <w:rPr>
                <w:sz w:val="22"/>
                <w:szCs w:val="22"/>
                <w:lang w:eastAsia="en-US"/>
              </w:rPr>
              <w:t>4</w:t>
            </w:r>
          </w:p>
        </w:tc>
        <w:tc>
          <w:tcPr>
            <w:tcW w:w="2268" w:type="dxa"/>
            <w:tcBorders>
              <w:top w:val="single" w:sz="4" w:space="0" w:color="auto"/>
              <w:left w:val="single" w:sz="4" w:space="0" w:color="auto"/>
              <w:bottom w:val="single" w:sz="4" w:space="0" w:color="auto"/>
              <w:right w:val="single" w:sz="4" w:space="0" w:color="auto"/>
            </w:tcBorders>
            <w:hideMark/>
          </w:tcPr>
          <w:p w14:paraId="1AE5F5DC" w14:textId="77777777" w:rsidR="00843D71" w:rsidRPr="00287D50" w:rsidRDefault="00843D71" w:rsidP="00A47EEE">
            <w:pPr>
              <w:jc w:val="center"/>
              <w:rPr>
                <w:sz w:val="22"/>
                <w:szCs w:val="22"/>
                <w:lang w:eastAsia="en-US"/>
              </w:rPr>
            </w:pPr>
            <w:r w:rsidRPr="00287D50">
              <w:rPr>
                <w:sz w:val="22"/>
                <w:szCs w:val="22"/>
                <w:lang w:eastAsia="en-US"/>
              </w:rPr>
              <w:t>5</w:t>
            </w:r>
          </w:p>
        </w:tc>
        <w:tc>
          <w:tcPr>
            <w:tcW w:w="1015" w:type="dxa"/>
            <w:tcBorders>
              <w:top w:val="single" w:sz="4" w:space="0" w:color="auto"/>
              <w:left w:val="single" w:sz="4" w:space="0" w:color="auto"/>
              <w:bottom w:val="single" w:sz="4" w:space="0" w:color="auto"/>
              <w:right w:val="single" w:sz="4" w:space="0" w:color="auto"/>
            </w:tcBorders>
            <w:hideMark/>
          </w:tcPr>
          <w:p w14:paraId="0315BACA" w14:textId="77777777" w:rsidR="00843D71" w:rsidRPr="00287D50" w:rsidRDefault="00843D71" w:rsidP="00A47EEE">
            <w:pPr>
              <w:jc w:val="center"/>
              <w:rPr>
                <w:sz w:val="22"/>
                <w:szCs w:val="22"/>
                <w:lang w:eastAsia="en-US"/>
              </w:rPr>
            </w:pPr>
            <w:r w:rsidRPr="00287D50">
              <w:rPr>
                <w:sz w:val="22"/>
                <w:szCs w:val="22"/>
                <w:lang w:eastAsia="en-US"/>
              </w:rPr>
              <w:t>6</w:t>
            </w:r>
          </w:p>
        </w:tc>
        <w:tc>
          <w:tcPr>
            <w:tcW w:w="1395" w:type="dxa"/>
            <w:tcBorders>
              <w:top w:val="single" w:sz="4" w:space="0" w:color="auto"/>
              <w:left w:val="single" w:sz="4" w:space="0" w:color="auto"/>
              <w:bottom w:val="single" w:sz="4" w:space="0" w:color="auto"/>
              <w:right w:val="single" w:sz="4" w:space="0" w:color="auto"/>
            </w:tcBorders>
            <w:hideMark/>
          </w:tcPr>
          <w:p w14:paraId="73AB7DE5" w14:textId="77777777" w:rsidR="00843D71" w:rsidRPr="00287D50" w:rsidRDefault="00843D71" w:rsidP="00A47EEE">
            <w:pPr>
              <w:jc w:val="center"/>
              <w:rPr>
                <w:sz w:val="22"/>
                <w:szCs w:val="22"/>
                <w:lang w:eastAsia="en-US"/>
              </w:rPr>
            </w:pPr>
            <w:r w:rsidRPr="00287D50">
              <w:rPr>
                <w:sz w:val="22"/>
                <w:szCs w:val="22"/>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14:paraId="1509A1F9" w14:textId="77777777" w:rsidR="00843D71" w:rsidRPr="00287D50" w:rsidRDefault="00843D71" w:rsidP="00A47EEE">
            <w:pPr>
              <w:jc w:val="center"/>
              <w:rPr>
                <w:sz w:val="22"/>
                <w:szCs w:val="22"/>
                <w:lang w:eastAsia="en-US"/>
              </w:rPr>
            </w:pPr>
            <w:r w:rsidRPr="00287D50">
              <w:rPr>
                <w:sz w:val="22"/>
                <w:szCs w:val="22"/>
                <w:lang w:eastAsia="en-US"/>
              </w:rPr>
              <w:t>8</w:t>
            </w:r>
          </w:p>
        </w:tc>
        <w:tc>
          <w:tcPr>
            <w:tcW w:w="1276" w:type="dxa"/>
            <w:tcBorders>
              <w:top w:val="single" w:sz="4" w:space="0" w:color="auto"/>
              <w:left w:val="single" w:sz="4" w:space="0" w:color="auto"/>
              <w:bottom w:val="single" w:sz="4" w:space="0" w:color="auto"/>
              <w:right w:val="single" w:sz="4" w:space="0" w:color="auto"/>
            </w:tcBorders>
            <w:hideMark/>
          </w:tcPr>
          <w:p w14:paraId="2D978787" w14:textId="77777777" w:rsidR="00843D71" w:rsidRPr="00287D50" w:rsidRDefault="00843D71" w:rsidP="00A47EEE">
            <w:pPr>
              <w:jc w:val="center"/>
              <w:rPr>
                <w:sz w:val="22"/>
                <w:szCs w:val="22"/>
                <w:lang w:eastAsia="en-US"/>
              </w:rPr>
            </w:pPr>
            <w:r w:rsidRPr="00287D50">
              <w:rPr>
                <w:sz w:val="22"/>
                <w:szCs w:val="22"/>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14:paraId="2937171E" w14:textId="77777777" w:rsidR="00843D71" w:rsidRPr="00287D50" w:rsidRDefault="00843D71" w:rsidP="00A47EEE">
            <w:pPr>
              <w:jc w:val="center"/>
              <w:rPr>
                <w:sz w:val="22"/>
                <w:szCs w:val="22"/>
                <w:lang w:eastAsia="en-US"/>
              </w:rPr>
            </w:pPr>
            <w:r w:rsidRPr="00287D50">
              <w:rPr>
                <w:sz w:val="22"/>
                <w:szCs w:val="22"/>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14:paraId="417EA1E8" w14:textId="77777777" w:rsidR="00843D71" w:rsidRPr="00287D50" w:rsidRDefault="00843D71" w:rsidP="00A47EEE">
            <w:pPr>
              <w:jc w:val="center"/>
              <w:rPr>
                <w:sz w:val="22"/>
                <w:szCs w:val="22"/>
                <w:lang w:eastAsia="en-US"/>
              </w:rPr>
            </w:pPr>
            <w:r w:rsidRPr="00287D50">
              <w:rPr>
                <w:sz w:val="22"/>
                <w:szCs w:val="22"/>
                <w:lang w:eastAsia="en-US"/>
              </w:rPr>
              <w:t>11</w:t>
            </w:r>
          </w:p>
        </w:tc>
        <w:tc>
          <w:tcPr>
            <w:tcW w:w="1134" w:type="dxa"/>
            <w:tcBorders>
              <w:top w:val="single" w:sz="4" w:space="0" w:color="auto"/>
              <w:left w:val="single" w:sz="4" w:space="0" w:color="auto"/>
              <w:bottom w:val="single" w:sz="4" w:space="0" w:color="auto"/>
              <w:right w:val="single" w:sz="4" w:space="0" w:color="auto"/>
            </w:tcBorders>
            <w:hideMark/>
          </w:tcPr>
          <w:p w14:paraId="32160A1D" w14:textId="77777777" w:rsidR="00843D71" w:rsidRPr="00287D50" w:rsidRDefault="00843D71" w:rsidP="00A47EEE">
            <w:pPr>
              <w:jc w:val="center"/>
              <w:rPr>
                <w:sz w:val="22"/>
                <w:szCs w:val="22"/>
                <w:lang w:eastAsia="en-US"/>
              </w:rPr>
            </w:pPr>
            <w:r w:rsidRPr="00287D50">
              <w:rPr>
                <w:sz w:val="22"/>
                <w:szCs w:val="22"/>
                <w:lang w:eastAsia="en-US"/>
              </w:rPr>
              <w:t>12</w:t>
            </w:r>
          </w:p>
        </w:tc>
        <w:tc>
          <w:tcPr>
            <w:tcW w:w="850" w:type="dxa"/>
            <w:tcBorders>
              <w:top w:val="single" w:sz="4" w:space="0" w:color="auto"/>
              <w:left w:val="single" w:sz="4" w:space="0" w:color="auto"/>
              <w:bottom w:val="single" w:sz="4" w:space="0" w:color="auto"/>
              <w:right w:val="single" w:sz="4" w:space="0" w:color="auto"/>
            </w:tcBorders>
            <w:hideMark/>
          </w:tcPr>
          <w:p w14:paraId="128EC34B" w14:textId="77777777" w:rsidR="00843D71" w:rsidRPr="00287D50" w:rsidRDefault="00843D71" w:rsidP="00A47EEE">
            <w:pPr>
              <w:jc w:val="center"/>
              <w:rPr>
                <w:sz w:val="22"/>
                <w:szCs w:val="22"/>
                <w:lang w:eastAsia="en-US"/>
              </w:rPr>
            </w:pPr>
            <w:r w:rsidRPr="00287D50">
              <w:rPr>
                <w:sz w:val="22"/>
                <w:szCs w:val="22"/>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14:paraId="09E6D609" w14:textId="77777777" w:rsidR="00843D71" w:rsidRPr="00287D50" w:rsidRDefault="00843D71" w:rsidP="00A47EEE">
            <w:pPr>
              <w:jc w:val="center"/>
              <w:rPr>
                <w:sz w:val="22"/>
                <w:szCs w:val="22"/>
                <w:lang w:eastAsia="en-US"/>
              </w:rPr>
            </w:pPr>
            <w:r w:rsidRPr="00287D50">
              <w:rPr>
                <w:sz w:val="22"/>
                <w:szCs w:val="22"/>
                <w:lang w:eastAsia="en-US"/>
              </w:rPr>
              <w:t>14</w:t>
            </w:r>
          </w:p>
        </w:tc>
        <w:tc>
          <w:tcPr>
            <w:tcW w:w="567" w:type="dxa"/>
            <w:tcBorders>
              <w:top w:val="single" w:sz="4" w:space="0" w:color="auto"/>
              <w:left w:val="single" w:sz="4" w:space="0" w:color="auto"/>
              <w:bottom w:val="single" w:sz="4" w:space="0" w:color="auto"/>
              <w:right w:val="single" w:sz="4" w:space="0" w:color="auto"/>
            </w:tcBorders>
          </w:tcPr>
          <w:p w14:paraId="4C7A7696" w14:textId="1D1C679A" w:rsidR="00843D71" w:rsidRPr="00287D50" w:rsidRDefault="00264714" w:rsidP="00A47EEE">
            <w:pPr>
              <w:jc w:val="center"/>
              <w:rPr>
                <w:sz w:val="22"/>
                <w:szCs w:val="22"/>
                <w:lang w:eastAsia="en-US"/>
              </w:rPr>
            </w:pPr>
            <w:r w:rsidRPr="00287D50">
              <w:rPr>
                <w:sz w:val="22"/>
                <w:szCs w:val="22"/>
                <w:lang w:eastAsia="en-US"/>
              </w:rPr>
              <w:t>15</w:t>
            </w:r>
          </w:p>
        </w:tc>
      </w:tr>
      <w:tr w:rsidR="00843D71" w14:paraId="31B59085" w14:textId="112445BE" w:rsidTr="00843D71">
        <w:tc>
          <w:tcPr>
            <w:tcW w:w="543" w:type="dxa"/>
            <w:tcBorders>
              <w:top w:val="single" w:sz="4" w:space="0" w:color="auto"/>
              <w:left w:val="single" w:sz="4" w:space="0" w:color="auto"/>
              <w:bottom w:val="single" w:sz="4" w:space="0" w:color="auto"/>
              <w:right w:val="single" w:sz="4" w:space="0" w:color="auto"/>
            </w:tcBorders>
          </w:tcPr>
          <w:p w14:paraId="640AF33E"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132280F2"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2DB97B36"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3FB8A268"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293B36D1"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5FB2AAE5"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6452EB28"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5C1440CF"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100738E4"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001E47B1"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24B10202"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5A6BCC1"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58A3F88D"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5831B28"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3794370E" w14:textId="77777777" w:rsidR="00843D71" w:rsidRDefault="00843D71" w:rsidP="00A47EEE">
            <w:pPr>
              <w:jc w:val="both"/>
              <w:rPr>
                <w:lang w:eastAsia="en-US"/>
              </w:rPr>
            </w:pPr>
          </w:p>
        </w:tc>
      </w:tr>
      <w:tr w:rsidR="00843D71" w14:paraId="17559D7A" w14:textId="4C10F44B" w:rsidTr="00843D71">
        <w:tc>
          <w:tcPr>
            <w:tcW w:w="543" w:type="dxa"/>
            <w:tcBorders>
              <w:top w:val="single" w:sz="4" w:space="0" w:color="auto"/>
              <w:left w:val="single" w:sz="4" w:space="0" w:color="auto"/>
              <w:bottom w:val="single" w:sz="4" w:space="0" w:color="auto"/>
              <w:right w:val="single" w:sz="4" w:space="0" w:color="auto"/>
            </w:tcBorders>
          </w:tcPr>
          <w:p w14:paraId="64ACC3AD"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52DBC28D"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53C37AFB"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D51CE45"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1662F3CD"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6D2FC4EE"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5CA2C6E9"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6BB5BA93"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35C382C1"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287BE894"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34962DAA"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0629992"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61AA1C1A"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604F5C6"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178C3C7" w14:textId="77777777" w:rsidR="00843D71" w:rsidRDefault="00843D71" w:rsidP="00A47EEE">
            <w:pPr>
              <w:jc w:val="both"/>
              <w:rPr>
                <w:lang w:eastAsia="en-US"/>
              </w:rPr>
            </w:pPr>
          </w:p>
        </w:tc>
      </w:tr>
      <w:tr w:rsidR="00843D71" w14:paraId="5F97321D" w14:textId="50FB7DA9" w:rsidTr="00843D71">
        <w:tc>
          <w:tcPr>
            <w:tcW w:w="543" w:type="dxa"/>
            <w:tcBorders>
              <w:top w:val="single" w:sz="4" w:space="0" w:color="auto"/>
              <w:left w:val="single" w:sz="4" w:space="0" w:color="auto"/>
              <w:bottom w:val="single" w:sz="4" w:space="0" w:color="auto"/>
              <w:right w:val="single" w:sz="4" w:space="0" w:color="auto"/>
            </w:tcBorders>
          </w:tcPr>
          <w:p w14:paraId="174A2694"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12B6C9EB"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096D0129"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35D22BA1"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5AE09FFF"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7666D1AD"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6186C418"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0A1DBC71"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31D2E7DC"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0315AE3B"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71C9AF99"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1627A31"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19F69314"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375219C"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5B10AA76" w14:textId="77777777" w:rsidR="00843D71" w:rsidRDefault="00843D71" w:rsidP="00A47EEE">
            <w:pPr>
              <w:jc w:val="both"/>
              <w:rPr>
                <w:lang w:eastAsia="en-US"/>
              </w:rPr>
            </w:pPr>
          </w:p>
        </w:tc>
      </w:tr>
      <w:tr w:rsidR="00843D71" w14:paraId="7025B66C" w14:textId="29686A8D" w:rsidTr="00843D71">
        <w:tc>
          <w:tcPr>
            <w:tcW w:w="543" w:type="dxa"/>
            <w:tcBorders>
              <w:top w:val="single" w:sz="4" w:space="0" w:color="auto"/>
              <w:left w:val="single" w:sz="4" w:space="0" w:color="auto"/>
              <w:bottom w:val="single" w:sz="4" w:space="0" w:color="auto"/>
              <w:right w:val="single" w:sz="4" w:space="0" w:color="auto"/>
            </w:tcBorders>
          </w:tcPr>
          <w:p w14:paraId="1FE97206"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59C826A5"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6E7F794E"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2B5D9EB9"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419EDC93"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0680C42E"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14F2C4D9"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0766BC9"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1A11C547"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36CA04AB"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7F21DFB8"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190A09C"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346E69CC"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ADD8AE2"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25CC7C77" w14:textId="77777777" w:rsidR="00843D71" w:rsidRDefault="00843D71" w:rsidP="00A47EEE">
            <w:pPr>
              <w:jc w:val="both"/>
              <w:rPr>
                <w:lang w:eastAsia="en-US"/>
              </w:rPr>
            </w:pPr>
          </w:p>
        </w:tc>
      </w:tr>
      <w:tr w:rsidR="00843D71" w14:paraId="37660FF9" w14:textId="30CFA185" w:rsidTr="00843D71">
        <w:tc>
          <w:tcPr>
            <w:tcW w:w="543" w:type="dxa"/>
            <w:tcBorders>
              <w:top w:val="single" w:sz="4" w:space="0" w:color="auto"/>
              <w:left w:val="single" w:sz="4" w:space="0" w:color="auto"/>
              <w:bottom w:val="single" w:sz="4" w:space="0" w:color="auto"/>
              <w:right w:val="single" w:sz="4" w:space="0" w:color="auto"/>
            </w:tcBorders>
          </w:tcPr>
          <w:p w14:paraId="59443512"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28B4CB48"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3AE75788"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5815D618"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58C340D1"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559A738E"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2150026D"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1579E265"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7FEF0B83"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1099A418"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7138D7CD"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CBBBE52"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39812A87"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2B49559C"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28743F50" w14:textId="77777777" w:rsidR="00843D71" w:rsidRDefault="00843D71" w:rsidP="00A47EEE">
            <w:pPr>
              <w:jc w:val="both"/>
              <w:rPr>
                <w:lang w:eastAsia="en-US"/>
              </w:rPr>
            </w:pPr>
          </w:p>
        </w:tc>
      </w:tr>
      <w:tr w:rsidR="00843D71" w14:paraId="0D56BA97" w14:textId="0EADAB4B" w:rsidTr="00843D71">
        <w:tc>
          <w:tcPr>
            <w:tcW w:w="543" w:type="dxa"/>
            <w:tcBorders>
              <w:top w:val="single" w:sz="4" w:space="0" w:color="auto"/>
              <w:left w:val="single" w:sz="4" w:space="0" w:color="auto"/>
              <w:bottom w:val="single" w:sz="4" w:space="0" w:color="auto"/>
              <w:right w:val="single" w:sz="4" w:space="0" w:color="auto"/>
            </w:tcBorders>
          </w:tcPr>
          <w:p w14:paraId="40FD2937"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4B2303DD"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195809CF"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617CF97A"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127BAEC4"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2DEC48D5"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5CB2CC9F"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5260E746"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6A953767"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797B557D"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0B8B8BE8"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0383018D"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53DF2F86"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42F1573"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37911DCF" w14:textId="77777777" w:rsidR="00843D71" w:rsidRDefault="00843D71" w:rsidP="00A47EEE">
            <w:pPr>
              <w:jc w:val="both"/>
              <w:rPr>
                <w:lang w:eastAsia="en-US"/>
              </w:rPr>
            </w:pPr>
          </w:p>
        </w:tc>
      </w:tr>
      <w:tr w:rsidR="00843D71" w14:paraId="2859FA24" w14:textId="55316591" w:rsidTr="00843D71">
        <w:tc>
          <w:tcPr>
            <w:tcW w:w="543" w:type="dxa"/>
            <w:tcBorders>
              <w:top w:val="single" w:sz="4" w:space="0" w:color="auto"/>
              <w:left w:val="single" w:sz="4" w:space="0" w:color="auto"/>
              <w:bottom w:val="single" w:sz="4" w:space="0" w:color="auto"/>
              <w:right w:val="single" w:sz="4" w:space="0" w:color="auto"/>
            </w:tcBorders>
          </w:tcPr>
          <w:p w14:paraId="757587FD"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38EEDA5D"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3E3BF987"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1DE07E6C"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485EA88F"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7275600C"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1BF28DFE"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33E16D3"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3FFE766B"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2011B194"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61D631E9"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145ABDB"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18DEE633"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A31ECE6"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63123D92" w14:textId="77777777" w:rsidR="00843D71" w:rsidRDefault="00843D71" w:rsidP="00A47EEE">
            <w:pPr>
              <w:jc w:val="both"/>
              <w:rPr>
                <w:lang w:eastAsia="en-US"/>
              </w:rPr>
            </w:pPr>
          </w:p>
        </w:tc>
      </w:tr>
      <w:tr w:rsidR="00843D71" w14:paraId="044487CD" w14:textId="4DD0F855" w:rsidTr="00843D71">
        <w:tc>
          <w:tcPr>
            <w:tcW w:w="543" w:type="dxa"/>
            <w:tcBorders>
              <w:top w:val="single" w:sz="4" w:space="0" w:color="auto"/>
              <w:left w:val="single" w:sz="4" w:space="0" w:color="auto"/>
              <w:bottom w:val="single" w:sz="4" w:space="0" w:color="auto"/>
              <w:right w:val="single" w:sz="4" w:space="0" w:color="auto"/>
            </w:tcBorders>
          </w:tcPr>
          <w:p w14:paraId="774ACC68"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0B90AA32"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47DDEFBE"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284332FA"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35076A53"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7886D342"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67637466"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6D755CC5"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4A74EB1A"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026C0FE7"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06AAC107"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FBBCE2F"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42E1CB17"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B38FCBB"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64D3BD1A" w14:textId="77777777" w:rsidR="00843D71" w:rsidRDefault="00843D71" w:rsidP="00A47EEE">
            <w:pPr>
              <w:jc w:val="both"/>
              <w:rPr>
                <w:lang w:eastAsia="en-US"/>
              </w:rPr>
            </w:pPr>
          </w:p>
        </w:tc>
      </w:tr>
      <w:tr w:rsidR="00843D71" w14:paraId="1EC0E756" w14:textId="2A0A81B0" w:rsidTr="00843D71">
        <w:tc>
          <w:tcPr>
            <w:tcW w:w="543" w:type="dxa"/>
            <w:tcBorders>
              <w:top w:val="single" w:sz="4" w:space="0" w:color="auto"/>
              <w:left w:val="single" w:sz="4" w:space="0" w:color="auto"/>
              <w:bottom w:val="single" w:sz="4" w:space="0" w:color="auto"/>
              <w:right w:val="single" w:sz="4" w:space="0" w:color="auto"/>
            </w:tcBorders>
          </w:tcPr>
          <w:p w14:paraId="18FCF611"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3B78A7EB"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1ECEAFA0"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7A344B03"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432EB3A4"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71AE76AA"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4D0B3AAA"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2D65C9B"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34AB7FC6"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3251A420"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01122743"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078DB54"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278302E1"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8123D27"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701DFE59" w14:textId="77777777" w:rsidR="00843D71" w:rsidRDefault="00843D71" w:rsidP="00A47EEE">
            <w:pPr>
              <w:jc w:val="both"/>
              <w:rPr>
                <w:lang w:eastAsia="en-US"/>
              </w:rPr>
            </w:pPr>
          </w:p>
        </w:tc>
      </w:tr>
      <w:tr w:rsidR="00843D71" w14:paraId="591A3535" w14:textId="49B38C20" w:rsidTr="00843D71">
        <w:tc>
          <w:tcPr>
            <w:tcW w:w="543" w:type="dxa"/>
            <w:tcBorders>
              <w:top w:val="single" w:sz="4" w:space="0" w:color="auto"/>
              <w:left w:val="single" w:sz="4" w:space="0" w:color="auto"/>
              <w:bottom w:val="single" w:sz="4" w:space="0" w:color="auto"/>
              <w:right w:val="single" w:sz="4" w:space="0" w:color="auto"/>
            </w:tcBorders>
          </w:tcPr>
          <w:p w14:paraId="7196A619"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3B6F1168"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2EFB943B"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04725FEC"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32D694F6"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6D1D6BFE"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1CC4EC2E"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9A572C2"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6B305258"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37D3D9F4"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555D3357"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7387784E"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2F1F3129"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AADD03A"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081381C4" w14:textId="77777777" w:rsidR="00843D71" w:rsidRDefault="00843D71" w:rsidP="00A47EEE">
            <w:pPr>
              <w:jc w:val="both"/>
              <w:rPr>
                <w:lang w:eastAsia="en-US"/>
              </w:rPr>
            </w:pPr>
          </w:p>
        </w:tc>
      </w:tr>
      <w:tr w:rsidR="00843D71" w14:paraId="29558127" w14:textId="6F660362" w:rsidTr="00843D71">
        <w:tc>
          <w:tcPr>
            <w:tcW w:w="543" w:type="dxa"/>
            <w:tcBorders>
              <w:top w:val="single" w:sz="4" w:space="0" w:color="auto"/>
              <w:left w:val="single" w:sz="4" w:space="0" w:color="auto"/>
              <w:bottom w:val="single" w:sz="4" w:space="0" w:color="auto"/>
              <w:right w:val="single" w:sz="4" w:space="0" w:color="auto"/>
            </w:tcBorders>
          </w:tcPr>
          <w:p w14:paraId="6BAE064C"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0E348860"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10607A9C"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604C5AD5"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6C458501"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420C5938"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6EC79BDF"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7AB3B4BE"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5B29CB3E"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6D66EADA"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204CAB87"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385D171C"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664C686F"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C4F4D4F"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379CB5DF" w14:textId="77777777" w:rsidR="00843D71" w:rsidRDefault="00843D71" w:rsidP="00A47EEE">
            <w:pPr>
              <w:jc w:val="both"/>
              <w:rPr>
                <w:lang w:eastAsia="en-US"/>
              </w:rPr>
            </w:pPr>
          </w:p>
        </w:tc>
      </w:tr>
      <w:tr w:rsidR="00843D71" w14:paraId="320F4FD3" w14:textId="11F9FBD0" w:rsidTr="00843D71">
        <w:tc>
          <w:tcPr>
            <w:tcW w:w="543" w:type="dxa"/>
            <w:tcBorders>
              <w:top w:val="single" w:sz="4" w:space="0" w:color="auto"/>
              <w:left w:val="single" w:sz="4" w:space="0" w:color="auto"/>
              <w:bottom w:val="single" w:sz="4" w:space="0" w:color="auto"/>
              <w:right w:val="single" w:sz="4" w:space="0" w:color="auto"/>
            </w:tcBorders>
          </w:tcPr>
          <w:p w14:paraId="4F240194" w14:textId="77777777" w:rsidR="00843D71" w:rsidRDefault="00843D71" w:rsidP="00A47EEE">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335D777D" w14:textId="77777777" w:rsidR="00843D71" w:rsidRDefault="00843D71" w:rsidP="00A47EEE">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23BDBF64"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41643605" w14:textId="77777777" w:rsidR="00843D71" w:rsidRDefault="00843D71" w:rsidP="00A47EEE">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3C793DBA" w14:textId="77777777" w:rsidR="00843D71" w:rsidRDefault="00843D71" w:rsidP="00A47EEE">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1241CF3B" w14:textId="77777777" w:rsidR="00843D71" w:rsidRDefault="00843D71" w:rsidP="00A47EEE">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01B7C8EE"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02A3F24F" w14:textId="77777777" w:rsidR="00843D71" w:rsidRDefault="00843D71" w:rsidP="00A47EEE">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66937BBE" w14:textId="77777777" w:rsidR="00843D71" w:rsidRDefault="00843D71" w:rsidP="00A47EEE">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42FF1DF5"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502D0E74"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6B9058CC" w14:textId="77777777" w:rsidR="00843D71" w:rsidRDefault="00843D71" w:rsidP="00A47EEE">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1BAB7017" w14:textId="77777777" w:rsidR="00843D71" w:rsidRDefault="00843D71" w:rsidP="00A47EEE">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1AF7DE13" w14:textId="77777777" w:rsidR="00843D71" w:rsidRDefault="00843D71" w:rsidP="00A47EEE">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3E3E1F32" w14:textId="77777777" w:rsidR="00843D71" w:rsidRDefault="00843D71" w:rsidP="00A47EEE">
            <w:pPr>
              <w:jc w:val="both"/>
              <w:rPr>
                <w:lang w:eastAsia="en-US"/>
              </w:rPr>
            </w:pPr>
          </w:p>
        </w:tc>
      </w:tr>
    </w:tbl>
    <w:p w14:paraId="5058FC31" w14:textId="77777777" w:rsidR="00A80B2C" w:rsidRDefault="00A80B2C" w:rsidP="00A80B2C">
      <w:pPr>
        <w:tabs>
          <w:tab w:val="left" w:pos="5103"/>
          <w:tab w:val="left" w:pos="7655"/>
        </w:tabs>
        <w:jc w:val="both"/>
      </w:pPr>
    </w:p>
    <w:p w14:paraId="63D95E4C" w14:textId="77777777" w:rsidR="00A80B2C" w:rsidRDefault="00A80B2C" w:rsidP="00A80B2C">
      <w:pPr>
        <w:jc w:val="both"/>
        <w:rPr>
          <w:sz w:val="2"/>
          <w:szCs w:val="2"/>
        </w:rPr>
      </w:pPr>
    </w:p>
    <w:p w14:paraId="2827FDBE" w14:textId="77777777" w:rsidR="00A80B2C" w:rsidRDefault="00A80B2C" w:rsidP="00A80B2C">
      <w:pPr>
        <w:ind w:firstLine="708"/>
        <w:jc w:val="both"/>
        <w:rPr>
          <w:sz w:val="28"/>
          <w:szCs w:val="28"/>
        </w:rPr>
      </w:pPr>
      <w:r>
        <w:rPr>
          <w:sz w:val="28"/>
          <w:szCs w:val="28"/>
        </w:rPr>
        <w:t>В данный раздел описи внесено ______________________________ ед. уч. ________________________</w:t>
      </w:r>
      <w:r>
        <w:rPr>
          <w:sz w:val="28"/>
          <w:szCs w:val="28"/>
        </w:rPr>
        <w:softHyphen/>
        <w:t>________ ед. хр.</w:t>
      </w:r>
    </w:p>
    <w:p w14:paraId="213E1B92" w14:textId="77777777" w:rsidR="00A80B2C" w:rsidRDefault="00A80B2C" w:rsidP="00A80B2C">
      <w:pPr>
        <w:ind w:left="5385" w:firstLine="279"/>
        <w:jc w:val="both"/>
        <w:rPr>
          <w:sz w:val="20"/>
          <w:szCs w:val="20"/>
        </w:rPr>
      </w:pPr>
      <w:r>
        <w:rPr>
          <w:sz w:val="20"/>
          <w:szCs w:val="20"/>
        </w:rPr>
        <w:t>(цифрами и прописью)</w:t>
      </w:r>
      <w:r>
        <w:rPr>
          <w:sz w:val="20"/>
          <w:szCs w:val="20"/>
        </w:rPr>
        <w:tab/>
      </w:r>
      <w:r>
        <w:rPr>
          <w:sz w:val="20"/>
          <w:szCs w:val="20"/>
        </w:rPr>
        <w:tab/>
      </w:r>
      <w:r>
        <w:rPr>
          <w:sz w:val="20"/>
          <w:szCs w:val="20"/>
        </w:rPr>
        <w:tab/>
      </w:r>
      <w:r>
        <w:rPr>
          <w:sz w:val="20"/>
          <w:szCs w:val="20"/>
        </w:rPr>
        <w:tab/>
      </w:r>
      <w:r>
        <w:rPr>
          <w:sz w:val="20"/>
          <w:szCs w:val="20"/>
        </w:rPr>
        <w:tab/>
      </w:r>
      <w:r>
        <w:rPr>
          <w:sz w:val="20"/>
          <w:szCs w:val="20"/>
        </w:rPr>
        <w:tab/>
        <w:t>(цифрами и прописью)</w:t>
      </w:r>
    </w:p>
    <w:p w14:paraId="66B476B2" w14:textId="77777777" w:rsidR="00A80B2C" w:rsidRDefault="00A80B2C" w:rsidP="00A80B2C">
      <w:pPr>
        <w:jc w:val="both"/>
        <w:rPr>
          <w:sz w:val="28"/>
          <w:szCs w:val="28"/>
        </w:rPr>
      </w:pPr>
      <w:r>
        <w:rPr>
          <w:sz w:val="28"/>
          <w:szCs w:val="28"/>
        </w:rPr>
        <w:t xml:space="preserve">с № _______ по № _______, в том числе: </w:t>
      </w:r>
    </w:p>
    <w:p w14:paraId="343A6F85" w14:textId="77777777" w:rsidR="00A80B2C" w:rsidRDefault="00A80B2C" w:rsidP="00A80B2C">
      <w:pPr>
        <w:jc w:val="both"/>
        <w:rPr>
          <w:sz w:val="28"/>
          <w:szCs w:val="28"/>
        </w:rPr>
      </w:pPr>
      <w:r>
        <w:rPr>
          <w:sz w:val="28"/>
          <w:szCs w:val="28"/>
        </w:rPr>
        <w:t>литерные номера: __________________________________________________________________________________________,</w:t>
      </w:r>
    </w:p>
    <w:p w14:paraId="40D50786" w14:textId="77777777" w:rsidR="00A80B2C" w:rsidRDefault="00A80B2C" w:rsidP="00A80B2C">
      <w:pPr>
        <w:jc w:val="both"/>
        <w:rPr>
          <w:sz w:val="28"/>
          <w:szCs w:val="28"/>
        </w:rPr>
      </w:pPr>
      <w:r>
        <w:rPr>
          <w:sz w:val="28"/>
          <w:szCs w:val="28"/>
        </w:rPr>
        <w:t>пропущенные номера: ______________________________________________________________________________________</w:t>
      </w:r>
    </w:p>
    <w:p w14:paraId="478E8116" w14:textId="77777777" w:rsidR="00A80B2C" w:rsidRDefault="00A80B2C" w:rsidP="00A80B2C">
      <w:pPr>
        <w:jc w:val="both"/>
        <w:rPr>
          <w:sz w:val="28"/>
          <w:szCs w:val="28"/>
        </w:rPr>
      </w:pPr>
      <w:r>
        <w:rPr>
          <w:sz w:val="28"/>
          <w:szCs w:val="28"/>
        </w:rPr>
        <w:t>и текстовая сопроводительная документация к ним.</w:t>
      </w:r>
    </w:p>
    <w:p w14:paraId="40FB07ED" w14:textId="77777777" w:rsidR="00A80B2C" w:rsidRDefault="00A80B2C" w:rsidP="00A80B2C">
      <w:pPr>
        <w:jc w:val="both"/>
        <w:rPr>
          <w:sz w:val="28"/>
          <w:szCs w:val="28"/>
        </w:rPr>
      </w:pPr>
    </w:p>
    <w:p w14:paraId="796BEE41" w14:textId="77777777" w:rsidR="00A80B2C" w:rsidRDefault="00A80B2C" w:rsidP="00A80B2C">
      <w:pPr>
        <w:jc w:val="both"/>
        <w:rPr>
          <w:sz w:val="28"/>
          <w:szCs w:val="28"/>
        </w:rPr>
      </w:pPr>
    </w:p>
    <w:tbl>
      <w:tblPr>
        <w:tblStyle w:val="34"/>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2"/>
        <w:gridCol w:w="3398"/>
        <w:gridCol w:w="5513"/>
      </w:tblGrid>
      <w:tr w:rsidR="00A80B2C" w14:paraId="601BB9C0" w14:textId="77777777" w:rsidTr="00544316">
        <w:tc>
          <w:tcPr>
            <w:tcW w:w="2000" w:type="pct"/>
            <w:hideMark/>
          </w:tcPr>
          <w:p w14:paraId="3CA027AE" w14:textId="7D742B7F" w:rsidR="00A80B2C" w:rsidRDefault="00A3646E">
            <w:pPr>
              <w:spacing w:line="360" w:lineRule="auto"/>
              <w:rPr>
                <w:i/>
                <w:sz w:val="28"/>
                <w:szCs w:val="28"/>
                <w:lang w:eastAsia="en-US"/>
              </w:rPr>
            </w:pPr>
            <w:r>
              <w:rPr>
                <w:i/>
                <w:sz w:val="28"/>
                <w:szCs w:val="28"/>
                <w:lang w:eastAsia="en-US"/>
              </w:rPr>
              <w:t>Наименование д</w:t>
            </w:r>
            <w:r w:rsidR="00A80B2C">
              <w:rPr>
                <w:i/>
                <w:sz w:val="28"/>
                <w:szCs w:val="28"/>
                <w:lang w:eastAsia="en-US"/>
              </w:rPr>
              <w:t>олжност</w:t>
            </w:r>
            <w:r>
              <w:rPr>
                <w:i/>
                <w:sz w:val="28"/>
                <w:szCs w:val="28"/>
                <w:lang w:eastAsia="en-US"/>
              </w:rPr>
              <w:t>и</w:t>
            </w:r>
            <w:r w:rsidR="00EB1CCE">
              <w:rPr>
                <w:i/>
                <w:sz w:val="28"/>
                <w:szCs w:val="28"/>
                <w:lang w:eastAsia="en-US"/>
              </w:rPr>
              <w:t xml:space="preserve"> составителя</w:t>
            </w:r>
            <w:r w:rsidR="00544316">
              <w:rPr>
                <w:i/>
                <w:sz w:val="28"/>
                <w:szCs w:val="28"/>
                <w:lang w:eastAsia="en-US"/>
              </w:rPr>
              <w:t xml:space="preserve"> описи</w:t>
            </w:r>
          </w:p>
          <w:p w14:paraId="671EFF9F" w14:textId="1AE21C24" w:rsidR="00A80B2C" w:rsidRDefault="00A3646E" w:rsidP="00A3646E">
            <w:pPr>
              <w:spacing w:line="360" w:lineRule="auto"/>
              <w:rPr>
                <w:i/>
                <w:sz w:val="28"/>
                <w:szCs w:val="28"/>
                <w:lang w:eastAsia="en-US"/>
              </w:rPr>
            </w:pPr>
            <w:r>
              <w:rPr>
                <w:i/>
                <w:sz w:val="28"/>
                <w:szCs w:val="28"/>
                <w:lang w:eastAsia="en-US"/>
              </w:rPr>
              <w:t>Дата</w:t>
            </w:r>
          </w:p>
        </w:tc>
        <w:tc>
          <w:tcPr>
            <w:tcW w:w="1144" w:type="pct"/>
            <w:hideMark/>
          </w:tcPr>
          <w:p w14:paraId="2B41668E" w14:textId="77777777" w:rsidR="00A80B2C" w:rsidRDefault="00A80B2C" w:rsidP="005E5CA8">
            <w:pPr>
              <w:spacing w:line="360" w:lineRule="auto"/>
              <w:ind w:left="131"/>
              <w:jc w:val="center"/>
              <w:rPr>
                <w:i/>
                <w:sz w:val="28"/>
                <w:szCs w:val="28"/>
                <w:lang w:eastAsia="en-US"/>
              </w:rPr>
            </w:pPr>
            <w:r>
              <w:rPr>
                <w:i/>
                <w:sz w:val="28"/>
                <w:szCs w:val="28"/>
                <w:lang w:eastAsia="en-US"/>
              </w:rPr>
              <w:t>Подпись</w:t>
            </w:r>
          </w:p>
        </w:tc>
        <w:tc>
          <w:tcPr>
            <w:tcW w:w="1857" w:type="pct"/>
            <w:hideMark/>
          </w:tcPr>
          <w:p w14:paraId="07082FBA" w14:textId="77777777" w:rsidR="00A80B2C" w:rsidRDefault="00A80B2C">
            <w:pPr>
              <w:spacing w:line="360" w:lineRule="auto"/>
              <w:jc w:val="right"/>
              <w:rPr>
                <w:i/>
                <w:sz w:val="28"/>
                <w:szCs w:val="28"/>
                <w:lang w:eastAsia="en-US"/>
              </w:rPr>
            </w:pPr>
            <w:r>
              <w:rPr>
                <w:i/>
                <w:sz w:val="28"/>
                <w:szCs w:val="28"/>
                <w:lang w:eastAsia="en-US"/>
              </w:rPr>
              <w:t>Расшифровка подписи</w:t>
            </w:r>
          </w:p>
        </w:tc>
      </w:tr>
    </w:tbl>
    <w:p w14:paraId="22B1EA05" w14:textId="77777777" w:rsidR="00A80B2C" w:rsidRDefault="00A80B2C" w:rsidP="00A80B2C">
      <w:pPr>
        <w:jc w:val="both"/>
        <w:rPr>
          <w:i/>
          <w:sz w:val="28"/>
          <w:szCs w:val="28"/>
        </w:rPr>
      </w:pP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r>
        <w:rPr>
          <w:i/>
          <w:sz w:val="28"/>
          <w:szCs w:val="28"/>
        </w:rPr>
        <w:tab/>
      </w:r>
    </w:p>
    <w:p w14:paraId="1E6B918B" w14:textId="77777777" w:rsidR="00A80B2C" w:rsidRDefault="00A80B2C" w:rsidP="00A80B2C">
      <w:pPr>
        <w:jc w:val="both"/>
        <w:rPr>
          <w:i/>
          <w:sz w:val="28"/>
          <w:szCs w:val="28"/>
        </w:rPr>
      </w:pPr>
    </w:p>
    <w:tbl>
      <w:tblPr>
        <w:tblStyle w:val="34"/>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5"/>
        <w:gridCol w:w="5103"/>
        <w:gridCol w:w="4536"/>
      </w:tblGrid>
      <w:tr w:rsidR="00A80B2C" w14:paraId="5390071C" w14:textId="77777777" w:rsidTr="005E5CA8">
        <w:tc>
          <w:tcPr>
            <w:tcW w:w="5245" w:type="dxa"/>
            <w:hideMark/>
          </w:tcPr>
          <w:p w14:paraId="1FBB3F2A" w14:textId="77777777" w:rsidR="00A80B2C" w:rsidRDefault="00A80B2C">
            <w:pPr>
              <w:spacing w:line="360" w:lineRule="auto"/>
              <w:rPr>
                <w:i/>
                <w:sz w:val="28"/>
                <w:szCs w:val="28"/>
                <w:lang w:eastAsia="en-US"/>
              </w:rPr>
            </w:pPr>
            <w:r>
              <w:rPr>
                <w:i/>
                <w:sz w:val="28"/>
                <w:szCs w:val="28"/>
                <w:lang w:eastAsia="en-US"/>
              </w:rPr>
              <w:t>Заведующий архивом организации</w:t>
            </w:r>
          </w:p>
          <w:p w14:paraId="6D72F48A" w14:textId="7DF2660F" w:rsidR="00A80B2C" w:rsidRDefault="00A3646E" w:rsidP="00A3646E">
            <w:pPr>
              <w:spacing w:line="360" w:lineRule="auto"/>
              <w:rPr>
                <w:i/>
                <w:sz w:val="28"/>
                <w:szCs w:val="28"/>
                <w:lang w:eastAsia="en-US"/>
              </w:rPr>
            </w:pPr>
            <w:r>
              <w:rPr>
                <w:i/>
                <w:sz w:val="28"/>
                <w:szCs w:val="28"/>
                <w:lang w:eastAsia="en-US"/>
              </w:rPr>
              <w:t>Дата</w:t>
            </w:r>
          </w:p>
        </w:tc>
        <w:tc>
          <w:tcPr>
            <w:tcW w:w="5103" w:type="dxa"/>
            <w:hideMark/>
          </w:tcPr>
          <w:p w14:paraId="6E1C3A81" w14:textId="77777777" w:rsidR="00A80B2C" w:rsidRDefault="00A80B2C" w:rsidP="005E5CA8">
            <w:pPr>
              <w:spacing w:line="360" w:lineRule="auto"/>
              <w:ind w:left="-250"/>
              <w:jc w:val="center"/>
              <w:rPr>
                <w:i/>
                <w:sz w:val="28"/>
                <w:szCs w:val="28"/>
                <w:lang w:eastAsia="en-US"/>
              </w:rPr>
            </w:pPr>
            <w:r>
              <w:rPr>
                <w:i/>
                <w:sz w:val="28"/>
                <w:szCs w:val="28"/>
                <w:lang w:eastAsia="en-US"/>
              </w:rPr>
              <w:t>Подпись</w:t>
            </w:r>
          </w:p>
        </w:tc>
        <w:tc>
          <w:tcPr>
            <w:tcW w:w="4536" w:type="dxa"/>
            <w:hideMark/>
          </w:tcPr>
          <w:p w14:paraId="4BFD681D" w14:textId="77777777" w:rsidR="00A80B2C" w:rsidRDefault="00A80B2C">
            <w:pPr>
              <w:spacing w:line="360" w:lineRule="auto"/>
              <w:jc w:val="right"/>
              <w:rPr>
                <w:i/>
                <w:sz w:val="28"/>
                <w:szCs w:val="28"/>
                <w:lang w:eastAsia="en-US"/>
              </w:rPr>
            </w:pPr>
            <w:r>
              <w:rPr>
                <w:i/>
                <w:sz w:val="28"/>
                <w:szCs w:val="28"/>
                <w:lang w:eastAsia="en-US"/>
              </w:rPr>
              <w:t>Расшифровка подписи</w:t>
            </w:r>
          </w:p>
        </w:tc>
      </w:tr>
    </w:tbl>
    <w:p w14:paraId="576DB08F" w14:textId="77777777" w:rsidR="00A80B2C" w:rsidRDefault="00A80B2C" w:rsidP="00A80B2C">
      <w:pPr>
        <w:jc w:val="both"/>
        <w:rPr>
          <w:sz w:val="28"/>
          <w:szCs w:val="28"/>
        </w:rPr>
      </w:pPr>
    </w:p>
    <w:p w14:paraId="261B53AA" w14:textId="77777777" w:rsidR="00A80B2C" w:rsidRDefault="00A80B2C" w:rsidP="00A80B2C">
      <w:pPr>
        <w:jc w:val="both"/>
        <w:rPr>
          <w:sz w:val="28"/>
          <w:szCs w:val="28"/>
        </w:rPr>
      </w:pPr>
    </w:p>
    <w:p w14:paraId="016561F3" w14:textId="77777777" w:rsidR="00A80B2C" w:rsidRDefault="00A80B2C" w:rsidP="00A80B2C">
      <w:pPr>
        <w:jc w:val="both"/>
        <w:rPr>
          <w:sz w:val="28"/>
          <w:szCs w:val="28"/>
        </w:rPr>
      </w:pPr>
    </w:p>
    <w:tbl>
      <w:tblPr>
        <w:tblStyle w:val="3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75"/>
        <w:gridCol w:w="7468"/>
      </w:tblGrid>
      <w:tr w:rsidR="00A80B2C" w14:paraId="54668D7F" w14:textId="77777777" w:rsidTr="00A80B2C">
        <w:tc>
          <w:tcPr>
            <w:tcW w:w="7375" w:type="dxa"/>
            <w:hideMark/>
          </w:tcPr>
          <w:p w14:paraId="4CC1B436" w14:textId="77777777" w:rsidR="0098317B" w:rsidRDefault="0098317B" w:rsidP="0098317B">
            <w:pPr>
              <w:spacing w:after="120"/>
              <w:jc w:val="both"/>
              <w:rPr>
                <w:sz w:val="28"/>
                <w:szCs w:val="28"/>
                <w:lang w:eastAsia="en-US"/>
              </w:rPr>
            </w:pPr>
            <w:r>
              <w:rPr>
                <w:bCs/>
                <w:sz w:val="28"/>
                <w:szCs w:val="28"/>
                <w:lang w:eastAsia="en-US"/>
              </w:rPr>
              <w:t>СОГЛАСОВАНО</w:t>
            </w:r>
            <w:r>
              <w:rPr>
                <w:sz w:val="28"/>
                <w:szCs w:val="28"/>
                <w:lang w:eastAsia="en-US"/>
              </w:rPr>
              <w:t xml:space="preserve"> </w:t>
            </w:r>
          </w:p>
          <w:p w14:paraId="3E2B5070" w14:textId="77777777" w:rsidR="0098317B" w:rsidRDefault="0098317B" w:rsidP="0098317B">
            <w:pPr>
              <w:jc w:val="both"/>
              <w:rPr>
                <w:sz w:val="28"/>
                <w:szCs w:val="28"/>
                <w:lang w:eastAsia="en-US"/>
              </w:rPr>
            </w:pPr>
            <w:r>
              <w:rPr>
                <w:sz w:val="28"/>
                <w:szCs w:val="28"/>
                <w:lang w:eastAsia="en-US"/>
              </w:rPr>
              <w:t>Протокол ЭК ___________________________________</w:t>
            </w:r>
          </w:p>
          <w:p w14:paraId="1EB9A3D8" w14:textId="77777777" w:rsidR="0098317B" w:rsidRDefault="0098317B" w:rsidP="0098317B">
            <w:pPr>
              <w:ind w:left="2535"/>
              <w:jc w:val="both"/>
              <w:rPr>
                <w:sz w:val="20"/>
                <w:szCs w:val="20"/>
                <w:lang w:eastAsia="en-US"/>
              </w:rPr>
            </w:pPr>
            <w:r>
              <w:rPr>
                <w:sz w:val="20"/>
                <w:szCs w:val="20"/>
                <w:lang w:eastAsia="en-US"/>
              </w:rPr>
              <w:t>(наименование организации)</w:t>
            </w:r>
          </w:p>
          <w:p w14:paraId="52CF5010" w14:textId="77777777" w:rsidR="0098317B" w:rsidRDefault="0098317B" w:rsidP="0098317B">
            <w:pPr>
              <w:jc w:val="both"/>
              <w:rPr>
                <w:sz w:val="28"/>
                <w:szCs w:val="28"/>
                <w:lang w:eastAsia="en-US"/>
              </w:rPr>
            </w:pPr>
            <w:r>
              <w:rPr>
                <w:sz w:val="28"/>
                <w:szCs w:val="28"/>
                <w:lang w:eastAsia="en-US"/>
              </w:rPr>
              <w:t>от ________________ № ______</w:t>
            </w:r>
          </w:p>
          <w:p w14:paraId="1FF82162" w14:textId="2980E524" w:rsidR="00A80B2C" w:rsidRDefault="00A80B2C">
            <w:pPr>
              <w:jc w:val="both"/>
              <w:rPr>
                <w:sz w:val="28"/>
                <w:szCs w:val="28"/>
                <w:lang w:eastAsia="en-US"/>
              </w:rPr>
            </w:pPr>
          </w:p>
        </w:tc>
        <w:tc>
          <w:tcPr>
            <w:tcW w:w="7468" w:type="dxa"/>
          </w:tcPr>
          <w:p w14:paraId="50E37097" w14:textId="77777777" w:rsidR="0098317B" w:rsidRDefault="0098317B" w:rsidP="0098317B">
            <w:pPr>
              <w:spacing w:after="120"/>
              <w:jc w:val="both"/>
              <w:rPr>
                <w:bCs/>
                <w:sz w:val="28"/>
                <w:szCs w:val="28"/>
                <w:lang w:eastAsia="en-US"/>
              </w:rPr>
            </w:pPr>
            <w:r>
              <w:rPr>
                <w:bCs/>
                <w:sz w:val="28"/>
                <w:szCs w:val="28"/>
                <w:lang w:eastAsia="en-US"/>
              </w:rPr>
              <w:t>УТВЕРЖДЕНО</w:t>
            </w:r>
          </w:p>
          <w:p w14:paraId="40633AE1" w14:textId="77777777" w:rsidR="0098317B" w:rsidRDefault="0098317B" w:rsidP="0098317B">
            <w:pPr>
              <w:jc w:val="both"/>
              <w:rPr>
                <w:sz w:val="28"/>
                <w:szCs w:val="28"/>
                <w:lang w:eastAsia="en-US"/>
              </w:rPr>
            </w:pPr>
            <w:r>
              <w:rPr>
                <w:sz w:val="28"/>
                <w:szCs w:val="28"/>
                <w:lang w:eastAsia="en-US"/>
              </w:rPr>
              <w:t>Протокол ЭПК управления государственной</w:t>
            </w:r>
          </w:p>
          <w:p w14:paraId="2E6E3150" w14:textId="39D6A467" w:rsidR="00A80B2C" w:rsidRDefault="0098317B" w:rsidP="0098317B">
            <w:pPr>
              <w:jc w:val="both"/>
              <w:rPr>
                <w:sz w:val="28"/>
                <w:szCs w:val="28"/>
                <w:lang w:eastAsia="en-US"/>
              </w:rPr>
            </w:pPr>
            <w:r>
              <w:rPr>
                <w:sz w:val="28"/>
                <w:szCs w:val="28"/>
                <w:lang w:eastAsia="en-US"/>
              </w:rPr>
              <w:t>архивной службы от __________________ № ______</w:t>
            </w:r>
          </w:p>
        </w:tc>
      </w:tr>
    </w:tbl>
    <w:p w14:paraId="7D4F2D41" w14:textId="77777777" w:rsidR="00A80B2C" w:rsidRDefault="00A80B2C" w:rsidP="00A80B2C">
      <w:pPr>
        <w:tabs>
          <w:tab w:val="right" w:pos="6237"/>
        </w:tabs>
        <w:jc w:val="center"/>
        <w:rPr>
          <w:i/>
          <w:sz w:val="20"/>
          <w:szCs w:val="20"/>
        </w:rPr>
      </w:pPr>
    </w:p>
    <w:p w14:paraId="223BDD69" w14:textId="77777777" w:rsidR="003A007C" w:rsidRDefault="003A007C" w:rsidP="0078152E">
      <w:pPr>
        <w:tabs>
          <w:tab w:val="left" w:pos="2483"/>
        </w:tabs>
        <w:suppressAutoHyphens/>
        <w:jc w:val="center"/>
        <w:rPr>
          <w:bCs/>
          <w:sz w:val="28"/>
          <w:szCs w:val="28"/>
        </w:rPr>
      </w:pPr>
    </w:p>
    <w:p w14:paraId="6DA9C1E9" w14:textId="77777777" w:rsidR="003A007C" w:rsidRDefault="003A007C" w:rsidP="0078152E">
      <w:pPr>
        <w:tabs>
          <w:tab w:val="left" w:pos="2483"/>
        </w:tabs>
        <w:suppressAutoHyphens/>
        <w:jc w:val="center"/>
        <w:rPr>
          <w:bCs/>
          <w:sz w:val="28"/>
          <w:szCs w:val="28"/>
        </w:rPr>
      </w:pPr>
    </w:p>
    <w:p w14:paraId="4B0B07A2" w14:textId="77777777" w:rsidR="0078152E" w:rsidRPr="003A007C" w:rsidRDefault="0078152E" w:rsidP="0078152E">
      <w:pPr>
        <w:tabs>
          <w:tab w:val="left" w:pos="2483"/>
        </w:tabs>
        <w:suppressAutoHyphens/>
        <w:jc w:val="center"/>
        <w:rPr>
          <w:bCs/>
          <w:sz w:val="28"/>
          <w:szCs w:val="28"/>
        </w:rPr>
      </w:pPr>
      <w:r w:rsidRPr="003A007C">
        <w:rPr>
          <w:bCs/>
          <w:sz w:val="28"/>
          <w:szCs w:val="28"/>
        </w:rPr>
        <w:t>Форма описи видеодокументов на электронных носителях, составляемой в организации</w:t>
      </w:r>
    </w:p>
    <w:p w14:paraId="05230789" w14:textId="77777777" w:rsidR="0078152E" w:rsidRDefault="0078152E" w:rsidP="00A80B2C">
      <w:pPr>
        <w:tabs>
          <w:tab w:val="right" w:pos="6237"/>
        </w:tabs>
        <w:jc w:val="center"/>
        <w:rPr>
          <w:i/>
          <w:sz w:val="20"/>
          <w:szCs w:val="20"/>
        </w:rPr>
      </w:pPr>
    </w:p>
    <w:p w14:paraId="61881AEF" w14:textId="77777777" w:rsidR="00A80B2C" w:rsidRPr="003A007C" w:rsidRDefault="00A80B2C" w:rsidP="0078152E">
      <w:pPr>
        <w:tabs>
          <w:tab w:val="right" w:pos="6237"/>
        </w:tabs>
        <w:jc w:val="right"/>
      </w:pPr>
      <w:r w:rsidRPr="003A007C">
        <w:t xml:space="preserve">Формат А4 (210 </w:t>
      </w:r>
      <w:r w:rsidRPr="003A007C">
        <w:sym w:font="Symbol" w:char="F0B4"/>
      </w:r>
      <w:r w:rsidRPr="003A007C">
        <w:t xml:space="preserve"> 297) горизонтальный</w:t>
      </w:r>
    </w:p>
    <w:p w14:paraId="2E9C43B3" w14:textId="37139ADE" w:rsidR="00A80B2C" w:rsidRDefault="00EB1CCE" w:rsidP="00A77F43">
      <w:pPr>
        <w:jc w:val="right"/>
        <w:rPr>
          <w:rFonts w:eastAsiaTheme="minorHAnsi"/>
          <w:sz w:val="28"/>
          <w:szCs w:val="28"/>
          <w:lang w:eastAsia="en-US"/>
        </w:rPr>
      </w:pPr>
      <w:r>
        <w:rPr>
          <w:sz w:val="28"/>
          <w:szCs w:val="28"/>
          <w:lang w:eastAsia="x-none"/>
        </w:rPr>
        <w:br w:type="page"/>
      </w:r>
      <w:r w:rsidR="00C95A4E">
        <w:rPr>
          <w:rFonts w:eastAsiaTheme="minorHAnsi"/>
          <w:sz w:val="28"/>
          <w:szCs w:val="28"/>
          <w:lang w:eastAsia="en-US"/>
        </w:rPr>
        <w:t xml:space="preserve">Приложение </w:t>
      </w:r>
      <w:r w:rsidR="00985020">
        <w:rPr>
          <w:rFonts w:eastAsiaTheme="minorHAnsi"/>
          <w:sz w:val="28"/>
          <w:szCs w:val="28"/>
          <w:lang w:eastAsia="en-US"/>
        </w:rPr>
        <w:t>№ 6</w:t>
      </w:r>
    </w:p>
    <w:p w14:paraId="12B2EB16" w14:textId="77777777" w:rsidR="00A77F43" w:rsidRPr="005E5CA8" w:rsidRDefault="00A77F43" w:rsidP="00A77F43">
      <w:pPr>
        <w:jc w:val="right"/>
        <w:rPr>
          <w:rFonts w:eastAsiaTheme="minorHAnsi"/>
          <w:sz w:val="28"/>
          <w:szCs w:val="28"/>
          <w:lang w:eastAsia="en-US"/>
        </w:rPr>
      </w:pPr>
    </w:p>
    <w:p w14:paraId="2D7DE0F7" w14:textId="77777777" w:rsidR="00A80B2C" w:rsidRDefault="00A80B2C" w:rsidP="00A80B2C">
      <w:pPr>
        <w:spacing w:after="120"/>
        <w:ind w:left="9214"/>
        <w:rPr>
          <w:bCs/>
          <w:sz w:val="28"/>
          <w:szCs w:val="28"/>
        </w:rPr>
      </w:pPr>
      <w:r>
        <w:rPr>
          <w:bCs/>
          <w:sz w:val="28"/>
          <w:szCs w:val="28"/>
        </w:rPr>
        <w:t>УТВЕРЖДЕНО</w:t>
      </w:r>
    </w:p>
    <w:p w14:paraId="64B075EB" w14:textId="77777777" w:rsidR="0027279C" w:rsidRDefault="00A80B2C" w:rsidP="00A80B2C">
      <w:pPr>
        <w:ind w:left="9214"/>
        <w:rPr>
          <w:sz w:val="28"/>
          <w:szCs w:val="28"/>
        </w:rPr>
      </w:pPr>
      <w:r>
        <w:rPr>
          <w:sz w:val="28"/>
          <w:szCs w:val="28"/>
        </w:rPr>
        <w:t>Протокол ЭПК управления государственной архивно</w:t>
      </w:r>
      <w:r w:rsidR="00992121">
        <w:rPr>
          <w:sz w:val="28"/>
          <w:szCs w:val="28"/>
        </w:rPr>
        <w:t xml:space="preserve">й службы </w:t>
      </w:r>
      <w:r w:rsidR="0027279C">
        <w:rPr>
          <w:sz w:val="28"/>
          <w:szCs w:val="28"/>
        </w:rPr>
        <w:t xml:space="preserve">Новосибирской области </w:t>
      </w:r>
    </w:p>
    <w:p w14:paraId="512C32A1" w14:textId="60A8ACE2" w:rsidR="00A80B2C" w:rsidRDefault="00992121" w:rsidP="00A80B2C">
      <w:pPr>
        <w:ind w:left="9214"/>
        <w:rPr>
          <w:sz w:val="28"/>
          <w:szCs w:val="28"/>
        </w:rPr>
      </w:pPr>
      <w:r>
        <w:rPr>
          <w:sz w:val="28"/>
          <w:szCs w:val="28"/>
        </w:rPr>
        <w:t>от _____________ № ___</w:t>
      </w:r>
      <w:r w:rsidR="00A80B2C">
        <w:rPr>
          <w:sz w:val="28"/>
          <w:szCs w:val="28"/>
        </w:rPr>
        <w:t>__</w:t>
      </w:r>
    </w:p>
    <w:p w14:paraId="2E8FFB69" w14:textId="77777777" w:rsidR="009536B8" w:rsidRDefault="009536B8" w:rsidP="00A80B2C">
      <w:pPr>
        <w:ind w:left="9214"/>
        <w:rPr>
          <w:rFonts w:eastAsiaTheme="minorHAnsi"/>
          <w:sz w:val="28"/>
          <w:szCs w:val="28"/>
          <w:lang w:eastAsia="en-US"/>
        </w:rPr>
      </w:pPr>
    </w:p>
    <w:tbl>
      <w:tblPr>
        <w:tblW w:w="49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
        <w:gridCol w:w="566"/>
        <w:gridCol w:w="999"/>
        <w:gridCol w:w="849"/>
        <w:gridCol w:w="2266"/>
        <w:gridCol w:w="990"/>
        <w:gridCol w:w="1415"/>
        <w:gridCol w:w="566"/>
        <w:gridCol w:w="1276"/>
        <w:gridCol w:w="993"/>
        <w:gridCol w:w="566"/>
        <w:gridCol w:w="1135"/>
        <w:gridCol w:w="849"/>
        <w:gridCol w:w="1135"/>
        <w:gridCol w:w="566"/>
      </w:tblGrid>
      <w:tr w:rsidR="00264714" w:rsidRPr="006C4F46" w14:paraId="138FEBFD" w14:textId="77777777" w:rsidTr="000E3870">
        <w:trPr>
          <w:trHeight w:val="1335"/>
        </w:trPr>
        <w:tc>
          <w:tcPr>
            <w:tcW w:w="192" w:type="pct"/>
            <w:shd w:val="clear" w:color="auto" w:fill="auto"/>
          </w:tcPr>
          <w:p w14:paraId="153DC4DC" w14:textId="77777777" w:rsidR="00264714" w:rsidRPr="00064419" w:rsidRDefault="00264714" w:rsidP="000E3870">
            <w:pPr>
              <w:ind w:left="-113" w:right="-113"/>
              <w:jc w:val="center"/>
              <w:rPr>
                <w:rFonts w:eastAsiaTheme="minorHAnsi"/>
                <w:sz w:val="20"/>
                <w:szCs w:val="20"/>
                <w:lang w:eastAsia="en-US"/>
              </w:rPr>
            </w:pPr>
            <w:r w:rsidRPr="00064419">
              <w:rPr>
                <w:rFonts w:eastAsiaTheme="minorHAnsi"/>
                <w:sz w:val="20"/>
                <w:szCs w:val="20"/>
                <w:lang w:eastAsia="en-US"/>
              </w:rPr>
              <w:t>№ ед. уч.</w:t>
            </w:r>
          </w:p>
        </w:tc>
        <w:tc>
          <w:tcPr>
            <w:tcW w:w="192" w:type="pct"/>
            <w:shd w:val="clear" w:color="auto" w:fill="auto"/>
          </w:tcPr>
          <w:p w14:paraId="7DB5F26D" w14:textId="77777777" w:rsidR="00264714" w:rsidRPr="00064419" w:rsidRDefault="00264714" w:rsidP="000E3870">
            <w:pPr>
              <w:ind w:left="-113" w:right="-113"/>
              <w:jc w:val="center"/>
              <w:rPr>
                <w:rFonts w:eastAsiaTheme="minorHAnsi"/>
                <w:sz w:val="20"/>
                <w:szCs w:val="20"/>
                <w:lang w:eastAsia="en-US"/>
              </w:rPr>
            </w:pPr>
            <w:r w:rsidRPr="00064419">
              <w:rPr>
                <w:rFonts w:eastAsiaTheme="minorHAnsi"/>
                <w:sz w:val="20"/>
                <w:szCs w:val="20"/>
                <w:lang w:eastAsia="en-US"/>
              </w:rPr>
              <w:t>№ ед. хр.</w:t>
            </w:r>
          </w:p>
        </w:tc>
        <w:tc>
          <w:tcPr>
            <w:tcW w:w="339" w:type="pct"/>
            <w:shd w:val="clear" w:color="auto" w:fill="auto"/>
          </w:tcPr>
          <w:p w14:paraId="48223CE1" w14:textId="77777777" w:rsidR="00264714" w:rsidRPr="00064419" w:rsidRDefault="00264714" w:rsidP="000E3870">
            <w:pPr>
              <w:ind w:left="-57" w:right="-57"/>
              <w:jc w:val="center"/>
              <w:rPr>
                <w:rFonts w:eastAsiaTheme="minorHAnsi"/>
                <w:sz w:val="20"/>
                <w:szCs w:val="20"/>
                <w:lang w:eastAsia="en-US"/>
              </w:rPr>
            </w:pPr>
            <w:r w:rsidRPr="00064419">
              <w:rPr>
                <w:rFonts w:eastAsiaTheme="minorHAnsi"/>
                <w:sz w:val="20"/>
                <w:szCs w:val="20"/>
                <w:lang w:eastAsia="en-US"/>
              </w:rPr>
              <w:t>Вид носителя, производственный №</w:t>
            </w:r>
          </w:p>
        </w:tc>
        <w:tc>
          <w:tcPr>
            <w:tcW w:w="288" w:type="pct"/>
          </w:tcPr>
          <w:p w14:paraId="64865230" w14:textId="77777777" w:rsidR="00264714" w:rsidRPr="00064419" w:rsidRDefault="00264714" w:rsidP="000E3870">
            <w:pPr>
              <w:tabs>
                <w:tab w:val="left" w:pos="1387"/>
              </w:tabs>
              <w:jc w:val="center"/>
              <w:rPr>
                <w:spacing w:val="-1"/>
                <w:sz w:val="20"/>
                <w:szCs w:val="20"/>
              </w:rPr>
            </w:pPr>
            <w:r w:rsidRPr="00064419">
              <w:rPr>
                <w:spacing w:val="-1"/>
                <w:sz w:val="20"/>
                <w:szCs w:val="20"/>
              </w:rPr>
              <w:t>Имя файла</w:t>
            </w:r>
          </w:p>
        </w:tc>
        <w:tc>
          <w:tcPr>
            <w:tcW w:w="769" w:type="pct"/>
            <w:shd w:val="clear" w:color="auto" w:fill="auto"/>
          </w:tcPr>
          <w:p w14:paraId="100BDC19" w14:textId="0DE942F8" w:rsidR="00264714" w:rsidRPr="00064419" w:rsidRDefault="00264714" w:rsidP="000E3870">
            <w:pPr>
              <w:tabs>
                <w:tab w:val="left" w:pos="1387"/>
              </w:tabs>
              <w:jc w:val="center"/>
              <w:rPr>
                <w:spacing w:val="-1"/>
                <w:sz w:val="20"/>
                <w:szCs w:val="20"/>
              </w:rPr>
            </w:pPr>
            <w:r w:rsidRPr="00064419">
              <w:rPr>
                <w:spacing w:val="-1"/>
                <w:sz w:val="20"/>
                <w:szCs w:val="20"/>
              </w:rPr>
              <w:t>Заголовок ед.</w:t>
            </w:r>
            <w:r w:rsidR="00B65CDF">
              <w:rPr>
                <w:spacing w:val="-1"/>
                <w:sz w:val="20"/>
                <w:szCs w:val="20"/>
              </w:rPr>
              <w:t xml:space="preserve"> </w:t>
            </w:r>
            <w:r w:rsidRPr="00064419">
              <w:rPr>
                <w:spacing w:val="-1"/>
                <w:sz w:val="20"/>
                <w:szCs w:val="20"/>
              </w:rPr>
              <w:t xml:space="preserve">уч. (аннотация </w:t>
            </w:r>
            <w:r w:rsidRPr="00064419">
              <w:rPr>
                <w:spacing w:val="-3"/>
                <w:sz w:val="20"/>
                <w:szCs w:val="20"/>
              </w:rPr>
              <w:t>документа)</w:t>
            </w:r>
          </w:p>
        </w:tc>
        <w:tc>
          <w:tcPr>
            <w:tcW w:w="336" w:type="pct"/>
            <w:shd w:val="clear" w:color="auto" w:fill="auto"/>
          </w:tcPr>
          <w:p w14:paraId="32076AB3" w14:textId="77777777" w:rsidR="00264714" w:rsidRPr="00064419" w:rsidRDefault="00264714" w:rsidP="000E3870">
            <w:pPr>
              <w:ind w:left="-57" w:right="-57"/>
              <w:jc w:val="center"/>
              <w:rPr>
                <w:sz w:val="20"/>
                <w:szCs w:val="20"/>
              </w:rPr>
            </w:pPr>
            <w:r w:rsidRPr="00064419">
              <w:rPr>
                <w:sz w:val="20"/>
                <w:szCs w:val="20"/>
              </w:rPr>
              <w:t>Автор</w:t>
            </w:r>
          </w:p>
        </w:tc>
        <w:tc>
          <w:tcPr>
            <w:tcW w:w="480" w:type="pct"/>
            <w:shd w:val="clear" w:color="auto" w:fill="auto"/>
          </w:tcPr>
          <w:p w14:paraId="619510AB" w14:textId="77777777" w:rsidR="00264714" w:rsidRPr="00064419" w:rsidRDefault="00264714" w:rsidP="000E3870">
            <w:pPr>
              <w:ind w:right="-99"/>
              <w:jc w:val="center"/>
              <w:rPr>
                <w:sz w:val="20"/>
                <w:szCs w:val="20"/>
              </w:rPr>
            </w:pPr>
            <w:r w:rsidRPr="00064419">
              <w:rPr>
                <w:sz w:val="20"/>
                <w:szCs w:val="20"/>
              </w:rPr>
              <w:t>Исполнитель произведения</w:t>
            </w:r>
          </w:p>
        </w:tc>
        <w:tc>
          <w:tcPr>
            <w:tcW w:w="192" w:type="pct"/>
            <w:shd w:val="clear" w:color="auto" w:fill="auto"/>
          </w:tcPr>
          <w:p w14:paraId="2EAD6071" w14:textId="77777777" w:rsidR="00264714" w:rsidRPr="00064419" w:rsidRDefault="00264714" w:rsidP="000E3870">
            <w:pPr>
              <w:ind w:left="-57" w:right="-113"/>
              <w:jc w:val="center"/>
              <w:rPr>
                <w:sz w:val="20"/>
                <w:szCs w:val="20"/>
              </w:rPr>
            </w:pPr>
            <w:r w:rsidRPr="00064419">
              <w:rPr>
                <w:sz w:val="20"/>
                <w:szCs w:val="20"/>
              </w:rPr>
              <w:t>Язык</w:t>
            </w:r>
          </w:p>
        </w:tc>
        <w:tc>
          <w:tcPr>
            <w:tcW w:w="433" w:type="pct"/>
            <w:shd w:val="clear" w:color="auto" w:fill="auto"/>
          </w:tcPr>
          <w:p w14:paraId="4C598D3E" w14:textId="77777777" w:rsidR="00264714" w:rsidRPr="00064419" w:rsidRDefault="00264714" w:rsidP="000E3870">
            <w:pPr>
              <w:jc w:val="center"/>
              <w:rPr>
                <w:sz w:val="20"/>
                <w:szCs w:val="20"/>
              </w:rPr>
            </w:pPr>
            <w:r w:rsidRPr="00064419">
              <w:rPr>
                <w:sz w:val="20"/>
                <w:szCs w:val="20"/>
              </w:rPr>
              <w:t xml:space="preserve">Дата </w:t>
            </w:r>
            <w:r w:rsidRPr="00064419">
              <w:rPr>
                <w:sz w:val="20"/>
                <w:szCs w:val="20"/>
              </w:rPr>
              <w:br/>
              <w:t>записи, перезаписи</w:t>
            </w:r>
          </w:p>
        </w:tc>
        <w:tc>
          <w:tcPr>
            <w:tcW w:w="337" w:type="pct"/>
            <w:shd w:val="clear" w:color="auto" w:fill="auto"/>
          </w:tcPr>
          <w:p w14:paraId="228C5439" w14:textId="77777777" w:rsidR="00264714" w:rsidRPr="00064419" w:rsidRDefault="00264714" w:rsidP="000E3870">
            <w:pPr>
              <w:ind w:left="-57" w:right="-57"/>
              <w:jc w:val="center"/>
              <w:rPr>
                <w:sz w:val="20"/>
                <w:szCs w:val="20"/>
              </w:rPr>
            </w:pPr>
            <w:r w:rsidRPr="00064419">
              <w:rPr>
                <w:sz w:val="20"/>
                <w:szCs w:val="20"/>
              </w:rPr>
              <w:t>Хронометраж видеозаписи</w:t>
            </w:r>
          </w:p>
        </w:tc>
        <w:tc>
          <w:tcPr>
            <w:tcW w:w="192" w:type="pct"/>
            <w:shd w:val="clear" w:color="auto" w:fill="auto"/>
          </w:tcPr>
          <w:p w14:paraId="7C87DA3B" w14:textId="77777777" w:rsidR="00264714" w:rsidRPr="00064419" w:rsidRDefault="00264714" w:rsidP="000E3870">
            <w:pPr>
              <w:ind w:left="-109" w:right="-113"/>
              <w:jc w:val="center"/>
              <w:rPr>
                <w:sz w:val="20"/>
                <w:szCs w:val="20"/>
              </w:rPr>
            </w:pPr>
            <w:r w:rsidRPr="00064419">
              <w:rPr>
                <w:sz w:val="20"/>
                <w:szCs w:val="20"/>
              </w:rPr>
              <w:t>Расширение файла</w:t>
            </w:r>
          </w:p>
        </w:tc>
        <w:tc>
          <w:tcPr>
            <w:tcW w:w="385" w:type="pct"/>
            <w:shd w:val="clear" w:color="auto" w:fill="auto"/>
          </w:tcPr>
          <w:p w14:paraId="02CC0D3D" w14:textId="77777777" w:rsidR="00264714" w:rsidRPr="00064419" w:rsidRDefault="00264714" w:rsidP="000E3870">
            <w:pPr>
              <w:ind w:left="-57" w:right="-57"/>
              <w:jc w:val="center"/>
              <w:rPr>
                <w:rFonts w:eastAsiaTheme="minorHAnsi"/>
                <w:sz w:val="20"/>
                <w:szCs w:val="20"/>
                <w:lang w:eastAsia="en-US"/>
              </w:rPr>
            </w:pPr>
            <w:r w:rsidRPr="00064419">
              <w:rPr>
                <w:rFonts w:eastAsiaTheme="minorHAnsi"/>
                <w:sz w:val="20"/>
                <w:szCs w:val="20"/>
                <w:lang w:eastAsia="en-US"/>
              </w:rPr>
              <w:t xml:space="preserve">Место </w:t>
            </w:r>
            <w:r w:rsidRPr="00064419">
              <w:rPr>
                <w:rFonts w:eastAsiaTheme="minorHAnsi"/>
                <w:sz w:val="20"/>
                <w:szCs w:val="20"/>
                <w:lang w:eastAsia="en-US"/>
              </w:rPr>
              <w:br/>
              <w:t>записи, перезаписи</w:t>
            </w:r>
          </w:p>
        </w:tc>
        <w:tc>
          <w:tcPr>
            <w:tcW w:w="288" w:type="pct"/>
            <w:shd w:val="clear" w:color="auto" w:fill="auto"/>
          </w:tcPr>
          <w:p w14:paraId="69247DC0" w14:textId="77777777" w:rsidR="00264714" w:rsidRPr="00064419" w:rsidRDefault="00264714" w:rsidP="000E3870">
            <w:pPr>
              <w:ind w:left="-57" w:right="-57"/>
              <w:jc w:val="center"/>
              <w:rPr>
                <w:rFonts w:eastAsiaTheme="minorHAnsi"/>
                <w:sz w:val="20"/>
                <w:szCs w:val="20"/>
                <w:lang w:eastAsia="en-US"/>
              </w:rPr>
            </w:pPr>
            <w:r w:rsidRPr="00064419">
              <w:rPr>
                <w:rFonts w:eastAsiaTheme="minorHAnsi"/>
                <w:sz w:val="20"/>
                <w:szCs w:val="20"/>
                <w:lang w:eastAsia="en-US"/>
              </w:rPr>
              <w:t>Размер (в байтах)</w:t>
            </w:r>
          </w:p>
        </w:tc>
        <w:tc>
          <w:tcPr>
            <w:tcW w:w="385" w:type="pct"/>
            <w:shd w:val="clear" w:color="auto" w:fill="auto"/>
          </w:tcPr>
          <w:p w14:paraId="37F92F7B" w14:textId="77777777" w:rsidR="00264714" w:rsidRPr="00064419" w:rsidRDefault="00264714" w:rsidP="000E3870">
            <w:pPr>
              <w:ind w:right="-57"/>
              <w:jc w:val="center"/>
              <w:rPr>
                <w:sz w:val="20"/>
                <w:szCs w:val="20"/>
              </w:rPr>
            </w:pPr>
            <w:r w:rsidRPr="00064419">
              <w:rPr>
                <w:sz w:val="20"/>
                <w:szCs w:val="20"/>
              </w:rPr>
              <w:t>Состав текстовой сопроводительной документации</w:t>
            </w:r>
          </w:p>
        </w:tc>
        <w:tc>
          <w:tcPr>
            <w:tcW w:w="193" w:type="pct"/>
            <w:shd w:val="clear" w:color="auto" w:fill="auto"/>
          </w:tcPr>
          <w:p w14:paraId="6D9F4E68" w14:textId="77777777" w:rsidR="00264714" w:rsidRPr="006C4F46" w:rsidRDefault="00264714" w:rsidP="000E3870">
            <w:pPr>
              <w:ind w:left="-57" w:right="-57"/>
              <w:jc w:val="center"/>
              <w:rPr>
                <w:sz w:val="20"/>
                <w:szCs w:val="20"/>
              </w:rPr>
            </w:pPr>
            <w:r w:rsidRPr="00064419">
              <w:rPr>
                <w:sz w:val="20"/>
                <w:szCs w:val="20"/>
              </w:rPr>
              <w:t>Примечания</w:t>
            </w:r>
          </w:p>
        </w:tc>
      </w:tr>
    </w:tbl>
    <w:p w14:paraId="135CF44C" w14:textId="77777777" w:rsidR="00264714" w:rsidRDefault="00264714" w:rsidP="00264714">
      <w:pPr>
        <w:jc w:val="both"/>
        <w:rPr>
          <w:sz w:val="2"/>
          <w:szCs w:val="2"/>
        </w:rPr>
      </w:pPr>
    </w:p>
    <w:tbl>
      <w:tblPr>
        <w:tblStyle w:val="34"/>
        <w:tblW w:w="0" w:type="auto"/>
        <w:tblLook w:val="04A0" w:firstRow="1" w:lastRow="0" w:firstColumn="1" w:lastColumn="0" w:noHBand="0" w:noVBand="1"/>
      </w:tblPr>
      <w:tblGrid>
        <w:gridCol w:w="543"/>
        <w:gridCol w:w="586"/>
        <w:gridCol w:w="993"/>
        <w:gridCol w:w="850"/>
        <w:gridCol w:w="2268"/>
        <w:gridCol w:w="1015"/>
        <w:gridCol w:w="1395"/>
        <w:gridCol w:w="567"/>
        <w:gridCol w:w="1276"/>
        <w:gridCol w:w="992"/>
        <w:gridCol w:w="567"/>
        <w:gridCol w:w="1134"/>
        <w:gridCol w:w="850"/>
        <w:gridCol w:w="1134"/>
        <w:gridCol w:w="567"/>
      </w:tblGrid>
      <w:tr w:rsidR="00264714" w:rsidRPr="00287D50" w14:paraId="723FDC45" w14:textId="77777777" w:rsidTr="000E3870">
        <w:trPr>
          <w:tblHeader/>
        </w:trPr>
        <w:tc>
          <w:tcPr>
            <w:tcW w:w="543" w:type="dxa"/>
            <w:tcBorders>
              <w:top w:val="single" w:sz="4" w:space="0" w:color="auto"/>
              <w:left w:val="single" w:sz="4" w:space="0" w:color="auto"/>
              <w:bottom w:val="single" w:sz="4" w:space="0" w:color="auto"/>
              <w:right w:val="single" w:sz="4" w:space="0" w:color="auto"/>
            </w:tcBorders>
            <w:hideMark/>
          </w:tcPr>
          <w:p w14:paraId="7014C19A" w14:textId="77777777" w:rsidR="00264714" w:rsidRPr="00287D50" w:rsidRDefault="00264714" w:rsidP="000E3870">
            <w:pPr>
              <w:jc w:val="center"/>
              <w:rPr>
                <w:sz w:val="22"/>
                <w:szCs w:val="22"/>
                <w:lang w:eastAsia="en-US"/>
              </w:rPr>
            </w:pPr>
            <w:r w:rsidRPr="00287D50">
              <w:rPr>
                <w:sz w:val="22"/>
                <w:szCs w:val="22"/>
                <w:lang w:eastAsia="en-US"/>
              </w:rPr>
              <w:t>1</w:t>
            </w:r>
          </w:p>
        </w:tc>
        <w:tc>
          <w:tcPr>
            <w:tcW w:w="586" w:type="dxa"/>
            <w:tcBorders>
              <w:top w:val="single" w:sz="4" w:space="0" w:color="auto"/>
              <w:left w:val="single" w:sz="4" w:space="0" w:color="auto"/>
              <w:bottom w:val="single" w:sz="4" w:space="0" w:color="auto"/>
              <w:right w:val="single" w:sz="4" w:space="0" w:color="auto"/>
            </w:tcBorders>
            <w:hideMark/>
          </w:tcPr>
          <w:p w14:paraId="67542169" w14:textId="77777777" w:rsidR="00264714" w:rsidRPr="00287D50" w:rsidRDefault="00264714" w:rsidP="000E3870">
            <w:pPr>
              <w:jc w:val="center"/>
              <w:rPr>
                <w:sz w:val="22"/>
                <w:szCs w:val="22"/>
                <w:lang w:eastAsia="en-US"/>
              </w:rPr>
            </w:pPr>
            <w:r w:rsidRPr="00287D50">
              <w:rPr>
                <w:sz w:val="22"/>
                <w:szCs w:val="22"/>
                <w:lang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2192ABB6" w14:textId="77777777" w:rsidR="00264714" w:rsidRPr="00287D50" w:rsidRDefault="00264714" w:rsidP="000E3870">
            <w:pPr>
              <w:jc w:val="center"/>
              <w:rPr>
                <w:sz w:val="22"/>
                <w:szCs w:val="22"/>
                <w:lang w:eastAsia="en-US"/>
              </w:rPr>
            </w:pPr>
            <w:r w:rsidRPr="00287D50">
              <w:rPr>
                <w:sz w:val="22"/>
                <w:szCs w:val="22"/>
                <w:lang w:eastAsia="en-US"/>
              </w:rPr>
              <w:t>3</w:t>
            </w:r>
          </w:p>
        </w:tc>
        <w:tc>
          <w:tcPr>
            <w:tcW w:w="850" w:type="dxa"/>
            <w:tcBorders>
              <w:top w:val="single" w:sz="4" w:space="0" w:color="auto"/>
              <w:left w:val="single" w:sz="4" w:space="0" w:color="auto"/>
              <w:bottom w:val="single" w:sz="4" w:space="0" w:color="auto"/>
              <w:right w:val="single" w:sz="4" w:space="0" w:color="auto"/>
            </w:tcBorders>
            <w:hideMark/>
          </w:tcPr>
          <w:p w14:paraId="12D2348B" w14:textId="77777777" w:rsidR="00264714" w:rsidRPr="00287D50" w:rsidRDefault="00264714" w:rsidP="000E3870">
            <w:pPr>
              <w:jc w:val="center"/>
              <w:rPr>
                <w:sz w:val="22"/>
                <w:szCs w:val="22"/>
                <w:lang w:eastAsia="en-US"/>
              </w:rPr>
            </w:pPr>
            <w:r w:rsidRPr="00287D50">
              <w:rPr>
                <w:sz w:val="22"/>
                <w:szCs w:val="22"/>
                <w:lang w:eastAsia="en-US"/>
              </w:rPr>
              <w:t>4</w:t>
            </w:r>
          </w:p>
        </w:tc>
        <w:tc>
          <w:tcPr>
            <w:tcW w:w="2268" w:type="dxa"/>
            <w:tcBorders>
              <w:top w:val="single" w:sz="4" w:space="0" w:color="auto"/>
              <w:left w:val="single" w:sz="4" w:space="0" w:color="auto"/>
              <w:bottom w:val="single" w:sz="4" w:space="0" w:color="auto"/>
              <w:right w:val="single" w:sz="4" w:space="0" w:color="auto"/>
            </w:tcBorders>
            <w:hideMark/>
          </w:tcPr>
          <w:p w14:paraId="253680A7" w14:textId="77777777" w:rsidR="00264714" w:rsidRPr="00287D50" w:rsidRDefault="00264714" w:rsidP="000E3870">
            <w:pPr>
              <w:jc w:val="center"/>
              <w:rPr>
                <w:sz w:val="22"/>
                <w:szCs w:val="22"/>
                <w:lang w:eastAsia="en-US"/>
              </w:rPr>
            </w:pPr>
            <w:r w:rsidRPr="00287D50">
              <w:rPr>
                <w:sz w:val="22"/>
                <w:szCs w:val="22"/>
                <w:lang w:eastAsia="en-US"/>
              </w:rPr>
              <w:t>5</w:t>
            </w:r>
          </w:p>
        </w:tc>
        <w:tc>
          <w:tcPr>
            <w:tcW w:w="1015" w:type="dxa"/>
            <w:tcBorders>
              <w:top w:val="single" w:sz="4" w:space="0" w:color="auto"/>
              <w:left w:val="single" w:sz="4" w:space="0" w:color="auto"/>
              <w:bottom w:val="single" w:sz="4" w:space="0" w:color="auto"/>
              <w:right w:val="single" w:sz="4" w:space="0" w:color="auto"/>
            </w:tcBorders>
            <w:hideMark/>
          </w:tcPr>
          <w:p w14:paraId="36F25D70" w14:textId="77777777" w:rsidR="00264714" w:rsidRPr="00287D50" w:rsidRDefault="00264714" w:rsidP="000E3870">
            <w:pPr>
              <w:jc w:val="center"/>
              <w:rPr>
                <w:sz w:val="22"/>
                <w:szCs w:val="22"/>
                <w:lang w:eastAsia="en-US"/>
              </w:rPr>
            </w:pPr>
            <w:r w:rsidRPr="00287D50">
              <w:rPr>
                <w:sz w:val="22"/>
                <w:szCs w:val="22"/>
                <w:lang w:eastAsia="en-US"/>
              </w:rPr>
              <w:t>6</w:t>
            </w:r>
          </w:p>
        </w:tc>
        <w:tc>
          <w:tcPr>
            <w:tcW w:w="1395" w:type="dxa"/>
            <w:tcBorders>
              <w:top w:val="single" w:sz="4" w:space="0" w:color="auto"/>
              <w:left w:val="single" w:sz="4" w:space="0" w:color="auto"/>
              <w:bottom w:val="single" w:sz="4" w:space="0" w:color="auto"/>
              <w:right w:val="single" w:sz="4" w:space="0" w:color="auto"/>
            </w:tcBorders>
            <w:hideMark/>
          </w:tcPr>
          <w:p w14:paraId="0AF75234" w14:textId="77777777" w:rsidR="00264714" w:rsidRPr="00287D50" w:rsidRDefault="00264714" w:rsidP="000E3870">
            <w:pPr>
              <w:jc w:val="center"/>
              <w:rPr>
                <w:sz w:val="22"/>
                <w:szCs w:val="22"/>
                <w:lang w:eastAsia="en-US"/>
              </w:rPr>
            </w:pPr>
            <w:r w:rsidRPr="00287D50">
              <w:rPr>
                <w:sz w:val="22"/>
                <w:szCs w:val="22"/>
                <w:lang w:eastAsia="en-US"/>
              </w:rPr>
              <w:t>7</w:t>
            </w:r>
          </w:p>
        </w:tc>
        <w:tc>
          <w:tcPr>
            <w:tcW w:w="567" w:type="dxa"/>
            <w:tcBorders>
              <w:top w:val="single" w:sz="4" w:space="0" w:color="auto"/>
              <w:left w:val="single" w:sz="4" w:space="0" w:color="auto"/>
              <w:bottom w:val="single" w:sz="4" w:space="0" w:color="auto"/>
              <w:right w:val="single" w:sz="4" w:space="0" w:color="auto"/>
            </w:tcBorders>
            <w:hideMark/>
          </w:tcPr>
          <w:p w14:paraId="4D19576D" w14:textId="77777777" w:rsidR="00264714" w:rsidRPr="00287D50" w:rsidRDefault="00264714" w:rsidP="000E3870">
            <w:pPr>
              <w:jc w:val="center"/>
              <w:rPr>
                <w:sz w:val="22"/>
                <w:szCs w:val="22"/>
                <w:lang w:eastAsia="en-US"/>
              </w:rPr>
            </w:pPr>
            <w:r w:rsidRPr="00287D50">
              <w:rPr>
                <w:sz w:val="22"/>
                <w:szCs w:val="22"/>
                <w:lang w:eastAsia="en-US"/>
              </w:rPr>
              <w:t>8</w:t>
            </w:r>
          </w:p>
        </w:tc>
        <w:tc>
          <w:tcPr>
            <w:tcW w:w="1276" w:type="dxa"/>
            <w:tcBorders>
              <w:top w:val="single" w:sz="4" w:space="0" w:color="auto"/>
              <w:left w:val="single" w:sz="4" w:space="0" w:color="auto"/>
              <w:bottom w:val="single" w:sz="4" w:space="0" w:color="auto"/>
              <w:right w:val="single" w:sz="4" w:space="0" w:color="auto"/>
            </w:tcBorders>
            <w:hideMark/>
          </w:tcPr>
          <w:p w14:paraId="603BD5D3" w14:textId="77777777" w:rsidR="00264714" w:rsidRPr="00287D50" w:rsidRDefault="00264714" w:rsidP="000E3870">
            <w:pPr>
              <w:jc w:val="center"/>
              <w:rPr>
                <w:sz w:val="22"/>
                <w:szCs w:val="22"/>
                <w:lang w:eastAsia="en-US"/>
              </w:rPr>
            </w:pPr>
            <w:r w:rsidRPr="00287D50">
              <w:rPr>
                <w:sz w:val="22"/>
                <w:szCs w:val="22"/>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14:paraId="7286E8B3" w14:textId="77777777" w:rsidR="00264714" w:rsidRPr="00287D50" w:rsidRDefault="00264714" w:rsidP="000E3870">
            <w:pPr>
              <w:jc w:val="center"/>
              <w:rPr>
                <w:sz w:val="22"/>
                <w:szCs w:val="22"/>
                <w:lang w:eastAsia="en-US"/>
              </w:rPr>
            </w:pPr>
            <w:r w:rsidRPr="00287D50">
              <w:rPr>
                <w:sz w:val="22"/>
                <w:szCs w:val="22"/>
                <w:lang w:eastAsia="en-US"/>
              </w:rPr>
              <w:t>10</w:t>
            </w:r>
          </w:p>
        </w:tc>
        <w:tc>
          <w:tcPr>
            <w:tcW w:w="567" w:type="dxa"/>
            <w:tcBorders>
              <w:top w:val="single" w:sz="4" w:space="0" w:color="auto"/>
              <w:left w:val="single" w:sz="4" w:space="0" w:color="auto"/>
              <w:bottom w:val="single" w:sz="4" w:space="0" w:color="auto"/>
              <w:right w:val="single" w:sz="4" w:space="0" w:color="auto"/>
            </w:tcBorders>
            <w:hideMark/>
          </w:tcPr>
          <w:p w14:paraId="3C9A0E31" w14:textId="77777777" w:rsidR="00264714" w:rsidRPr="00287D50" w:rsidRDefault="00264714" w:rsidP="000E3870">
            <w:pPr>
              <w:jc w:val="center"/>
              <w:rPr>
                <w:sz w:val="22"/>
                <w:szCs w:val="22"/>
                <w:lang w:eastAsia="en-US"/>
              </w:rPr>
            </w:pPr>
            <w:r w:rsidRPr="00287D50">
              <w:rPr>
                <w:sz w:val="22"/>
                <w:szCs w:val="22"/>
                <w:lang w:eastAsia="en-US"/>
              </w:rPr>
              <w:t>11</w:t>
            </w:r>
          </w:p>
        </w:tc>
        <w:tc>
          <w:tcPr>
            <w:tcW w:w="1134" w:type="dxa"/>
            <w:tcBorders>
              <w:top w:val="single" w:sz="4" w:space="0" w:color="auto"/>
              <w:left w:val="single" w:sz="4" w:space="0" w:color="auto"/>
              <w:bottom w:val="single" w:sz="4" w:space="0" w:color="auto"/>
              <w:right w:val="single" w:sz="4" w:space="0" w:color="auto"/>
            </w:tcBorders>
            <w:hideMark/>
          </w:tcPr>
          <w:p w14:paraId="7D1F4EAE" w14:textId="77777777" w:rsidR="00264714" w:rsidRPr="00287D50" w:rsidRDefault="00264714" w:rsidP="000E3870">
            <w:pPr>
              <w:jc w:val="center"/>
              <w:rPr>
                <w:sz w:val="22"/>
                <w:szCs w:val="22"/>
                <w:lang w:eastAsia="en-US"/>
              </w:rPr>
            </w:pPr>
            <w:r w:rsidRPr="00287D50">
              <w:rPr>
                <w:sz w:val="22"/>
                <w:szCs w:val="22"/>
                <w:lang w:eastAsia="en-US"/>
              </w:rPr>
              <w:t>12</w:t>
            </w:r>
          </w:p>
        </w:tc>
        <w:tc>
          <w:tcPr>
            <w:tcW w:w="850" w:type="dxa"/>
            <w:tcBorders>
              <w:top w:val="single" w:sz="4" w:space="0" w:color="auto"/>
              <w:left w:val="single" w:sz="4" w:space="0" w:color="auto"/>
              <w:bottom w:val="single" w:sz="4" w:space="0" w:color="auto"/>
              <w:right w:val="single" w:sz="4" w:space="0" w:color="auto"/>
            </w:tcBorders>
            <w:hideMark/>
          </w:tcPr>
          <w:p w14:paraId="351A6418" w14:textId="77777777" w:rsidR="00264714" w:rsidRPr="00287D50" w:rsidRDefault="00264714" w:rsidP="000E3870">
            <w:pPr>
              <w:jc w:val="center"/>
              <w:rPr>
                <w:sz w:val="22"/>
                <w:szCs w:val="22"/>
                <w:lang w:eastAsia="en-US"/>
              </w:rPr>
            </w:pPr>
            <w:r w:rsidRPr="00287D50">
              <w:rPr>
                <w:sz w:val="22"/>
                <w:szCs w:val="22"/>
                <w:lang w:eastAsia="en-US"/>
              </w:rPr>
              <w:t>13</w:t>
            </w:r>
          </w:p>
        </w:tc>
        <w:tc>
          <w:tcPr>
            <w:tcW w:w="1134" w:type="dxa"/>
            <w:tcBorders>
              <w:top w:val="single" w:sz="4" w:space="0" w:color="auto"/>
              <w:left w:val="single" w:sz="4" w:space="0" w:color="auto"/>
              <w:bottom w:val="single" w:sz="4" w:space="0" w:color="auto"/>
              <w:right w:val="single" w:sz="4" w:space="0" w:color="auto"/>
            </w:tcBorders>
            <w:hideMark/>
          </w:tcPr>
          <w:p w14:paraId="507EC25C" w14:textId="77777777" w:rsidR="00264714" w:rsidRPr="00287D50" w:rsidRDefault="00264714" w:rsidP="000E3870">
            <w:pPr>
              <w:jc w:val="center"/>
              <w:rPr>
                <w:sz w:val="22"/>
                <w:szCs w:val="22"/>
                <w:lang w:eastAsia="en-US"/>
              </w:rPr>
            </w:pPr>
            <w:r w:rsidRPr="00287D50">
              <w:rPr>
                <w:sz w:val="22"/>
                <w:szCs w:val="22"/>
                <w:lang w:eastAsia="en-US"/>
              </w:rPr>
              <w:t>14</w:t>
            </w:r>
          </w:p>
        </w:tc>
        <w:tc>
          <w:tcPr>
            <w:tcW w:w="567" w:type="dxa"/>
            <w:tcBorders>
              <w:top w:val="single" w:sz="4" w:space="0" w:color="auto"/>
              <w:left w:val="single" w:sz="4" w:space="0" w:color="auto"/>
              <w:bottom w:val="single" w:sz="4" w:space="0" w:color="auto"/>
              <w:right w:val="single" w:sz="4" w:space="0" w:color="auto"/>
            </w:tcBorders>
          </w:tcPr>
          <w:p w14:paraId="29F334DD" w14:textId="77777777" w:rsidR="00264714" w:rsidRPr="00287D50" w:rsidRDefault="00264714" w:rsidP="000E3870">
            <w:pPr>
              <w:jc w:val="center"/>
              <w:rPr>
                <w:sz w:val="22"/>
                <w:szCs w:val="22"/>
                <w:lang w:eastAsia="en-US"/>
              </w:rPr>
            </w:pPr>
            <w:r w:rsidRPr="00287D50">
              <w:rPr>
                <w:sz w:val="22"/>
                <w:szCs w:val="22"/>
                <w:lang w:eastAsia="en-US"/>
              </w:rPr>
              <w:t>15</w:t>
            </w:r>
          </w:p>
        </w:tc>
      </w:tr>
      <w:tr w:rsidR="00264714" w14:paraId="6D5B813C" w14:textId="77777777" w:rsidTr="000E3870">
        <w:tc>
          <w:tcPr>
            <w:tcW w:w="543" w:type="dxa"/>
            <w:tcBorders>
              <w:top w:val="single" w:sz="4" w:space="0" w:color="auto"/>
              <w:left w:val="single" w:sz="4" w:space="0" w:color="auto"/>
              <w:bottom w:val="single" w:sz="4" w:space="0" w:color="auto"/>
              <w:right w:val="single" w:sz="4" w:space="0" w:color="auto"/>
            </w:tcBorders>
          </w:tcPr>
          <w:p w14:paraId="16F2490B" w14:textId="77777777" w:rsidR="00264714" w:rsidRDefault="00264714" w:rsidP="000E3870">
            <w:pPr>
              <w:jc w:val="both"/>
              <w:rPr>
                <w:lang w:eastAsia="en-US"/>
              </w:rPr>
            </w:pPr>
          </w:p>
        </w:tc>
        <w:tc>
          <w:tcPr>
            <w:tcW w:w="586" w:type="dxa"/>
            <w:tcBorders>
              <w:top w:val="single" w:sz="4" w:space="0" w:color="auto"/>
              <w:left w:val="single" w:sz="4" w:space="0" w:color="auto"/>
              <w:bottom w:val="single" w:sz="4" w:space="0" w:color="auto"/>
              <w:right w:val="single" w:sz="4" w:space="0" w:color="auto"/>
            </w:tcBorders>
          </w:tcPr>
          <w:p w14:paraId="67E8D5C7" w14:textId="77777777" w:rsidR="00264714" w:rsidRDefault="00264714" w:rsidP="000E3870">
            <w:pPr>
              <w:jc w:val="both"/>
              <w:rPr>
                <w:lang w:eastAsia="en-US"/>
              </w:rPr>
            </w:pPr>
          </w:p>
        </w:tc>
        <w:tc>
          <w:tcPr>
            <w:tcW w:w="993" w:type="dxa"/>
            <w:tcBorders>
              <w:top w:val="single" w:sz="4" w:space="0" w:color="auto"/>
              <w:left w:val="single" w:sz="4" w:space="0" w:color="auto"/>
              <w:bottom w:val="single" w:sz="4" w:space="0" w:color="auto"/>
              <w:right w:val="single" w:sz="4" w:space="0" w:color="auto"/>
            </w:tcBorders>
          </w:tcPr>
          <w:p w14:paraId="6A5E28A1" w14:textId="77777777" w:rsidR="00264714" w:rsidRDefault="00264714" w:rsidP="000E3870">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39499390" w14:textId="77777777" w:rsidR="00264714" w:rsidRDefault="00264714" w:rsidP="000E3870">
            <w:pPr>
              <w:jc w:val="both"/>
              <w:rPr>
                <w:lang w:eastAsia="en-US"/>
              </w:rPr>
            </w:pPr>
          </w:p>
        </w:tc>
        <w:tc>
          <w:tcPr>
            <w:tcW w:w="2268" w:type="dxa"/>
            <w:tcBorders>
              <w:top w:val="single" w:sz="4" w:space="0" w:color="auto"/>
              <w:left w:val="single" w:sz="4" w:space="0" w:color="auto"/>
              <w:bottom w:val="single" w:sz="4" w:space="0" w:color="auto"/>
              <w:right w:val="single" w:sz="4" w:space="0" w:color="auto"/>
            </w:tcBorders>
          </w:tcPr>
          <w:p w14:paraId="56AEC471" w14:textId="77777777" w:rsidR="00264714" w:rsidRDefault="00264714" w:rsidP="000E3870">
            <w:pPr>
              <w:jc w:val="both"/>
              <w:rPr>
                <w:lang w:eastAsia="en-US"/>
              </w:rPr>
            </w:pPr>
          </w:p>
        </w:tc>
        <w:tc>
          <w:tcPr>
            <w:tcW w:w="1015" w:type="dxa"/>
            <w:tcBorders>
              <w:top w:val="single" w:sz="4" w:space="0" w:color="auto"/>
              <w:left w:val="single" w:sz="4" w:space="0" w:color="auto"/>
              <w:bottom w:val="single" w:sz="4" w:space="0" w:color="auto"/>
              <w:right w:val="single" w:sz="4" w:space="0" w:color="auto"/>
            </w:tcBorders>
          </w:tcPr>
          <w:p w14:paraId="09B307AF" w14:textId="77777777" w:rsidR="00264714" w:rsidRDefault="00264714" w:rsidP="000E3870">
            <w:pPr>
              <w:jc w:val="both"/>
              <w:rPr>
                <w:lang w:eastAsia="en-US"/>
              </w:rPr>
            </w:pPr>
          </w:p>
        </w:tc>
        <w:tc>
          <w:tcPr>
            <w:tcW w:w="1395" w:type="dxa"/>
            <w:tcBorders>
              <w:top w:val="single" w:sz="4" w:space="0" w:color="auto"/>
              <w:left w:val="single" w:sz="4" w:space="0" w:color="auto"/>
              <w:bottom w:val="single" w:sz="4" w:space="0" w:color="auto"/>
              <w:right w:val="single" w:sz="4" w:space="0" w:color="auto"/>
            </w:tcBorders>
          </w:tcPr>
          <w:p w14:paraId="343A75E1" w14:textId="77777777" w:rsidR="00264714" w:rsidRDefault="00264714" w:rsidP="000E3870">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1C90025" w14:textId="77777777" w:rsidR="00264714" w:rsidRDefault="00264714" w:rsidP="000E3870">
            <w:pPr>
              <w:jc w:val="both"/>
              <w:rPr>
                <w:lang w:eastAsia="en-US"/>
              </w:rPr>
            </w:pPr>
          </w:p>
        </w:tc>
        <w:tc>
          <w:tcPr>
            <w:tcW w:w="1276" w:type="dxa"/>
            <w:tcBorders>
              <w:top w:val="single" w:sz="4" w:space="0" w:color="auto"/>
              <w:left w:val="single" w:sz="4" w:space="0" w:color="auto"/>
              <w:bottom w:val="single" w:sz="4" w:space="0" w:color="auto"/>
              <w:right w:val="single" w:sz="4" w:space="0" w:color="auto"/>
            </w:tcBorders>
          </w:tcPr>
          <w:p w14:paraId="57176940" w14:textId="77777777" w:rsidR="00264714" w:rsidRDefault="00264714" w:rsidP="000E3870">
            <w:pPr>
              <w:jc w:val="both"/>
              <w:rPr>
                <w:lang w:eastAsia="en-US"/>
              </w:rPr>
            </w:pPr>
          </w:p>
        </w:tc>
        <w:tc>
          <w:tcPr>
            <w:tcW w:w="992" w:type="dxa"/>
            <w:tcBorders>
              <w:top w:val="single" w:sz="4" w:space="0" w:color="auto"/>
              <w:left w:val="single" w:sz="4" w:space="0" w:color="auto"/>
              <w:bottom w:val="single" w:sz="4" w:space="0" w:color="auto"/>
              <w:right w:val="single" w:sz="4" w:space="0" w:color="auto"/>
            </w:tcBorders>
          </w:tcPr>
          <w:p w14:paraId="382DA5FA" w14:textId="77777777" w:rsidR="00264714" w:rsidRDefault="00264714" w:rsidP="000E3870">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4A45269C" w14:textId="77777777" w:rsidR="00264714" w:rsidRDefault="00264714" w:rsidP="000E3870">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59E710C0" w14:textId="77777777" w:rsidR="00264714" w:rsidRDefault="00264714" w:rsidP="000E3870">
            <w:pPr>
              <w:jc w:val="both"/>
              <w:rPr>
                <w:lang w:eastAsia="en-US"/>
              </w:rPr>
            </w:pPr>
          </w:p>
        </w:tc>
        <w:tc>
          <w:tcPr>
            <w:tcW w:w="850" w:type="dxa"/>
            <w:tcBorders>
              <w:top w:val="single" w:sz="4" w:space="0" w:color="auto"/>
              <w:left w:val="single" w:sz="4" w:space="0" w:color="auto"/>
              <w:bottom w:val="single" w:sz="4" w:space="0" w:color="auto"/>
              <w:right w:val="single" w:sz="4" w:space="0" w:color="auto"/>
            </w:tcBorders>
          </w:tcPr>
          <w:p w14:paraId="107A8D0A" w14:textId="77777777" w:rsidR="00264714" w:rsidRDefault="00264714" w:rsidP="000E3870">
            <w:pPr>
              <w:jc w:val="both"/>
              <w:rPr>
                <w:lang w:eastAsia="en-US"/>
              </w:rPr>
            </w:pPr>
          </w:p>
        </w:tc>
        <w:tc>
          <w:tcPr>
            <w:tcW w:w="1134" w:type="dxa"/>
            <w:tcBorders>
              <w:top w:val="single" w:sz="4" w:space="0" w:color="auto"/>
              <w:left w:val="single" w:sz="4" w:space="0" w:color="auto"/>
              <w:bottom w:val="single" w:sz="4" w:space="0" w:color="auto"/>
              <w:right w:val="single" w:sz="4" w:space="0" w:color="auto"/>
            </w:tcBorders>
          </w:tcPr>
          <w:p w14:paraId="488172B4" w14:textId="77777777" w:rsidR="00264714" w:rsidRDefault="00264714" w:rsidP="000E3870">
            <w:pPr>
              <w:jc w:val="both"/>
              <w:rPr>
                <w:lang w:eastAsia="en-US"/>
              </w:rPr>
            </w:pPr>
          </w:p>
        </w:tc>
        <w:tc>
          <w:tcPr>
            <w:tcW w:w="567" w:type="dxa"/>
            <w:tcBorders>
              <w:top w:val="single" w:sz="4" w:space="0" w:color="auto"/>
              <w:left w:val="single" w:sz="4" w:space="0" w:color="auto"/>
              <w:bottom w:val="single" w:sz="4" w:space="0" w:color="auto"/>
              <w:right w:val="single" w:sz="4" w:space="0" w:color="auto"/>
            </w:tcBorders>
          </w:tcPr>
          <w:p w14:paraId="291A3477" w14:textId="77777777" w:rsidR="00264714" w:rsidRDefault="00264714" w:rsidP="000E3870">
            <w:pPr>
              <w:jc w:val="both"/>
              <w:rPr>
                <w:lang w:eastAsia="en-US"/>
              </w:rPr>
            </w:pPr>
          </w:p>
        </w:tc>
      </w:tr>
    </w:tbl>
    <w:p w14:paraId="279F2E98" w14:textId="77777777" w:rsidR="00A80B2C" w:rsidRDefault="00A80B2C" w:rsidP="00A80B2C">
      <w:pPr>
        <w:tabs>
          <w:tab w:val="left" w:pos="5103"/>
          <w:tab w:val="left" w:pos="7655"/>
        </w:tabs>
        <w:jc w:val="both"/>
      </w:pPr>
    </w:p>
    <w:p w14:paraId="3E3CC331" w14:textId="77777777" w:rsidR="00A80B2C" w:rsidRDefault="00A80B2C" w:rsidP="00A80B2C">
      <w:pPr>
        <w:jc w:val="both"/>
        <w:rPr>
          <w:sz w:val="2"/>
          <w:szCs w:val="2"/>
        </w:rPr>
      </w:pPr>
    </w:p>
    <w:p w14:paraId="4DA85D0A" w14:textId="5D46DE07" w:rsidR="00A80B2C" w:rsidRDefault="00A80B2C" w:rsidP="00A80B2C">
      <w:pPr>
        <w:ind w:firstLine="708"/>
        <w:jc w:val="both"/>
        <w:rPr>
          <w:sz w:val="28"/>
          <w:szCs w:val="28"/>
        </w:rPr>
      </w:pPr>
      <w:r>
        <w:rPr>
          <w:sz w:val="28"/>
          <w:szCs w:val="28"/>
        </w:rPr>
        <w:t xml:space="preserve">В данный раздел описи внесено ______________________________ </w:t>
      </w:r>
      <w:r w:rsidR="00264714">
        <w:rPr>
          <w:sz w:val="28"/>
          <w:szCs w:val="28"/>
        </w:rPr>
        <w:t>ед. уч. _______________________</w:t>
      </w:r>
      <w:r>
        <w:rPr>
          <w:sz w:val="28"/>
          <w:szCs w:val="28"/>
        </w:rPr>
        <w:softHyphen/>
        <w:t>________ ед. хр.</w:t>
      </w:r>
    </w:p>
    <w:p w14:paraId="4F06210C" w14:textId="77777777" w:rsidR="00A80B2C" w:rsidRPr="004D2D04" w:rsidRDefault="00A80B2C" w:rsidP="00A80B2C">
      <w:pPr>
        <w:ind w:left="5385" w:firstLine="279"/>
        <w:jc w:val="both"/>
        <w:rPr>
          <w:sz w:val="20"/>
          <w:szCs w:val="20"/>
        </w:rPr>
      </w:pPr>
      <w:r w:rsidRPr="004D2D04">
        <w:rPr>
          <w:sz w:val="20"/>
          <w:szCs w:val="20"/>
        </w:rPr>
        <w:t>(цифрами и прописью)</w:t>
      </w:r>
      <w:r w:rsidRPr="004D2D04">
        <w:rPr>
          <w:sz w:val="20"/>
          <w:szCs w:val="20"/>
        </w:rPr>
        <w:tab/>
      </w:r>
      <w:r w:rsidRPr="004D2D04">
        <w:rPr>
          <w:sz w:val="20"/>
          <w:szCs w:val="20"/>
        </w:rPr>
        <w:tab/>
      </w:r>
      <w:r w:rsidRPr="004D2D04">
        <w:rPr>
          <w:sz w:val="20"/>
          <w:szCs w:val="20"/>
        </w:rPr>
        <w:tab/>
      </w:r>
      <w:r w:rsidRPr="004D2D04">
        <w:rPr>
          <w:sz w:val="20"/>
          <w:szCs w:val="20"/>
        </w:rPr>
        <w:tab/>
        <w:t>(цифрами и прописью)</w:t>
      </w:r>
    </w:p>
    <w:p w14:paraId="392EB016" w14:textId="77777777" w:rsidR="00A80B2C" w:rsidRDefault="00A80B2C" w:rsidP="00A80B2C">
      <w:pPr>
        <w:jc w:val="both"/>
        <w:rPr>
          <w:sz w:val="28"/>
          <w:szCs w:val="28"/>
        </w:rPr>
      </w:pPr>
      <w:r>
        <w:rPr>
          <w:sz w:val="28"/>
          <w:szCs w:val="28"/>
        </w:rPr>
        <w:t xml:space="preserve">с № _______ по № _______, в том числе: </w:t>
      </w:r>
    </w:p>
    <w:p w14:paraId="4F2616F4" w14:textId="31FB6493" w:rsidR="00A80B2C" w:rsidRDefault="00A80B2C" w:rsidP="00A80B2C">
      <w:pPr>
        <w:jc w:val="both"/>
        <w:rPr>
          <w:sz w:val="28"/>
          <w:szCs w:val="28"/>
        </w:rPr>
      </w:pPr>
      <w:r>
        <w:rPr>
          <w:sz w:val="28"/>
          <w:szCs w:val="28"/>
        </w:rPr>
        <w:t>литерные номера: ____________________________________________________</w:t>
      </w:r>
      <w:r w:rsidR="00264714">
        <w:rPr>
          <w:sz w:val="28"/>
          <w:szCs w:val="28"/>
        </w:rPr>
        <w:t>_______________________________</w:t>
      </w:r>
      <w:r>
        <w:rPr>
          <w:sz w:val="28"/>
          <w:szCs w:val="28"/>
        </w:rPr>
        <w:t>______,</w:t>
      </w:r>
    </w:p>
    <w:p w14:paraId="034B7C1D" w14:textId="14527740" w:rsidR="00A80B2C" w:rsidRDefault="00A80B2C" w:rsidP="00A80B2C">
      <w:pPr>
        <w:jc w:val="both"/>
        <w:rPr>
          <w:sz w:val="28"/>
          <w:szCs w:val="28"/>
        </w:rPr>
      </w:pPr>
      <w:r>
        <w:rPr>
          <w:sz w:val="28"/>
          <w:szCs w:val="28"/>
        </w:rPr>
        <w:t>пропущенные номера: ________</w:t>
      </w:r>
      <w:r w:rsidR="00264714">
        <w:rPr>
          <w:sz w:val="28"/>
          <w:szCs w:val="28"/>
        </w:rPr>
        <w:t>_______________________________</w:t>
      </w:r>
      <w:r>
        <w:rPr>
          <w:sz w:val="28"/>
          <w:szCs w:val="28"/>
        </w:rPr>
        <w:t>__ и текстовая сопроводительная документация к ним.</w:t>
      </w:r>
    </w:p>
    <w:p w14:paraId="517617A7" w14:textId="77777777" w:rsidR="00C05D0A" w:rsidRDefault="00C05D0A" w:rsidP="00A80B2C">
      <w:pPr>
        <w:jc w:val="both"/>
        <w:rPr>
          <w:sz w:val="28"/>
          <w:szCs w:val="28"/>
        </w:rPr>
      </w:pPr>
    </w:p>
    <w:p w14:paraId="4ACDC0A8" w14:textId="77777777" w:rsidR="00C05D0A" w:rsidRDefault="00C05D0A" w:rsidP="00A80B2C">
      <w:pPr>
        <w:jc w:val="both"/>
        <w:rPr>
          <w:sz w:val="28"/>
          <w:szCs w:val="28"/>
        </w:rPr>
      </w:pPr>
    </w:p>
    <w:tbl>
      <w:tblPr>
        <w:tblStyle w:val="5"/>
        <w:tblW w:w="492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5"/>
        <w:gridCol w:w="3684"/>
        <w:gridCol w:w="4839"/>
      </w:tblGrid>
      <w:tr w:rsidR="00A80B2C" w14:paraId="30C29822" w14:textId="77777777" w:rsidTr="00C05D0A">
        <w:tc>
          <w:tcPr>
            <w:tcW w:w="2085" w:type="pct"/>
          </w:tcPr>
          <w:p w14:paraId="11C18A21" w14:textId="0D85AFE8" w:rsidR="00A80B2C" w:rsidRDefault="0027279C" w:rsidP="00C05D0A">
            <w:pPr>
              <w:ind w:left="-108"/>
              <w:rPr>
                <w:i/>
                <w:sz w:val="28"/>
                <w:szCs w:val="28"/>
                <w:lang w:eastAsia="en-US"/>
              </w:rPr>
            </w:pPr>
            <w:r>
              <w:rPr>
                <w:i/>
                <w:sz w:val="28"/>
                <w:szCs w:val="28"/>
                <w:lang w:eastAsia="en-US"/>
              </w:rPr>
              <w:t>Наименование должности</w:t>
            </w:r>
            <w:r w:rsidR="00C05D0A">
              <w:rPr>
                <w:i/>
                <w:sz w:val="28"/>
                <w:szCs w:val="28"/>
                <w:lang w:eastAsia="en-US"/>
              </w:rPr>
              <w:t xml:space="preserve"> составителя</w:t>
            </w:r>
            <w:r w:rsidR="00A975A8">
              <w:rPr>
                <w:i/>
                <w:sz w:val="28"/>
                <w:szCs w:val="28"/>
                <w:lang w:eastAsia="en-US"/>
              </w:rPr>
              <w:t xml:space="preserve"> описи</w:t>
            </w:r>
          </w:p>
          <w:p w14:paraId="48DCCD15" w14:textId="77777777" w:rsidR="00A80B2C" w:rsidRDefault="00A80B2C" w:rsidP="00C05D0A">
            <w:pPr>
              <w:rPr>
                <w:i/>
                <w:sz w:val="28"/>
                <w:szCs w:val="28"/>
                <w:lang w:eastAsia="en-US"/>
              </w:rPr>
            </w:pPr>
          </w:p>
        </w:tc>
        <w:tc>
          <w:tcPr>
            <w:tcW w:w="1260" w:type="pct"/>
            <w:hideMark/>
          </w:tcPr>
          <w:p w14:paraId="59B48834" w14:textId="77777777" w:rsidR="00A80B2C" w:rsidRDefault="00A80B2C" w:rsidP="00C05D0A">
            <w:pPr>
              <w:jc w:val="center"/>
              <w:rPr>
                <w:i/>
                <w:sz w:val="28"/>
                <w:szCs w:val="28"/>
                <w:lang w:eastAsia="en-US"/>
              </w:rPr>
            </w:pPr>
            <w:r>
              <w:rPr>
                <w:i/>
                <w:sz w:val="28"/>
                <w:szCs w:val="28"/>
                <w:lang w:eastAsia="en-US"/>
              </w:rPr>
              <w:t>Подпись</w:t>
            </w:r>
          </w:p>
        </w:tc>
        <w:tc>
          <w:tcPr>
            <w:tcW w:w="1655" w:type="pct"/>
            <w:hideMark/>
          </w:tcPr>
          <w:p w14:paraId="7DDA0A1B" w14:textId="77777777" w:rsidR="00A80B2C" w:rsidRDefault="00A80B2C" w:rsidP="00C05D0A">
            <w:pPr>
              <w:jc w:val="right"/>
              <w:rPr>
                <w:i/>
                <w:sz w:val="28"/>
                <w:szCs w:val="28"/>
                <w:lang w:eastAsia="en-US"/>
              </w:rPr>
            </w:pPr>
            <w:r>
              <w:rPr>
                <w:i/>
                <w:sz w:val="28"/>
                <w:szCs w:val="28"/>
                <w:lang w:eastAsia="en-US"/>
              </w:rPr>
              <w:t>Расшифровка подписи</w:t>
            </w:r>
          </w:p>
        </w:tc>
      </w:tr>
      <w:tr w:rsidR="00A80B2C" w14:paraId="3AC8F63C" w14:textId="77777777" w:rsidTr="00C05D0A">
        <w:tc>
          <w:tcPr>
            <w:tcW w:w="2085" w:type="pct"/>
            <w:hideMark/>
          </w:tcPr>
          <w:p w14:paraId="74167C06" w14:textId="7E353A32" w:rsidR="00A80B2C" w:rsidRDefault="0027279C">
            <w:pPr>
              <w:ind w:left="-108"/>
              <w:rPr>
                <w:i/>
                <w:sz w:val="28"/>
                <w:szCs w:val="28"/>
                <w:lang w:eastAsia="en-US"/>
              </w:rPr>
            </w:pPr>
            <w:r w:rsidRPr="0027279C">
              <w:rPr>
                <w:i/>
                <w:sz w:val="28"/>
                <w:szCs w:val="28"/>
                <w:lang w:eastAsia="en-US"/>
              </w:rPr>
              <w:t>Наименование должности</w:t>
            </w:r>
            <w:r w:rsidR="00A80B2C">
              <w:rPr>
                <w:i/>
                <w:sz w:val="28"/>
                <w:szCs w:val="28"/>
                <w:lang w:eastAsia="en-US"/>
              </w:rPr>
              <w:t xml:space="preserve"> руководителя отдела</w:t>
            </w:r>
          </w:p>
          <w:p w14:paraId="1DA0E858" w14:textId="775E04ED" w:rsidR="00A80B2C" w:rsidRDefault="0027279C" w:rsidP="0027279C">
            <w:pPr>
              <w:spacing w:before="120"/>
              <w:ind w:left="-108"/>
              <w:rPr>
                <w:i/>
                <w:sz w:val="28"/>
                <w:szCs w:val="28"/>
                <w:lang w:eastAsia="en-US"/>
              </w:rPr>
            </w:pPr>
            <w:r>
              <w:rPr>
                <w:i/>
                <w:sz w:val="28"/>
                <w:szCs w:val="28"/>
                <w:lang w:eastAsia="en-US"/>
              </w:rPr>
              <w:t>Дата</w:t>
            </w:r>
          </w:p>
        </w:tc>
        <w:tc>
          <w:tcPr>
            <w:tcW w:w="1260" w:type="pct"/>
            <w:hideMark/>
          </w:tcPr>
          <w:p w14:paraId="40FE3CAE" w14:textId="77777777" w:rsidR="00A80B2C" w:rsidRDefault="00A80B2C">
            <w:pPr>
              <w:jc w:val="center"/>
              <w:rPr>
                <w:i/>
                <w:sz w:val="28"/>
                <w:szCs w:val="28"/>
                <w:lang w:eastAsia="en-US"/>
              </w:rPr>
            </w:pPr>
            <w:r>
              <w:rPr>
                <w:i/>
                <w:sz w:val="28"/>
                <w:szCs w:val="28"/>
                <w:lang w:eastAsia="en-US"/>
              </w:rPr>
              <w:t>Подпись</w:t>
            </w:r>
          </w:p>
        </w:tc>
        <w:tc>
          <w:tcPr>
            <w:tcW w:w="1655" w:type="pct"/>
            <w:hideMark/>
          </w:tcPr>
          <w:p w14:paraId="746AA857" w14:textId="77777777" w:rsidR="00A80B2C" w:rsidRDefault="00A80B2C">
            <w:pPr>
              <w:jc w:val="right"/>
              <w:rPr>
                <w:i/>
                <w:sz w:val="28"/>
                <w:szCs w:val="28"/>
                <w:lang w:eastAsia="en-US"/>
              </w:rPr>
            </w:pPr>
            <w:r>
              <w:rPr>
                <w:i/>
                <w:sz w:val="28"/>
                <w:szCs w:val="28"/>
                <w:lang w:eastAsia="en-US"/>
              </w:rPr>
              <w:t>Расшифровка подписи</w:t>
            </w:r>
          </w:p>
        </w:tc>
      </w:tr>
    </w:tbl>
    <w:p w14:paraId="490E621A" w14:textId="77777777" w:rsidR="00943DB4" w:rsidRDefault="00943DB4" w:rsidP="00943DB4">
      <w:pPr>
        <w:tabs>
          <w:tab w:val="left" w:pos="2483"/>
        </w:tabs>
        <w:suppressAutoHyphens/>
        <w:jc w:val="center"/>
        <w:rPr>
          <w:b/>
          <w:bCs/>
          <w:sz w:val="28"/>
          <w:szCs w:val="28"/>
        </w:rPr>
      </w:pPr>
    </w:p>
    <w:p w14:paraId="58E0F470" w14:textId="77777777" w:rsidR="00943DB4" w:rsidRPr="00943DB4" w:rsidRDefault="00943DB4" w:rsidP="00943DB4">
      <w:pPr>
        <w:tabs>
          <w:tab w:val="left" w:pos="2483"/>
        </w:tabs>
        <w:suppressAutoHyphens/>
        <w:jc w:val="center"/>
        <w:rPr>
          <w:bCs/>
          <w:sz w:val="28"/>
          <w:szCs w:val="28"/>
        </w:rPr>
      </w:pPr>
      <w:r w:rsidRPr="00943DB4">
        <w:rPr>
          <w:bCs/>
          <w:sz w:val="28"/>
          <w:szCs w:val="28"/>
        </w:rPr>
        <w:t>Форма описи видеодокументов на электронных носителях, составляемой в архиве</w:t>
      </w:r>
    </w:p>
    <w:p w14:paraId="1AF44715" w14:textId="77777777" w:rsidR="00943DB4" w:rsidRDefault="00943DB4" w:rsidP="00A80B2C">
      <w:pPr>
        <w:tabs>
          <w:tab w:val="right" w:pos="6237"/>
        </w:tabs>
        <w:jc w:val="center"/>
        <w:rPr>
          <w:i/>
          <w:sz w:val="20"/>
          <w:szCs w:val="20"/>
        </w:rPr>
      </w:pPr>
    </w:p>
    <w:p w14:paraId="3F150382" w14:textId="77777777" w:rsidR="00A80B2C" w:rsidRPr="00943DB4" w:rsidRDefault="00A80B2C" w:rsidP="00943DB4">
      <w:pPr>
        <w:tabs>
          <w:tab w:val="right" w:pos="6237"/>
        </w:tabs>
        <w:jc w:val="right"/>
        <w:rPr>
          <w:b/>
          <w:bCs/>
          <w:kern w:val="32"/>
          <w:lang w:eastAsia="x-none"/>
        </w:rPr>
      </w:pPr>
      <w:r w:rsidRPr="00943DB4">
        <w:t xml:space="preserve">Формат А4 (210 </w:t>
      </w:r>
      <w:r w:rsidRPr="00943DB4">
        <w:sym w:font="Symbol" w:char="F0B4"/>
      </w:r>
      <w:r w:rsidRPr="00943DB4">
        <w:t xml:space="preserve"> 297) горизонтальный</w:t>
      </w:r>
    </w:p>
    <w:p w14:paraId="24346BEB" w14:textId="77777777" w:rsidR="00A80B2C" w:rsidRPr="00943DB4" w:rsidRDefault="00A80B2C" w:rsidP="00943DB4">
      <w:pPr>
        <w:jc w:val="right"/>
        <w:rPr>
          <w:b/>
          <w:bCs/>
          <w:kern w:val="32"/>
          <w:lang w:eastAsia="x-none"/>
        </w:rPr>
        <w:sectPr w:rsidR="00A80B2C" w:rsidRPr="00943DB4">
          <w:pgSz w:w="16838" w:h="11906" w:orient="landscape"/>
          <w:pgMar w:top="1134" w:right="567" w:bottom="1134" w:left="1418" w:header="709" w:footer="709" w:gutter="0"/>
          <w:cols w:space="720"/>
        </w:sectPr>
      </w:pPr>
    </w:p>
    <w:p w14:paraId="35EFC06F" w14:textId="1421B691" w:rsidR="00326A84" w:rsidRDefault="00300726" w:rsidP="00300726">
      <w:pPr>
        <w:jc w:val="right"/>
        <w:rPr>
          <w:bCs/>
          <w:iCs/>
          <w:sz w:val="28"/>
          <w:szCs w:val="28"/>
        </w:rPr>
      </w:pPr>
      <w:r>
        <w:rPr>
          <w:bCs/>
          <w:iCs/>
          <w:sz w:val="28"/>
          <w:szCs w:val="28"/>
        </w:rPr>
        <w:t>Приложение</w:t>
      </w:r>
      <w:r w:rsidR="00C95A4E">
        <w:rPr>
          <w:bCs/>
          <w:iCs/>
          <w:sz w:val="28"/>
          <w:szCs w:val="28"/>
        </w:rPr>
        <w:t xml:space="preserve"> </w:t>
      </w:r>
      <w:r w:rsidR="00985020">
        <w:rPr>
          <w:bCs/>
          <w:iCs/>
          <w:sz w:val="28"/>
          <w:szCs w:val="28"/>
        </w:rPr>
        <w:t>№ 7</w:t>
      </w:r>
    </w:p>
    <w:p w14:paraId="03A936B6" w14:textId="77777777" w:rsidR="00300726" w:rsidRDefault="00300726" w:rsidP="00300726">
      <w:pPr>
        <w:jc w:val="center"/>
        <w:rPr>
          <w:b/>
          <w:sz w:val="28"/>
          <w:szCs w:val="28"/>
        </w:rPr>
      </w:pPr>
    </w:p>
    <w:p w14:paraId="52ABAB69" w14:textId="77777777" w:rsidR="00CA55E7" w:rsidRDefault="00CA55E7" w:rsidP="00964ABC">
      <w:pPr>
        <w:jc w:val="both"/>
        <w:rPr>
          <w:bCs/>
          <w:iCs/>
          <w:sz w:val="28"/>
          <w:szCs w:val="28"/>
        </w:rPr>
      </w:pPr>
    </w:p>
    <w:tbl>
      <w:tblPr>
        <w:tblW w:w="50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425"/>
        <w:gridCol w:w="989"/>
        <w:gridCol w:w="854"/>
        <w:gridCol w:w="2975"/>
        <w:gridCol w:w="992"/>
        <w:gridCol w:w="1561"/>
        <w:gridCol w:w="569"/>
        <w:gridCol w:w="1276"/>
        <w:gridCol w:w="992"/>
        <w:gridCol w:w="566"/>
        <w:gridCol w:w="1133"/>
        <w:gridCol w:w="848"/>
        <w:gridCol w:w="1133"/>
        <w:gridCol w:w="566"/>
      </w:tblGrid>
      <w:tr w:rsidR="004163C9" w:rsidRPr="00064419" w14:paraId="1727A532" w14:textId="77777777" w:rsidTr="004163C9">
        <w:trPr>
          <w:trHeight w:val="1335"/>
        </w:trPr>
        <w:tc>
          <w:tcPr>
            <w:tcW w:w="139" w:type="pct"/>
            <w:shd w:val="clear" w:color="auto" w:fill="auto"/>
          </w:tcPr>
          <w:p w14:paraId="74FE46A3" w14:textId="77777777" w:rsidR="00356E06" w:rsidRPr="00064419" w:rsidRDefault="00356E06" w:rsidP="000E3870">
            <w:pPr>
              <w:ind w:left="-113" w:right="-113"/>
              <w:jc w:val="center"/>
              <w:rPr>
                <w:rFonts w:eastAsiaTheme="minorHAnsi"/>
                <w:sz w:val="20"/>
                <w:szCs w:val="20"/>
                <w:lang w:eastAsia="en-US"/>
              </w:rPr>
            </w:pPr>
            <w:r w:rsidRPr="00064419">
              <w:rPr>
                <w:rFonts w:eastAsiaTheme="minorHAnsi"/>
                <w:sz w:val="20"/>
                <w:szCs w:val="20"/>
                <w:lang w:eastAsia="en-US"/>
              </w:rPr>
              <w:t>№ ед. уч.</w:t>
            </w:r>
          </w:p>
        </w:tc>
        <w:tc>
          <w:tcPr>
            <w:tcW w:w="139" w:type="pct"/>
            <w:shd w:val="clear" w:color="auto" w:fill="auto"/>
          </w:tcPr>
          <w:p w14:paraId="59E8CFF4" w14:textId="77777777" w:rsidR="00356E06" w:rsidRPr="00064419" w:rsidRDefault="00356E06" w:rsidP="000E3870">
            <w:pPr>
              <w:ind w:left="-113" w:right="-113"/>
              <w:jc w:val="center"/>
              <w:rPr>
                <w:rFonts w:eastAsiaTheme="minorHAnsi"/>
                <w:sz w:val="20"/>
                <w:szCs w:val="20"/>
                <w:lang w:eastAsia="en-US"/>
              </w:rPr>
            </w:pPr>
            <w:r w:rsidRPr="00064419">
              <w:rPr>
                <w:rFonts w:eastAsiaTheme="minorHAnsi"/>
                <w:sz w:val="20"/>
                <w:szCs w:val="20"/>
                <w:lang w:eastAsia="en-US"/>
              </w:rPr>
              <w:t>№ ед. хр.</w:t>
            </w:r>
          </w:p>
        </w:tc>
        <w:tc>
          <w:tcPr>
            <w:tcW w:w="323" w:type="pct"/>
            <w:shd w:val="clear" w:color="auto" w:fill="auto"/>
          </w:tcPr>
          <w:p w14:paraId="537E9D7B" w14:textId="77777777" w:rsidR="00356E06" w:rsidRPr="00064419" w:rsidRDefault="00356E06" w:rsidP="000E3870">
            <w:pPr>
              <w:ind w:left="-57" w:right="-57"/>
              <w:jc w:val="center"/>
              <w:rPr>
                <w:rFonts w:eastAsiaTheme="minorHAnsi"/>
                <w:sz w:val="20"/>
                <w:szCs w:val="20"/>
                <w:lang w:eastAsia="en-US"/>
              </w:rPr>
            </w:pPr>
            <w:r w:rsidRPr="00064419">
              <w:rPr>
                <w:rFonts w:eastAsiaTheme="minorHAnsi"/>
                <w:sz w:val="20"/>
                <w:szCs w:val="20"/>
                <w:lang w:eastAsia="en-US"/>
              </w:rPr>
              <w:t>Вид носителя, производственный №</w:t>
            </w:r>
          </w:p>
        </w:tc>
        <w:tc>
          <w:tcPr>
            <w:tcW w:w="279" w:type="pct"/>
          </w:tcPr>
          <w:p w14:paraId="3B6C495B" w14:textId="77777777" w:rsidR="00356E06" w:rsidRPr="00064419" w:rsidRDefault="00356E06" w:rsidP="000E3870">
            <w:pPr>
              <w:tabs>
                <w:tab w:val="left" w:pos="1387"/>
              </w:tabs>
              <w:jc w:val="center"/>
              <w:rPr>
                <w:spacing w:val="-1"/>
                <w:sz w:val="20"/>
                <w:szCs w:val="20"/>
              </w:rPr>
            </w:pPr>
            <w:r w:rsidRPr="00064419">
              <w:rPr>
                <w:spacing w:val="-1"/>
                <w:sz w:val="20"/>
                <w:szCs w:val="20"/>
              </w:rPr>
              <w:t>Имя файла</w:t>
            </w:r>
          </w:p>
        </w:tc>
        <w:tc>
          <w:tcPr>
            <w:tcW w:w="972" w:type="pct"/>
            <w:shd w:val="clear" w:color="auto" w:fill="auto"/>
          </w:tcPr>
          <w:p w14:paraId="44470173" w14:textId="161A66DF" w:rsidR="00356E06" w:rsidRPr="00064419" w:rsidRDefault="00356E06" w:rsidP="000E3870">
            <w:pPr>
              <w:tabs>
                <w:tab w:val="left" w:pos="1387"/>
              </w:tabs>
              <w:jc w:val="center"/>
              <w:rPr>
                <w:spacing w:val="-1"/>
                <w:sz w:val="20"/>
                <w:szCs w:val="20"/>
              </w:rPr>
            </w:pPr>
            <w:r w:rsidRPr="00064419">
              <w:rPr>
                <w:spacing w:val="-1"/>
                <w:sz w:val="20"/>
                <w:szCs w:val="20"/>
              </w:rPr>
              <w:t>Заголовок ед.</w:t>
            </w:r>
            <w:r w:rsidR="00B65CDF">
              <w:rPr>
                <w:spacing w:val="-1"/>
                <w:sz w:val="20"/>
                <w:szCs w:val="20"/>
              </w:rPr>
              <w:t xml:space="preserve"> </w:t>
            </w:r>
            <w:r w:rsidRPr="00064419">
              <w:rPr>
                <w:spacing w:val="-1"/>
                <w:sz w:val="20"/>
                <w:szCs w:val="20"/>
              </w:rPr>
              <w:t xml:space="preserve">уч. (аннотация </w:t>
            </w:r>
            <w:r w:rsidRPr="00064419">
              <w:rPr>
                <w:spacing w:val="-3"/>
                <w:sz w:val="20"/>
                <w:szCs w:val="20"/>
              </w:rPr>
              <w:t>документа)</w:t>
            </w:r>
          </w:p>
        </w:tc>
        <w:tc>
          <w:tcPr>
            <w:tcW w:w="324" w:type="pct"/>
            <w:shd w:val="clear" w:color="auto" w:fill="auto"/>
          </w:tcPr>
          <w:p w14:paraId="730F6700" w14:textId="77777777" w:rsidR="00356E06" w:rsidRPr="00064419" w:rsidRDefault="00356E06" w:rsidP="000E3870">
            <w:pPr>
              <w:ind w:left="-57" w:right="-57"/>
              <w:jc w:val="center"/>
              <w:rPr>
                <w:sz w:val="20"/>
                <w:szCs w:val="20"/>
              </w:rPr>
            </w:pPr>
            <w:r w:rsidRPr="00064419">
              <w:rPr>
                <w:sz w:val="20"/>
                <w:szCs w:val="20"/>
              </w:rPr>
              <w:t>Автор</w:t>
            </w:r>
          </w:p>
        </w:tc>
        <w:tc>
          <w:tcPr>
            <w:tcW w:w="510" w:type="pct"/>
            <w:shd w:val="clear" w:color="auto" w:fill="auto"/>
          </w:tcPr>
          <w:p w14:paraId="30EF5D1E" w14:textId="77777777" w:rsidR="00356E06" w:rsidRPr="00064419" w:rsidRDefault="00356E06" w:rsidP="000E3870">
            <w:pPr>
              <w:ind w:right="-99"/>
              <w:jc w:val="center"/>
              <w:rPr>
                <w:sz w:val="20"/>
                <w:szCs w:val="20"/>
              </w:rPr>
            </w:pPr>
            <w:r w:rsidRPr="00064419">
              <w:rPr>
                <w:sz w:val="20"/>
                <w:szCs w:val="20"/>
              </w:rPr>
              <w:t>Исполнитель произведения</w:t>
            </w:r>
          </w:p>
        </w:tc>
        <w:tc>
          <w:tcPr>
            <w:tcW w:w="186" w:type="pct"/>
            <w:shd w:val="clear" w:color="auto" w:fill="auto"/>
          </w:tcPr>
          <w:p w14:paraId="69D413F3" w14:textId="77777777" w:rsidR="00356E06" w:rsidRPr="00064419" w:rsidRDefault="00356E06" w:rsidP="000E3870">
            <w:pPr>
              <w:ind w:left="-57" w:right="-113"/>
              <w:jc w:val="center"/>
              <w:rPr>
                <w:sz w:val="20"/>
                <w:szCs w:val="20"/>
              </w:rPr>
            </w:pPr>
            <w:r w:rsidRPr="00064419">
              <w:rPr>
                <w:sz w:val="20"/>
                <w:szCs w:val="20"/>
              </w:rPr>
              <w:t>Язык</w:t>
            </w:r>
          </w:p>
        </w:tc>
        <w:tc>
          <w:tcPr>
            <w:tcW w:w="417" w:type="pct"/>
            <w:shd w:val="clear" w:color="auto" w:fill="auto"/>
          </w:tcPr>
          <w:p w14:paraId="080E3922" w14:textId="77777777" w:rsidR="00356E06" w:rsidRPr="00064419" w:rsidRDefault="00356E06" w:rsidP="000E3870">
            <w:pPr>
              <w:jc w:val="center"/>
              <w:rPr>
                <w:sz w:val="20"/>
                <w:szCs w:val="20"/>
              </w:rPr>
            </w:pPr>
            <w:r w:rsidRPr="00064419">
              <w:rPr>
                <w:sz w:val="20"/>
                <w:szCs w:val="20"/>
              </w:rPr>
              <w:t xml:space="preserve">Дата </w:t>
            </w:r>
            <w:r w:rsidRPr="00064419">
              <w:rPr>
                <w:sz w:val="20"/>
                <w:szCs w:val="20"/>
              </w:rPr>
              <w:br/>
              <w:t>записи, перезаписи</w:t>
            </w:r>
          </w:p>
        </w:tc>
        <w:tc>
          <w:tcPr>
            <w:tcW w:w="324" w:type="pct"/>
            <w:shd w:val="clear" w:color="auto" w:fill="auto"/>
          </w:tcPr>
          <w:p w14:paraId="24B27763" w14:textId="77777777" w:rsidR="00356E06" w:rsidRPr="00064419" w:rsidRDefault="00356E06" w:rsidP="000E3870">
            <w:pPr>
              <w:ind w:left="-57" w:right="-57"/>
              <w:jc w:val="center"/>
              <w:rPr>
                <w:sz w:val="20"/>
                <w:szCs w:val="20"/>
              </w:rPr>
            </w:pPr>
            <w:r w:rsidRPr="00064419">
              <w:rPr>
                <w:sz w:val="20"/>
                <w:szCs w:val="20"/>
              </w:rPr>
              <w:t>Хронометраж видеозаписи</w:t>
            </w:r>
          </w:p>
        </w:tc>
        <w:tc>
          <w:tcPr>
            <w:tcW w:w="185" w:type="pct"/>
            <w:shd w:val="clear" w:color="auto" w:fill="auto"/>
          </w:tcPr>
          <w:p w14:paraId="6D9AE6FB" w14:textId="77777777" w:rsidR="00356E06" w:rsidRPr="00064419" w:rsidRDefault="00356E06" w:rsidP="000E3870">
            <w:pPr>
              <w:ind w:left="-109" w:right="-113"/>
              <w:jc w:val="center"/>
              <w:rPr>
                <w:sz w:val="20"/>
                <w:szCs w:val="20"/>
              </w:rPr>
            </w:pPr>
            <w:r w:rsidRPr="00064419">
              <w:rPr>
                <w:sz w:val="20"/>
                <w:szCs w:val="20"/>
              </w:rPr>
              <w:t>Расширение файла</w:t>
            </w:r>
          </w:p>
        </w:tc>
        <w:tc>
          <w:tcPr>
            <w:tcW w:w="370" w:type="pct"/>
            <w:shd w:val="clear" w:color="auto" w:fill="auto"/>
          </w:tcPr>
          <w:p w14:paraId="6A9C191A" w14:textId="77777777" w:rsidR="00356E06" w:rsidRPr="00064419" w:rsidRDefault="00356E06" w:rsidP="000E3870">
            <w:pPr>
              <w:ind w:left="-57" w:right="-57"/>
              <w:jc w:val="center"/>
              <w:rPr>
                <w:rFonts w:eastAsiaTheme="minorHAnsi"/>
                <w:sz w:val="20"/>
                <w:szCs w:val="20"/>
                <w:lang w:eastAsia="en-US"/>
              </w:rPr>
            </w:pPr>
            <w:r w:rsidRPr="00064419">
              <w:rPr>
                <w:rFonts w:eastAsiaTheme="minorHAnsi"/>
                <w:sz w:val="20"/>
                <w:szCs w:val="20"/>
                <w:lang w:eastAsia="en-US"/>
              </w:rPr>
              <w:t xml:space="preserve">Место </w:t>
            </w:r>
            <w:r w:rsidRPr="00064419">
              <w:rPr>
                <w:rFonts w:eastAsiaTheme="minorHAnsi"/>
                <w:sz w:val="20"/>
                <w:szCs w:val="20"/>
                <w:lang w:eastAsia="en-US"/>
              </w:rPr>
              <w:br/>
              <w:t>записи, перезаписи</w:t>
            </w:r>
          </w:p>
        </w:tc>
        <w:tc>
          <w:tcPr>
            <w:tcW w:w="277" w:type="pct"/>
            <w:shd w:val="clear" w:color="auto" w:fill="auto"/>
          </w:tcPr>
          <w:p w14:paraId="017BE645" w14:textId="77777777" w:rsidR="00356E06" w:rsidRPr="00064419" w:rsidRDefault="00356E06" w:rsidP="000E3870">
            <w:pPr>
              <w:ind w:left="-57" w:right="-57"/>
              <w:jc w:val="center"/>
              <w:rPr>
                <w:rFonts w:eastAsiaTheme="minorHAnsi"/>
                <w:sz w:val="20"/>
                <w:szCs w:val="20"/>
                <w:lang w:eastAsia="en-US"/>
              </w:rPr>
            </w:pPr>
            <w:r w:rsidRPr="00064419">
              <w:rPr>
                <w:rFonts w:eastAsiaTheme="minorHAnsi"/>
                <w:sz w:val="20"/>
                <w:szCs w:val="20"/>
                <w:lang w:eastAsia="en-US"/>
              </w:rPr>
              <w:t>Размер (в байтах)</w:t>
            </w:r>
          </w:p>
        </w:tc>
        <w:tc>
          <w:tcPr>
            <w:tcW w:w="370" w:type="pct"/>
            <w:shd w:val="clear" w:color="auto" w:fill="auto"/>
          </w:tcPr>
          <w:p w14:paraId="093DA728" w14:textId="77777777" w:rsidR="00356E06" w:rsidRPr="00064419" w:rsidRDefault="00356E06" w:rsidP="000E3870">
            <w:pPr>
              <w:ind w:right="-57"/>
              <w:jc w:val="center"/>
              <w:rPr>
                <w:sz w:val="20"/>
                <w:szCs w:val="20"/>
              </w:rPr>
            </w:pPr>
            <w:r w:rsidRPr="00064419">
              <w:rPr>
                <w:sz w:val="20"/>
                <w:szCs w:val="20"/>
              </w:rPr>
              <w:t>Состав текстовой сопроводительной документации</w:t>
            </w:r>
          </w:p>
        </w:tc>
        <w:tc>
          <w:tcPr>
            <w:tcW w:w="185" w:type="pct"/>
            <w:shd w:val="clear" w:color="auto" w:fill="auto"/>
          </w:tcPr>
          <w:p w14:paraId="1D4264F4" w14:textId="77777777" w:rsidR="00356E06" w:rsidRPr="00064419" w:rsidRDefault="00356E06" w:rsidP="000E3870">
            <w:pPr>
              <w:ind w:left="-57" w:right="-57"/>
              <w:jc w:val="center"/>
              <w:rPr>
                <w:sz w:val="20"/>
                <w:szCs w:val="20"/>
              </w:rPr>
            </w:pPr>
            <w:r w:rsidRPr="00064419">
              <w:rPr>
                <w:sz w:val="20"/>
                <w:szCs w:val="20"/>
              </w:rPr>
              <w:t>Примечания</w:t>
            </w:r>
          </w:p>
        </w:tc>
      </w:tr>
    </w:tbl>
    <w:p w14:paraId="31375CA4" w14:textId="77777777" w:rsidR="00A730B5" w:rsidRPr="00064419" w:rsidRDefault="00A730B5" w:rsidP="00A730B5">
      <w:pPr>
        <w:jc w:val="both"/>
        <w:rPr>
          <w:sz w:val="4"/>
          <w:szCs w:val="4"/>
        </w:rPr>
      </w:pPr>
    </w:p>
    <w:tbl>
      <w:tblPr>
        <w:tblStyle w:val="34"/>
        <w:tblW w:w="15309" w:type="dxa"/>
        <w:tblInd w:w="-5" w:type="dxa"/>
        <w:tblLayout w:type="fixed"/>
        <w:tblLook w:val="04A0" w:firstRow="1" w:lastRow="0" w:firstColumn="1" w:lastColumn="0" w:noHBand="0" w:noVBand="1"/>
      </w:tblPr>
      <w:tblGrid>
        <w:gridCol w:w="426"/>
        <w:gridCol w:w="425"/>
        <w:gridCol w:w="992"/>
        <w:gridCol w:w="851"/>
        <w:gridCol w:w="2976"/>
        <w:gridCol w:w="993"/>
        <w:gridCol w:w="1559"/>
        <w:gridCol w:w="567"/>
        <w:gridCol w:w="1276"/>
        <w:gridCol w:w="992"/>
        <w:gridCol w:w="567"/>
        <w:gridCol w:w="1134"/>
        <w:gridCol w:w="850"/>
        <w:gridCol w:w="1134"/>
        <w:gridCol w:w="567"/>
      </w:tblGrid>
      <w:tr w:rsidR="004163C9" w:rsidRPr="00064419" w14:paraId="77CED43A" w14:textId="05AF3703" w:rsidTr="004163C9">
        <w:trPr>
          <w:tblHeader/>
        </w:trPr>
        <w:tc>
          <w:tcPr>
            <w:tcW w:w="426" w:type="dxa"/>
          </w:tcPr>
          <w:p w14:paraId="33E9C0EB" w14:textId="77777777" w:rsidR="004163C9" w:rsidRPr="00064419" w:rsidRDefault="004163C9" w:rsidP="00A47EEE">
            <w:pPr>
              <w:jc w:val="center"/>
              <w:rPr>
                <w:sz w:val="20"/>
                <w:szCs w:val="20"/>
              </w:rPr>
            </w:pPr>
            <w:r w:rsidRPr="00064419">
              <w:rPr>
                <w:sz w:val="20"/>
                <w:szCs w:val="20"/>
              </w:rPr>
              <w:t>1</w:t>
            </w:r>
          </w:p>
        </w:tc>
        <w:tc>
          <w:tcPr>
            <w:tcW w:w="425" w:type="dxa"/>
          </w:tcPr>
          <w:p w14:paraId="299AB9D6" w14:textId="77777777" w:rsidR="004163C9" w:rsidRPr="00064419" w:rsidRDefault="004163C9" w:rsidP="00A47EEE">
            <w:pPr>
              <w:jc w:val="center"/>
              <w:rPr>
                <w:sz w:val="20"/>
                <w:szCs w:val="20"/>
              </w:rPr>
            </w:pPr>
            <w:r w:rsidRPr="00064419">
              <w:rPr>
                <w:sz w:val="20"/>
                <w:szCs w:val="20"/>
              </w:rPr>
              <w:t>2</w:t>
            </w:r>
          </w:p>
        </w:tc>
        <w:tc>
          <w:tcPr>
            <w:tcW w:w="992" w:type="dxa"/>
          </w:tcPr>
          <w:p w14:paraId="2FD7FEA4" w14:textId="77777777" w:rsidR="004163C9" w:rsidRPr="00064419" w:rsidRDefault="004163C9" w:rsidP="00A47EEE">
            <w:pPr>
              <w:jc w:val="center"/>
              <w:rPr>
                <w:sz w:val="20"/>
                <w:szCs w:val="20"/>
              </w:rPr>
            </w:pPr>
            <w:r w:rsidRPr="00064419">
              <w:rPr>
                <w:sz w:val="20"/>
                <w:szCs w:val="20"/>
              </w:rPr>
              <w:t>3</w:t>
            </w:r>
          </w:p>
        </w:tc>
        <w:tc>
          <w:tcPr>
            <w:tcW w:w="851" w:type="dxa"/>
          </w:tcPr>
          <w:p w14:paraId="22EC0DEE" w14:textId="77AE8267" w:rsidR="004163C9" w:rsidRPr="00064419" w:rsidRDefault="00226697" w:rsidP="00A47EEE">
            <w:pPr>
              <w:jc w:val="center"/>
              <w:rPr>
                <w:sz w:val="20"/>
                <w:szCs w:val="20"/>
              </w:rPr>
            </w:pPr>
            <w:r w:rsidRPr="00064419">
              <w:rPr>
                <w:sz w:val="20"/>
                <w:szCs w:val="20"/>
              </w:rPr>
              <w:t>4</w:t>
            </w:r>
          </w:p>
        </w:tc>
        <w:tc>
          <w:tcPr>
            <w:tcW w:w="2976" w:type="dxa"/>
          </w:tcPr>
          <w:p w14:paraId="0C50A064" w14:textId="22A19F31" w:rsidR="004163C9" w:rsidRPr="00064419" w:rsidRDefault="00226697" w:rsidP="00A47EEE">
            <w:pPr>
              <w:jc w:val="center"/>
              <w:rPr>
                <w:sz w:val="20"/>
                <w:szCs w:val="20"/>
              </w:rPr>
            </w:pPr>
            <w:r w:rsidRPr="00064419">
              <w:rPr>
                <w:sz w:val="20"/>
                <w:szCs w:val="20"/>
              </w:rPr>
              <w:t>5</w:t>
            </w:r>
          </w:p>
        </w:tc>
        <w:tc>
          <w:tcPr>
            <w:tcW w:w="993" w:type="dxa"/>
          </w:tcPr>
          <w:p w14:paraId="0C25C265" w14:textId="7F88C4E7" w:rsidR="004163C9" w:rsidRPr="00064419" w:rsidRDefault="00226697" w:rsidP="00A47EEE">
            <w:pPr>
              <w:jc w:val="center"/>
              <w:rPr>
                <w:sz w:val="20"/>
                <w:szCs w:val="20"/>
              </w:rPr>
            </w:pPr>
            <w:r w:rsidRPr="00064419">
              <w:rPr>
                <w:sz w:val="20"/>
                <w:szCs w:val="20"/>
              </w:rPr>
              <w:t>6</w:t>
            </w:r>
          </w:p>
        </w:tc>
        <w:tc>
          <w:tcPr>
            <w:tcW w:w="1559" w:type="dxa"/>
          </w:tcPr>
          <w:p w14:paraId="1F9F5AA9" w14:textId="0D473403" w:rsidR="004163C9" w:rsidRPr="00064419" w:rsidRDefault="00226697" w:rsidP="00A47EEE">
            <w:pPr>
              <w:jc w:val="center"/>
              <w:rPr>
                <w:sz w:val="20"/>
                <w:szCs w:val="20"/>
              </w:rPr>
            </w:pPr>
            <w:r w:rsidRPr="00064419">
              <w:rPr>
                <w:sz w:val="20"/>
                <w:szCs w:val="20"/>
              </w:rPr>
              <w:t>7</w:t>
            </w:r>
          </w:p>
        </w:tc>
        <w:tc>
          <w:tcPr>
            <w:tcW w:w="567" w:type="dxa"/>
          </w:tcPr>
          <w:p w14:paraId="3F65C130" w14:textId="1A68CD95" w:rsidR="004163C9" w:rsidRPr="00064419" w:rsidRDefault="00226697" w:rsidP="00A47EEE">
            <w:pPr>
              <w:jc w:val="center"/>
              <w:rPr>
                <w:sz w:val="20"/>
                <w:szCs w:val="20"/>
              </w:rPr>
            </w:pPr>
            <w:r w:rsidRPr="00064419">
              <w:rPr>
                <w:sz w:val="20"/>
                <w:szCs w:val="20"/>
              </w:rPr>
              <w:t>8</w:t>
            </w:r>
          </w:p>
        </w:tc>
        <w:tc>
          <w:tcPr>
            <w:tcW w:w="1276" w:type="dxa"/>
          </w:tcPr>
          <w:p w14:paraId="3DB12654" w14:textId="7C28785F" w:rsidR="004163C9" w:rsidRPr="00064419" w:rsidRDefault="00226697" w:rsidP="00A47EEE">
            <w:pPr>
              <w:jc w:val="center"/>
              <w:rPr>
                <w:sz w:val="20"/>
                <w:szCs w:val="20"/>
              </w:rPr>
            </w:pPr>
            <w:r w:rsidRPr="00064419">
              <w:rPr>
                <w:sz w:val="20"/>
                <w:szCs w:val="20"/>
              </w:rPr>
              <w:t>9</w:t>
            </w:r>
          </w:p>
        </w:tc>
        <w:tc>
          <w:tcPr>
            <w:tcW w:w="992" w:type="dxa"/>
          </w:tcPr>
          <w:p w14:paraId="501840D4" w14:textId="274581CF" w:rsidR="004163C9" w:rsidRPr="00064419" w:rsidRDefault="00226697" w:rsidP="00A47EEE">
            <w:pPr>
              <w:jc w:val="center"/>
              <w:rPr>
                <w:sz w:val="20"/>
                <w:szCs w:val="20"/>
              </w:rPr>
            </w:pPr>
            <w:r w:rsidRPr="00064419">
              <w:rPr>
                <w:sz w:val="20"/>
                <w:szCs w:val="20"/>
              </w:rPr>
              <w:t>10</w:t>
            </w:r>
          </w:p>
        </w:tc>
        <w:tc>
          <w:tcPr>
            <w:tcW w:w="567" w:type="dxa"/>
          </w:tcPr>
          <w:p w14:paraId="4D7BD676" w14:textId="0B03EC64" w:rsidR="004163C9" w:rsidRPr="00064419" w:rsidRDefault="00226697" w:rsidP="00A47EEE">
            <w:pPr>
              <w:jc w:val="center"/>
              <w:rPr>
                <w:sz w:val="20"/>
                <w:szCs w:val="20"/>
              </w:rPr>
            </w:pPr>
            <w:r w:rsidRPr="00064419">
              <w:rPr>
                <w:sz w:val="20"/>
                <w:szCs w:val="20"/>
              </w:rPr>
              <w:t>11</w:t>
            </w:r>
          </w:p>
        </w:tc>
        <w:tc>
          <w:tcPr>
            <w:tcW w:w="1134" w:type="dxa"/>
          </w:tcPr>
          <w:p w14:paraId="22DF57B8" w14:textId="265A5D7E" w:rsidR="004163C9" w:rsidRPr="00064419" w:rsidRDefault="00226697" w:rsidP="00A47EEE">
            <w:pPr>
              <w:jc w:val="center"/>
              <w:rPr>
                <w:sz w:val="20"/>
                <w:szCs w:val="20"/>
              </w:rPr>
            </w:pPr>
            <w:r w:rsidRPr="00064419">
              <w:rPr>
                <w:sz w:val="20"/>
                <w:szCs w:val="20"/>
              </w:rPr>
              <w:t>12</w:t>
            </w:r>
          </w:p>
        </w:tc>
        <w:tc>
          <w:tcPr>
            <w:tcW w:w="850" w:type="dxa"/>
          </w:tcPr>
          <w:p w14:paraId="6D34E211" w14:textId="73C161C5" w:rsidR="004163C9" w:rsidRPr="00064419" w:rsidRDefault="00226697" w:rsidP="00A47EEE">
            <w:pPr>
              <w:jc w:val="center"/>
              <w:rPr>
                <w:sz w:val="20"/>
                <w:szCs w:val="20"/>
              </w:rPr>
            </w:pPr>
            <w:r>
              <w:rPr>
                <w:sz w:val="20"/>
                <w:szCs w:val="20"/>
              </w:rPr>
              <w:t>13</w:t>
            </w:r>
          </w:p>
        </w:tc>
        <w:tc>
          <w:tcPr>
            <w:tcW w:w="1134" w:type="dxa"/>
          </w:tcPr>
          <w:p w14:paraId="23A1232A" w14:textId="77777777" w:rsidR="004163C9" w:rsidRPr="00064419" w:rsidRDefault="004163C9" w:rsidP="00A47EEE">
            <w:pPr>
              <w:jc w:val="center"/>
              <w:rPr>
                <w:sz w:val="20"/>
                <w:szCs w:val="20"/>
              </w:rPr>
            </w:pPr>
            <w:r w:rsidRPr="00064419">
              <w:rPr>
                <w:sz w:val="20"/>
                <w:szCs w:val="20"/>
              </w:rPr>
              <w:t>14</w:t>
            </w:r>
          </w:p>
        </w:tc>
        <w:tc>
          <w:tcPr>
            <w:tcW w:w="567" w:type="dxa"/>
          </w:tcPr>
          <w:p w14:paraId="2DDE217E" w14:textId="595F54BF" w:rsidR="004163C9" w:rsidRPr="00064419" w:rsidRDefault="004163C9" w:rsidP="00A47EEE">
            <w:pPr>
              <w:jc w:val="center"/>
              <w:rPr>
                <w:sz w:val="20"/>
                <w:szCs w:val="20"/>
              </w:rPr>
            </w:pPr>
            <w:r w:rsidRPr="00064419">
              <w:rPr>
                <w:sz w:val="20"/>
                <w:szCs w:val="20"/>
              </w:rPr>
              <w:t>15</w:t>
            </w:r>
          </w:p>
        </w:tc>
      </w:tr>
      <w:tr w:rsidR="004163C9" w:rsidRPr="00064419" w14:paraId="3A4B4E85" w14:textId="3DB7A97A" w:rsidTr="004163C9">
        <w:tc>
          <w:tcPr>
            <w:tcW w:w="426" w:type="dxa"/>
          </w:tcPr>
          <w:p w14:paraId="1A5656DA" w14:textId="77777777" w:rsidR="004163C9" w:rsidRPr="00064419" w:rsidRDefault="004163C9" w:rsidP="00E92DE0">
            <w:pPr>
              <w:spacing w:before="60" w:after="60"/>
              <w:ind w:left="-113" w:right="-113"/>
              <w:jc w:val="center"/>
              <w:rPr>
                <w:sz w:val="20"/>
                <w:szCs w:val="20"/>
              </w:rPr>
            </w:pPr>
          </w:p>
        </w:tc>
        <w:tc>
          <w:tcPr>
            <w:tcW w:w="425" w:type="dxa"/>
          </w:tcPr>
          <w:p w14:paraId="7D4EB5B2" w14:textId="77777777" w:rsidR="004163C9" w:rsidRPr="00064419" w:rsidRDefault="004163C9" w:rsidP="00E92DE0">
            <w:pPr>
              <w:spacing w:before="60" w:after="60"/>
              <w:ind w:left="-113" w:right="-113"/>
              <w:jc w:val="center"/>
              <w:rPr>
                <w:sz w:val="20"/>
                <w:szCs w:val="20"/>
              </w:rPr>
            </w:pPr>
          </w:p>
        </w:tc>
        <w:tc>
          <w:tcPr>
            <w:tcW w:w="992" w:type="dxa"/>
          </w:tcPr>
          <w:p w14:paraId="4F9D58F6" w14:textId="77777777" w:rsidR="004163C9" w:rsidRPr="00064419" w:rsidRDefault="004163C9" w:rsidP="00E92DE0">
            <w:pPr>
              <w:spacing w:before="60" w:after="60"/>
              <w:ind w:left="-113" w:right="-113"/>
              <w:jc w:val="center"/>
              <w:rPr>
                <w:sz w:val="20"/>
                <w:szCs w:val="20"/>
                <w:lang w:val="en-US"/>
              </w:rPr>
            </w:pPr>
          </w:p>
        </w:tc>
        <w:tc>
          <w:tcPr>
            <w:tcW w:w="851" w:type="dxa"/>
          </w:tcPr>
          <w:p w14:paraId="0F76D03B" w14:textId="77777777" w:rsidR="004163C9" w:rsidRPr="00064419" w:rsidRDefault="004163C9" w:rsidP="00E92DE0">
            <w:pPr>
              <w:spacing w:before="60" w:after="60"/>
              <w:ind w:left="-57" w:right="-57"/>
              <w:jc w:val="center"/>
              <w:rPr>
                <w:sz w:val="20"/>
                <w:szCs w:val="20"/>
              </w:rPr>
            </w:pPr>
          </w:p>
        </w:tc>
        <w:tc>
          <w:tcPr>
            <w:tcW w:w="2976" w:type="dxa"/>
          </w:tcPr>
          <w:p w14:paraId="626AB367" w14:textId="54DF240C" w:rsidR="004163C9" w:rsidRPr="009D749C" w:rsidRDefault="004163C9" w:rsidP="00E92DE0">
            <w:pPr>
              <w:spacing w:before="60" w:after="60"/>
              <w:ind w:left="-57" w:right="-57"/>
              <w:jc w:val="center"/>
              <w:rPr>
                <w:b/>
                <w:sz w:val="20"/>
                <w:szCs w:val="20"/>
              </w:rPr>
            </w:pPr>
            <w:r w:rsidRPr="009D749C">
              <w:rPr>
                <w:b/>
                <w:sz w:val="20"/>
                <w:szCs w:val="20"/>
              </w:rPr>
              <w:t>2015 год</w:t>
            </w:r>
          </w:p>
        </w:tc>
        <w:tc>
          <w:tcPr>
            <w:tcW w:w="993" w:type="dxa"/>
          </w:tcPr>
          <w:p w14:paraId="32714EAF" w14:textId="77777777" w:rsidR="004163C9" w:rsidRPr="00064419" w:rsidRDefault="004163C9" w:rsidP="00E92DE0">
            <w:pPr>
              <w:spacing w:before="60" w:after="60"/>
              <w:ind w:left="-113" w:right="-113"/>
              <w:jc w:val="center"/>
              <w:rPr>
                <w:sz w:val="20"/>
                <w:szCs w:val="20"/>
              </w:rPr>
            </w:pPr>
          </w:p>
        </w:tc>
        <w:tc>
          <w:tcPr>
            <w:tcW w:w="1559" w:type="dxa"/>
          </w:tcPr>
          <w:p w14:paraId="3FE4685D" w14:textId="77777777" w:rsidR="004163C9" w:rsidRPr="00064419" w:rsidRDefault="004163C9" w:rsidP="00E92DE0">
            <w:pPr>
              <w:spacing w:before="60" w:after="60"/>
              <w:ind w:left="-113" w:right="-113"/>
              <w:jc w:val="center"/>
              <w:rPr>
                <w:sz w:val="20"/>
                <w:szCs w:val="20"/>
              </w:rPr>
            </w:pPr>
          </w:p>
        </w:tc>
        <w:tc>
          <w:tcPr>
            <w:tcW w:w="567" w:type="dxa"/>
          </w:tcPr>
          <w:p w14:paraId="38849AFE" w14:textId="77777777" w:rsidR="004163C9" w:rsidRPr="00064419" w:rsidRDefault="004163C9" w:rsidP="00E92DE0">
            <w:pPr>
              <w:spacing w:before="60" w:after="60"/>
              <w:ind w:left="-113" w:right="-113"/>
              <w:jc w:val="center"/>
              <w:rPr>
                <w:sz w:val="20"/>
                <w:szCs w:val="20"/>
              </w:rPr>
            </w:pPr>
          </w:p>
        </w:tc>
        <w:tc>
          <w:tcPr>
            <w:tcW w:w="1276" w:type="dxa"/>
          </w:tcPr>
          <w:p w14:paraId="523AC8A1" w14:textId="77777777" w:rsidR="004163C9" w:rsidRPr="00064419" w:rsidRDefault="004163C9" w:rsidP="00E92DE0">
            <w:pPr>
              <w:spacing w:before="60" w:after="60"/>
              <w:ind w:left="-113" w:right="-113"/>
              <w:jc w:val="center"/>
              <w:rPr>
                <w:sz w:val="20"/>
                <w:szCs w:val="20"/>
              </w:rPr>
            </w:pPr>
          </w:p>
        </w:tc>
        <w:tc>
          <w:tcPr>
            <w:tcW w:w="992" w:type="dxa"/>
          </w:tcPr>
          <w:p w14:paraId="342FB7D5" w14:textId="77777777" w:rsidR="004163C9" w:rsidRPr="00064419" w:rsidRDefault="004163C9" w:rsidP="00E92DE0">
            <w:pPr>
              <w:spacing w:before="60" w:after="60"/>
              <w:ind w:left="-113" w:right="-113"/>
              <w:jc w:val="center"/>
              <w:rPr>
                <w:sz w:val="20"/>
                <w:szCs w:val="20"/>
              </w:rPr>
            </w:pPr>
          </w:p>
        </w:tc>
        <w:tc>
          <w:tcPr>
            <w:tcW w:w="567" w:type="dxa"/>
          </w:tcPr>
          <w:p w14:paraId="25AC3D13" w14:textId="77777777" w:rsidR="004163C9" w:rsidRPr="00064419" w:rsidRDefault="004163C9" w:rsidP="00E92DE0">
            <w:pPr>
              <w:spacing w:before="60" w:after="60"/>
              <w:ind w:left="-113" w:right="-113"/>
              <w:jc w:val="center"/>
              <w:rPr>
                <w:sz w:val="20"/>
                <w:szCs w:val="20"/>
              </w:rPr>
            </w:pPr>
          </w:p>
        </w:tc>
        <w:tc>
          <w:tcPr>
            <w:tcW w:w="1134" w:type="dxa"/>
          </w:tcPr>
          <w:p w14:paraId="5BAFBB72" w14:textId="77777777" w:rsidR="004163C9" w:rsidRPr="00064419" w:rsidRDefault="004163C9" w:rsidP="00E92DE0">
            <w:pPr>
              <w:spacing w:before="60" w:after="60"/>
              <w:ind w:left="-113" w:right="-113"/>
              <w:jc w:val="center"/>
              <w:rPr>
                <w:sz w:val="20"/>
                <w:szCs w:val="20"/>
              </w:rPr>
            </w:pPr>
          </w:p>
        </w:tc>
        <w:tc>
          <w:tcPr>
            <w:tcW w:w="850" w:type="dxa"/>
          </w:tcPr>
          <w:p w14:paraId="7FB6F16E" w14:textId="77777777" w:rsidR="004163C9" w:rsidRPr="00064419" w:rsidRDefault="004163C9" w:rsidP="00E92DE0">
            <w:pPr>
              <w:spacing w:before="60" w:after="60"/>
              <w:ind w:left="-113" w:right="-113"/>
              <w:jc w:val="center"/>
              <w:rPr>
                <w:sz w:val="20"/>
                <w:szCs w:val="20"/>
              </w:rPr>
            </w:pPr>
          </w:p>
        </w:tc>
        <w:tc>
          <w:tcPr>
            <w:tcW w:w="1134" w:type="dxa"/>
          </w:tcPr>
          <w:p w14:paraId="7C67EF11" w14:textId="77777777" w:rsidR="004163C9" w:rsidRPr="00064419" w:rsidRDefault="004163C9" w:rsidP="00E92DE0">
            <w:pPr>
              <w:spacing w:before="60" w:after="60"/>
              <w:ind w:left="-113" w:right="-113"/>
              <w:jc w:val="center"/>
              <w:rPr>
                <w:sz w:val="20"/>
                <w:szCs w:val="20"/>
              </w:rPr>
            </w:pPr>
          </w:p>
        </w:tc>
        <w:tc>
          <w:tcPr>
            <w:tcW w:w="567" w:type="dxa"/>
          </w:tcPr>
          <w:p w14:paraId="49ED8AD5" w14:textId="77777777" w:rsidR="004163C9" w:rsidRPr="00064419" w:rsidRDefault="004163C9" w:rsidP="00E92DE0">
            <w:pPr>
              <w:spacing w:before="60" w:after="60"/>
              <w:ind w:left="-113" w:right="-113"/>
              <w:jc w:val="center"/>
              <w:rPr>
                <w:sz w:val="20"/>
                <w:szCs w:val="20"/>
              </w:rPr>
            </w:pPr>
          </w:p>
        </w:tc>
      </w:tr>
      <w:tr w:rsidR="004163C9" w:rsidRPr="00064419" w14:paraId="076AE825" w14:textId="38F3DB3B" w:rsidTr="004163C9">
        <w:tc>
          <w:tcPr>
            <w:tcW w:w="426" w:type="dxa"/>
          </w:tcPr>
          <w:p w14:paraId="76101B28" w14:textId="77777777" w:rsidR="004163C9" w:rsidRPr="00064419" w:rsidRDefault="004163C9" w:rsidP="00A47EEE">
            <w:pPr>
              <w:ind w:left="-113" w:right="-113"/>
              <w:jc w:val="center"/>
              <w:rPr>
                <w:sz w:val="20"/>
                <w:szCs w:val="20"/>
              </w:rPr>
            </w:pPr>
            <w:r w:rsidRPr="00064419">
              <w:rPr>
                <w:sz w:val="20"/>
                <w:szCs w:val="20"/>
              </w:rPr>
              <w:t>1</w:t>
            </w:r>
          </w:p>
        </w:tc>
        <w:tc>
          <w:tcPr>
            <w:tcW w:w="425" w:type="dxa"/>
          </w:tcPr>
          <w:p w14:paraId="62EEBB60" w14:textId="77777777" w:rsidR="004163C9" w:rsidRPr="00064419" w:rsidRDefault="004163C9" w:rsidP="00A47EEE">
            <w:pPr>
              <w:ind w:left="-113" w:right="-113"/>
              <w:jc w:val="center"/>
              <w:rPr>
                <w:sz w:val="20"/>
                <w:szCs w:val="20"/>
              </w:rPr>
            </w:pPr>
            <w:r w:rsidRPr="00064419">
              <w:rPr>
                <w:sz w:val="20"/>
                <w:szCs w:val="20"/>
              </w:rPr>
              <w:t>1</w:t>
            </w:r>
          </w:p>
        </w:tc>
        <w:tc>
          <w:tcPr>
            <w:tcW w:w="992" w:type="dxa"/>
          </w:tcPr>
          <w:p w14:paraId="7B9736CD" w14:textId="6DD05979" w:rsidR="004163C9" w:rsidRPr="00064419" w:rsidRDefault="004163C9" w:rsidP="00A507C3">
            <w:pPr>
              <w:ind w:right="-113"/>
              <w:jc w:val="center"/>
              <w:rPr>
                <w:sz w:val="20"/>
                <w:szCs w:val="20"/>
              </w:rPr>
            </w:pPr>
            <w:r w:rsidRPr="00064419">
              <w:rPr>
                <w:sz w:val="20"/>
                <w:szCs w:val="20"/>
                <w:lang w:val="en-US"/>
              </w:rPr>
              <w:t>DVD+R</w:t>
            </w:r>
            <w:r w:rsidRPr="00064419">
              <w:rPr>
                <w:sz w:val="20"/>
                <w:szCs w:val="20"/>
              </w:rPr>
              <w:t>,</w:t>
            </w:r>
          </w:p>
          <w:p w14:paraId="731E4A02" w14:textId="77777777" w:rsidR="004163C9" w:rsidRPr="00064419" w:rsidRDefault="004163C9" w:rsidP="00A507C3">
            <w:pPr>
              <w:ind w:right="-113"/>
              <w:jc w:val="center"/>
              <w:rPr>
                <w:sz w:val="20"/>
                <w:szCs w:val="20"/>
                <w:lang w:val="en-US"/>
              </w:rPr>
            </w:pPr>
            <w:r w:rsidRPr="00064419">
              <w:rPr>
                <w:sz w:val="20"/>
                <w:szCs w:val="20"/>
                <w:lang w:val="en-US"/>
              </w:rPr>
              <w:t>PSP 319T</w:t>
            </w:r>
          </w:p>
          <w:p w14:paraId="6C0A3286" w14:textId="77777777" w:rsidR="004163C9" w:rsidRPr="00064419" w:rsidRDefault="004163C9" w:rsidP="00A507C3">
            <w:pPr>
              <w:ind w:right="-142"/>
              <w:jc w:val="center"/>
              <w:rPr>
                <w:sz w:val="20"/>
                <w:szCs w:val="20"/>
                <w:lang w:val="en-US"/>
              </w:rPr>
            </w:pPr>
            <w:r w:rsidRPr="00064419">
              <w:rPr>
                <w:sz w:val="20"/>
                <w:szCs w:val="20"/>
                <w:lang w:val="en-US"/>
              </w:rPr>
              <w:t>J06073243</w:t>
            </w:r>
          </w:p>
          <w:p w14:paraId="5E412C00" w14:textId="77777777" w:rsidR="004163C9" w:rsidRPr="00064419" w:rsidRDefault="004163C9" w:rsidP="00A507C3">
            <w:pPr>
              <w:ind w:right="-142"/>
              <w:jc w:val="center"/>
              <w:rPr>
                <w:sz w:val="20"/>
                <w:szCs w:val="20"/>
                <w:lang w:val="en-US"/>
              </w:rPr>
            </w:pPr>
            <w:r w:rsidRPr="00064419">
              <w:rPr>
                <w:sz w:val="20"/>
                <w:szCs w:val="20"/>
                <w:lang w:val="en-US"/>
              </w:rPr>
              <w:t>1</w:t>
            </w:r>
          </w:p>
        </w:tc>
        <w:tc>
          <w:tcPr>
            <w:tcW w:w="851" w:type="dxa"/>
          </w:tcPr>
          <w:p w14:paraId="316F01C6" w14:textId="6A904B60" w:rsidR="004163C9" w:rsidRPr="00064419" w:rsidRDefault="004163C9" w:rsidP="00A507C3">
            <w:pPr>
              <w:ind w:left="-57" w:right="-57"/>
              <w:jc w:val="center"/>
              <w:rPr>
                <w:sz w:val="20"/>
                <w:szCs w:val="20"/>
              </w:rPr>
            </w:pPr>
            <w:r w:rsidRPr="00064419">
              <w:rPr>
                <w:sz w:val="20"/>
                <w:szCs w:val="20"/>
              </w:rPr>
              <w:t>Р-2364,оп.7,</w:t>
            </w:r>
            <w:r w:rsidR="00A507C3">
              <w:rPr>
                <w:sz w:val="20"/>
                <w:szCs w:val="20"/>
              </w:rPr>
              <w:t>е</w:t>
            </w:r>
            <w:r w:rsidRPr="00064419">
              <w:rPr>
                <w:sz w:val="20"/>
                <w:szCs w:val="20"/>
              </w:rPr>
              <w:t>д.</w:t>
            </w:r>
            <w:r w:rsidR="00A507C3">
              <w:rPr>
                <w:sz w:val="20"/>
                <w:szCs w:val="20"/>
              </w:rPr>
              <w:t>хр.</w:t>
            </w:r>
            <w:r w:rsidRPr="00064419">
              <w:rPr>
                <w:sz w:val="20"/>
                <w:szCs w:val="20"/>
              </w:rPr>
              <w:t>1</w:t>
            </w:r>
            <w:r w:rsidR="00A507C3">
              <w:rPr>
                <w:sz w:val="20"/>
                <w:szCs w:val="20"/>
              </w:rPr>
              <w:t>,ед.уч.1</w:t>
            </w:r>
          </w:p>
        </w:tc>
        <w:tc>
          <w:tcPr>
            <w:tcW w:w="2976" w:type="dxa"/>
          </w:tcPr>
          <w:p w14:paraId="7F8377F6" w14:textId="428C0736" w:rsidR="004163C9" w:rsidRPr="00064419" w:rsidRDefault="004163C9" w:rsidP="001606AC">
            <w:pPr>
              <w:ind w:left="-57" w:right="-57"/>
              <w:jc w:val="both"/>
              <w:rPr>
                <w:sz w:val="20"/>
                <w:szCs w:val="20"/>
              </w:rPr>
            </w:pPr>
            <w:r w:rsidRPr="00064419">
              <w:rPr>
                <w:sz w:val="20"/>
                <w:szCs w:val="20"/>
              </w:rPr>
              <w:t xml:space="preserve">Видеофильм «Бешенство. Мифы и реальность» </w:t>
            </w:r>
            <w:r w:rsidR="00200B4A">
              <w:rPr>
                <w:sz w:val="20"/>
                <w:szCs w:val="20"/>
              </w:rPr>
              <w:t>у</w:t>
            </w:r>
            <w:r w:rsidRPr="00064419">
              <w:rPr>
                <w:sz w:val="20"/>
                <w:szCs w:val="20"/>
              </w:rPr>
              <w:t>правления ветеринарии Новосибирской области, снятый по заказу чрезвычайной противоэпизоотической и санитарно-противоэпидемической комиссий Новосибирской области</w:t>
            </w:r>
          </w:p>
          <w:p w14:paraId="0541D671" w14:textId="7C91C6C5" w:rsidR="004163C9" w:rsidRPr="00064419" w:rsidRDefault="004163C9" w:rsidP="003979D7">
            <w:pPr>
              <w:ind w:left="-57" w:right="-57"/>
              <w:rPr>
                <w:sz w:val="16"/>
                <w:szCs w:val="16"/>
              </w:rPr>
            </w:pPr>
          </w:p>
        </w:tc>
        <w:tc>
          <w:tcPr>
            <w:tcW w:w="993" w:type="dxa"/>
          </w:tcPr>
          <w:p w14:paraId="49CC69BE" w14:textId="0759F94E" w:rsidR="004163C9" w:rsidRPr="00064419" w:rsidRDefault="004163C9" w:rsidP="00A507C3">
            <w:pPr>
              <w:ind w:right="-113"/>
              <w:jc w:val="center"/>
              <w:rPr>
                <w:sz w:val="20"/>
                <w:szCs w:val="20"/>
              </w:rPr>
            </w:pPr>
            <w:r w:rsidRPr="00064419">
              <w:rPr>
                <w:sz w:val="20"/>
                <w:szCs w:val="20"/>
              </w:rPr>
              <w:t>О.А. Рожков</w:t>
            </w:r>
          </w:p>
        </w:tc>
        <w:tc>
          <w:tcPr>
            <w:tcW w:w="1559" w:type="dxa"/>
          </w:tcPr>
          <w:p w14:paraId="42017CCF" w14:textId="77777777" w:rsidR="004163C9" w:rsidRPr="00064419" w:rsidRDefault="004163C9" w:rsidP="00A507C3">
            <w:pPr>
              <w:ind w:right="-113"/>
              <w:jc w:val="center"/>
              <w:rPr>
                <w:sz w:val="20"/>
                <w:szCs w:val="20"/>
              </w:rPr>
            </w:pPr>
            <w:r w:rsidRPr="00064419">
              <w:rPr>
                <w:sz w:val="20"/>
                <w:szCs w:val="20"/>
              </w:rPr>
              <w:t>Л.Л. Позднякова,</w:t>
            </w:r>
          </w:p>
          <w:p w14:paraId="4E1DE26C" w14:textId="77777777" w:rsidR="004163C9" w:rsidRPr="00064419" w:rsidRDefault="004163C9" w:rsidP="00A507C3">
            <w:pPr>
              <w:ind w:right="-113"/>
              <w:jc w:val="center"/>
              <w:rPr>
                <w:sz w:val="20"/>
                <w:szCs w:val="20"/>
              </w:rPr>
            </w:pPr>
            <w:r w:rsidRPr="00064419">
              <w:rPr>
                <w:sz w:val="20"/>
                <w:szCs w:val="20"/>
              </w:rPr>
              <w:t>О.А. Рожков,</w:t>
            </w:r>
          </w:p>
          <w:p w14:paraId="6B841F2D" w14:textId="77777777" w:rsidR="004163C9" w:rsidRPr="00064419" w:rsidRDefault="004163C9" w:rsidP="00A507C3">
            <w:pPr>
              <w:ind w:right="-113"/>
              <w:jc w:val="center"/>
              <w:rPr>
                <w:sz w:val="20"/>
                <w:szCs w:val="20"/>
              </w:rPr>
            </w:pPr>
            <w:r w:rsidRPr="00064419">
              <w:rPr>
                <w:sz w:val="20"/>
                <w:szCs w:val="20"/>
              </w:rPr>
              <w:t>Л.В. Самойлова, Е.Б. Зацепина, В.А. Пронькин</w:t>
            </w:r>
          </w:p>
          <w:p w14:paraId="46ACE84D" w14:textId="77777777" w:rsidR="004163C9" w:rsidRPr="00064419" w:rsidRDefault="004163C9" w:rsidP="00A507C3">
            <w:pPr>
              <w:ind w:right="-113"/>
              <w:jc w:val="center"/>
              <w:rPr>
                <w:sz w:val="20"/>
                <w:szCs w:val="20"/>
              </w:rPr>
            </w:pPr>
          </w:p>
        </w:tc>
        <w:tc>
          <w:tcPr>
            <w:tcW w:w="567" w:type="dxa"/>
          </w:tcPr>
          <w:p w14:paraId="72589BA0" w14:textId="77777777" w:rsidR="004163C9" w:rsidRPr="00064419" w:rsidRDefault="004163C9" w:rsidP="00A507C3">
            <w:pPr>
              <w:ind w:left="-108" w:right="-113"/>
              <w:jc w:val="center"/>
              <w:rPr>
                <w:sz w:val="20"/>
                <w:szCs w:val="20"/>
              </w:rPr>
            </w:pPr>
            <w:r w:rsidRPr="00064419">
              <w:rPr>
                <w:sz w:val="20"/>
                <w:szCs w:val="20"/>
              </w:rPr>
              <w:t>рус- ский</w:t>
            </w:r>
          </w:p>
        </w:tc>
        <w:tc>
          <w:tcPr>
            <w:tcW w:w="1276" w:type="dxa"/>
          </w:tcPr>
          <w:p w14:paraId="4C57382B" w14:textId="77777777" w:rsidR="004163C9" w:rsidRPr="00064419" w:rsidRDefault="004163C9" w:rsidP="00A507C3">
            <w:pPr>
              <w:ind w:left="-113" w:right="-113"/>
              <w:jc w:val="center"/>
              <w:rPr>
                <w:sz w:val="20"/>
                <w:szCs w:val="20"/>
              </w:rPr>
            </w:pPr>
            <w:r w:rsidRPr="00064419">
              <w:rPr>
                <w:sz w:val="20"/>
                <w:szCs w:val="20"/>
              </w:rPr>
              <w:t>31</w:t>
            </w:r>
            <w:r w:rsidRPr="00064419">
              <w:rPr>
                <w:sz w:val="20"/>
                <w:szCs w:val="20"/>
                <w:vertAlign w:val="subscript"/>
              </w:rPr>
              <w:t xml:space="preserve"> </w:t>
            </w:r>
            <w:r w:rsidRPr="00064419">
              <w:rPr>
                <w:sz w:val="20"/>
                <w:szCs w:val="20"/>
              </w:rPr>
              <w:t>августа</w:t>
            </w:r>
          </w:p>
          <w:p w14:paraId="2E712E62" w14:textId="1C1888F0" w:rsidR="004163C9" w:rsidRPr="00064419" w:rsidRDefault="004163C9" w:rsidP="00A507C3">
            <w:pPr>
              <w:ind w:left="-113" w:right="-113"/>
              <w:jc w:val="center"/>
              <w:rPr>
                <w:sz w:val="20"/>
                <w:szCs w:val="20"/>
              </w:rPr>
            </w:pPr>
            <w:r w:rsidRPr="00064419">
              <w:rPr>
                <w:sz w:val="20"/>
                <w:szCs w:val="20"/>
              </w:rPr>
              <w:t>2015,</w:t>
            </w:r>
          </w:p>
          <w:p w14:paraId="6E1719B4" w14:textId="470D40F0" w:rsidR="004163C9" w:rsidRPr="00064419" w:rsidRDefault="004163C9" w:rsidP="00A507C3">
            <w:pPr>
              <w:ind w:left="-113" w:right="-113"/>
              <w:jc w:val="center"/>
              <w:rPr>
                <w:sz w:val="20"/>
                <w:szCs w:val="20"/>
              </w:rPr>
            </w:pPr>
            <w:r w:rsidRPr="00064419">
              <w:rPr>
                <w:sz w:val="20"/>
                <w:szCs w:val="20"/>
              </w:rPr>
              <w:t>25 сентября 2015</w:t>
            </w:r>
          </w:p>
          <w:p w14:paraId="0A8D421C" w14:textId="77777777" w:rsidR="004163C9" w:rsidRPr="00064419" w:rsidRDefault="004163C9" w:rsidP="00A507C3">
            <w:pPr>
              <w:ind w:left="-113" w:right="-113"/>
              <w:jc w:val="center"/>
              <w:rPr>
                <w:sz w:val="20"/>
                <w:szCs w:val="20"/>
              </w:rPr>
            </w:pPr>
          </w:p>
          <w:p w14:paraId="4912AAF4" w14:textId="77777777" w:rsidR="004163C9" w:rsidRPr="00064419" w:rsidRDefault="004163C9" w:rsidP="00A507C3">
            <w:pPr>
              <w:ind w:left="-113" w:right="-113"/>
              <w:jc w:val="center"/>
              <w:rPr>
                <w:sz w:val="20"/>
                <w:szCs w:val="20"/>
              </w:rPr>
            </w:pPr>
          </w:p>
        </w:tc>
        <w:tc>
          <w:tcPr>
            <w:tcW w:w="992" w:type="dxa"/>
          </w:tcPr>
          <w:p w14:paraId="6C352A9B" w14:textId="77777777" w:rsidR="004163C9" w:rsidRPr="00064419" w:rsidRDefault="004163C9" w:rsidP="00A507C3">
            <w:pPr>
              <w:ind w:left="-113" w:right="-113"/>
              <w:jc w:val="center"/>
              <w:rPr>
                <w:sz w:val="20"/>
                <w:szCs w:val="20"/>
              </w:rPr>
            </w:pPr>
            <w:r w:rsidRPr="00064419">
              <w:rPr>
                <w:sz w:val="20"/>
                <w:szCs w:val="20"/>
              </w:rPr>
              <w:t>00:00:00 –00:11:43</w:t>
            </w:r>
          </w:p>
        </w:tc>
        <w:tc>
          <w:tcPr>
            <w:tcW w:w="567" w:type="dxa"/>
          </w:tcPr>
          <w:p w14:paraId="4EB05F97" w14:textId="5C55B376" w:rsidR="004163C9" w:rsidRPr="00064419" w:rsidRDefault="004163C9" w:rsidP="00A507C3">
            <w:pPr>
              <w:ind w:left="-113" w:right="-113"/>
              <w:jc w:val="center"/>
              <w:rPr>
                <w:sz w:val="20"/>
                <w:szCs w:val="20"/>
              </w:rPr>
            </w:pPr>
            <w:r w:rsidRPr="00064419">
              <w:rPr>
                <w:sz w:val="20"/>
                <w:szCs w:val="20"/>
                <w:lang w:val="en-US"/>
              </w:rPr>
              <w:t>wmv</w:t>
            </w:r>
          </w:p>
        </w:tc>
        <w:tc>
          <w:tcPr>
            <w:tcW w:w="1134" w:type="dxa"/>
          </w:tcPr>
          <w:p w14:paraId="6A70F594" w14:textId="77777777" w:rsidR="004163C9" w:rsidRPr="00064419" w:rsidRDefault="004163C9" w:rsidP="00A507C3">
            <w:pPr>
              <w:ind w:right="-113"/>
              <w:jc w:val="center"/>
              <w:rPr>
                <w:sz w:val="20"/>
                <w:szCs w:val="20"/>
              </w:rPr>
            </w:pPr>
            <w:r w:rsidRPr="00064419">
              <w:rPr>
                <w:sz w:val="20"/>
                <w:szCs w:val="20"/>
              </w:rPr>
              <w:t>г. Новоси-бирск,</w:t>
            </w:r>
          </w:p>
          <w:p w14:paraId="5F4FF141" w14:textId="7194D922" w:rsidR="004163C9" w:rsidRPr="00064419" w:rsidRDefault="004163C9" w:rsidP="00A507C3">
            <w:pPr>
              <w:ind w:right="-113"/>
              <w:jc w:val="center"/>
              <w:rPr>
                <w:sz w:val="20"/>
                <w:szCs w:val="20"/>
              </w:rPr>
            </w:pPr>
            <w:r w:rsidRPr="00064419">
              <w:rPr>
                <w:sz w:val="20"/>
                <w:szCs w:val="20"/>
              </w:rPr>
              <w:t>г. Новоси-бирск</w:t>
            </w:r>
          </w:p>
        </w:tc>
        <w:tc>
          <w:tcPr>
            <w:tcW w:w="850" w:type="dxa"/>
          </w:tcPr>
          <w:p w14:paraId="7A147DC7" w14:textId="67977B99" w:rsidR="004163C9" w:rsidRPr="00064419" w:rsidRDefault="004163C9" w:rsidP="00A507C3">
            <w:pPr>
              <w:ind w:left="-108" w:right="-113"/>
              <w:jc w:val="center"/>
              <w:rPr>
                <w:sz w:val="20"/>
                <w:szCs w:val="20"/>
              </w:rPr>
            </w:pPr>
            <w:r w:rsidRPr="00064419">
              <w:rPr>
                <w:sz w:val="20"/>
                <w:szCs w:val="20"/>
              </w:rPr>
              <w:t>1,17 ГБ</w:t>
            </w:r>
          </w:p>
        </w:tc>
        <w:tc>
          <w:tcPr>
            <w:tcW w:w="1134" w:type="dxa"/>
          </w:tcPr>
          <w:p w14:paraId="12A963EB" w14:textId="77777777" w:rsidR="004163C9" w:rsidRPr="00064419" w:rsidRDefault="004163C9" w:rsidP="00A507C3">
            <w:pPr>
              <w:ind w:left="-113" w:right="-113"/>
              <w:jc w:val="center"/>
              <w:rPr>
                <w:sz w:val="20"/>
                <w:szCs w:val="20"/>
              </w:rPr>
            </w:pPr>
          </w:p>
        </w:tc>
        <w:tc>
          <w:tcPr>
            <w:tcW w:w="567" w:type="dxa"/>
          </w:tcPr>
          <w:p w14:paraId="7E2E35B4" w14:textId="77777777" w:rsidR="004163C9" w:rsidRPr="00064419" w:rsidRDefault="004163C9" w:rsidP="003C7B88">
            <w:pPr>
              <w:ind w:left="-113" w:right="-113"/>
              <w:rPr>
                <w:sz w:val="20"/>
                <w:szCs w:val="20"/>
              </w:rPr>
            </w:pPr>
          </w:p>
        </w:tc>
      </w:tr>
      <w:tr w:rsidR="004163C9" w:rsidRPr="00064419" w14:paraId="1E26F4BE" w14:textId="4DCF4156" w:rsidTr="004163C9">
        <w:trPr>
          <w:cantSplit/>
        </w:trPr>
        <w:tc>
          <w:tcPr>
            <w:tcW w:w="426" w:type="dxa"/>
          </w:tcPr>
          <w:p w14:paraId="2B5888A4" w14:textId="0A8A2AB3" w:rsidR="004163C9" w:rsidRPr="00064419" w:rsidRDefault="004163C9" w:rsidP="00E92DE0">
            <w:pPr>
              <w:spacing w:before="60" w:after="60"/>
              <w:ind w:left="-113" w:right="-113"/>
              <w:jc w:val="center"/>
              <w:rPr>
                <w:sz w:val="20"/>
                <w:szCs w:val="20"/>
              </w:rPr>
            </w:pPr>
          </w:p>
        </w:tc>
        <w:tc>
          <w:tcPr>
            <w:tcW w:w="425" w:type="dxa"/>
          </w:tcPr>
          <w:p w14:paraId="7E7ED411" w14:textId="77777777" w:rsidR="004163C9" w:rsidRPr="00064419" w:rsidRDefault="004163C9" w:rsidP="00E92DE0">
            <w:pPr>
              <w:spacing w:before="60" w:after="60"/>
              <w:ind w:left="-113" w:right="-113"/>
              <w:jc w:val="center"/>
              <w:rPr>
                <w:sz w:val="20"/>
                <w:szCs w:val="20"/>
              </w:rPr>
            </w:pPr>
          </w:p>
        </w:tc>
        <w:tc>
          <w:tcPr>
            <w:tcW w:w="992" w:type="dxa"/>
          </w:tcPr>
          <w:p w14:paraId="629A7DDE" w14:textId="77777777" w:rsidR="004163C9" w:rsidRPr="00064419" w:rsidRDefault="004163C9" w:rsidP="00A507C3">
            <w:pPr>
              <w:spacing w:before="60" w:after="60"/>
              <w:ind w:right="-113"/>
              <w:jc w:val="center"/>
              <w:rPr>
                <w:sz w:val="20"/>
                <w:szCs w:val="20"/>
                <w:lang w:val="en-US"/>
              </w:rPr>
            </w:pPr>
          </w:p>
        </w:tc>
        <w:tc>
          <w:tcPr>
            <w:tcW w:w="851" w:type="dxa"/>
          </w:tcPr>
          <w:p w14:paraId="49C42DD2" w14:textId="77777777" w:rsidR="004163C9" w:rsidRPr="00064419" w:rsidRDefault="004163C9" w:rsidP="00A507C3">
            <w:pPr>
              <w:spacing w:before="60" w:after="60"/>
              <w:ind w:left="-57" w:right="-57"/>
              <w:jc w:val="center"/>
              <w:rPr>
                <w:sz w:val="20"/>
                <w:szCs w:val="20"/>
              </w:rPr>
            </w:pPr>
          </w:p>
        </w:tc>
        <w:tc>
          <w:tcPr>
            <w:tcW w:w="2976" w:type="dxa"/>
          </w:tcPr>
          <w:p w14:paraId="5BDBAADA" w14:textId="0AA3D237" w:rsidR="004163C9" w:rsidRPr="009D749C" w:rsidRDefault="004163C9" w:rsidP="00E92DE0">
            <w:pPr>
              <w:spacing w:before="60" w:after="60"/>
              <w:ind w:left="-57" w:right="-57"/>
              <w:jc w:val="center"/>
              <w:rPr>
                <w:b/>
                <w:sz w:val="20"/>
                <w:szCs w:val="20"/>
              </w:rPr>
            </w:pPr>
            <w:r w:rsidRPr="009D749C">
              <w:rPr>
                <w:b/>
                <w:sz w:val="20"/>
                <w:szCs w:val="20"/>
              </w:rPr>
              <w:t>2016 год</w:t>
            </w:r>
          </w:p>
        </w:tc>
        <w:tc>
          <w:tcPr>
            <w:tcW w:w="993" w:type="dxa"/>
          </w:tcPr>
          <w:p w14:paraId="15365B0B" w14:textId="77777777" w:rsidR="004163C9" w:rsidRPr="00064419" w:rsidRDefault="004163C9" w:rsidP="00A507C3">
            <w:pPr>
              <w:spacing w:before="60" w:after="60"/>
              <w:ind w:right="-113"/>
              <w:jc w:val="center"/>
              <w:rPr>
                <w:sz w:val="20"/>
                <w:szCs w:val="20"/>
              </w:rPr>
            </w:pPr>
          </w:p>
        </w:tc>
        <w:tc>
          <w:tcPr>
            <w:tcW w:w="1559" w:type="dxa"/>
          </w:tcPr>
          <w:p w14:paraId="614F7369" w14:textId="77777777" w:rsidR="004163C9" w:rsidRPr="00064419" w:rsidRDefault="004163C9" w:rsidP="00A507C3">
            <w:pPr>
              <w:spacing w:before="60" w:after="60"/>
              <w:ind w:right="-113"/>
              <w:jc w:val="center"/>
              <w:rPr>
                <w:sz w:val="20"/>
                <w:szCs w:val="20"/>
              </w:rPr>
            </w:pPr>
          </w:p>
        </w:tc>
        <w:tc>
          <w:tcPr>
            <w:tcW w:w="567" w:type="dxa"/>
          </w:tcPr>
          <w:p w14:paraId="400B68BF" w14:textId="77777777" w:rsidR="004163C9" w:rsidRPr="00064419" w:rsidRDefault="004163C9" w:rsidP="00A507C3">
            <w:pPr>
              <w:spacing w:before="60" w:after="60"/>
              <w:ind w:left="-108" w:right="-113"/>
              <w:jc w:val="center"/>
              <w:rPr>
                <w:sz w:val="20"/>
                <w:szCs w:val="20"/>
              </w:rPr>
            </w:pPr>
          </w:p>
        </w:tc>
        <w:tc>
          <w:tcPr>
            <w:tcW w:w="1276" w:type="dxa"/>
          </w:tcPr>
          <w:p w14:paraId="10BE4CEB" w14:textId="77777777" w:rsidR="004163C9" w:rsidRPr="00064419" w:rsidRDefault="004163C9" w:rsidP="00A507C3">
            <w:pPr>
              <w:spacing w:before="60" w:after="60"/>
              <w:ind w:left="-113" w:right="-113"/>
              <w:jc w:val="center"/>
              <w:rPr>
                <w:sz w:val="20"/>
                <w:szCs w:val="20"/>
              </w:rPr>
            </w:pPr>
          </w:p>
        </w:tc>
        <w:tc>
          <w:tcPr>
            <w:tcW w:w="992" w:type="dxa"/>
          </w:tcPr>
          <w:p w14:paraId="6F998B91" w14:textId="77777777" w:rsidR="004163C9" w:rsidRPr="00064419" w:rsidRDefault="004163C9" w:rsidP="00A507C3">
            <w:pPr>
              <w:spacing w:before="60" w:after="60"/>
              <w:ind w:left="-113" w:right="-113"/>
              <w:jc w:val="center"/>
              <w:rPr>
                <w:sz w:val="20"/>
                <w:szCs w:val="20"/>
              </w:rPr>
            </w:pPr>
          </w:p>
        </w:tc>
        <w:tc>
          <w:tcPr>
            <w:tcW w:w="567" w:type="dxa"/>
          </w:tcPr>
          <w:p w14:paraId="708C1C5B" w14:textId="77777777" w:rsidR="004163C9" w:rsidRPr="00064419" w:rsidRDefault="004163C9" w:rsidP="00A507C3">
            <w:pPr>
              <w:spacing w:before="60" w:after="60"/>
              <w:ind w:left="-113" w:right="-113"/>
              <w:jc w:val="center"/>
              <w:rPr>
                <w:sz w:val="20"/>
                <w:szCs w:val="20"/>
              </w:rPr>
            </w:pPr>
          </w:p>
        </w:tc>
        <w:tc>
          <w:tcPr>
            <w:tcW w:w="1134" w:type="dxa"/>
          </w:tcPr>
          <w:p w14:paraId="4A28B170" w14:textId="77777777" w:rsidR="004163C9" w:rsidRPr="00064419" w:rsidRDefault="004163C9" w:rsidP="00A507C3">
            <w:pPr>
              <w:spacing w:before="60" w:after="60"/>
              <w:ind w:right="-113"/>
              <w:jc w:val="center"/>
              <w:rPr>
                <w:sz w:val="20"/>
                <w:szCs w:val="20"/>
              </w:rPr>
            </w:pPr>
          </w:p>
        </w:tc>
        <w:tc>
          <w:tcPr>
            <w:tcW w:w="850" w:type="dxa"/>
          </w:tcPr>
          <w:p w14:paraId="162C0290" w14:textId="77777777" w:rsidR="004163C9" w:rsidRPr="00064419" w:rsidRDefault="004163C9" w:rsidP="00A507C3">
            <w:pPr>
              <w:spacing w:before="60" w:after="60"/>
              <w:ind w:left="-108" w:right="-113"/>
              <w:jc w:val="center"/>
              <w:rPr>
                <w:sz w:val="20"/>
                <w:szCs w:val="20"/>
              </w:rPr>
            </w:pPr>
          </w:p>
        </w:tc>
        <w:tc>
          <w:tcPr>
            <w:tcW w:w="1134" w:type="dxa"/>
          </w:tcPr>
          <w:p w14:paraId="70C05919" w14:textId="77777777" w:rsidR="004163C9" w:rsidRPr="00064419" w:rsidRDefault="004163C9" w:rsidP="00A507C3">
            <w:pPr>
              <w:spacing w:before="60" w:after="60"/>
              <w:ind w:left="-113" w:right="-113"/>
              <w:jc w:val="center"/>
              <w:rPr>
                <w:sz w:val="20"/>
                <w:szCs w:val="20"/>
              </w:rPr>
            </w:pPr>
          </w:p>
        </w:tc>
        <w:tc>
          <w:tcPr>
            <w:tcW w:w="567" w:type="dxa"/>
          </w:tcPr>
          <w:p w14:paraId="230A5F54" w14:textId="77777777" w:rsidR="004163C9" w:rsidRPr="00064419" w:rsidRDefault="004163C9" w:rsidP="00E92DE0">
            <w:pPr>
              <w:spacing w:before="60" w:after="60"/>
              <w:ind w:left="-113" w:right="-113"/>
              <w:jc w:val="center"/>
              <w:rPr>
                <w:sz w:val="20"/>
                <w:szCs w:val="20"/>
              </w:rPr>
            </w:pPr>
          </w:p>
        </w:tc>
      </w:tr>
      <w:tr w:rsidR="004163C9" w:rsidRPr="006C4F46" w14:paraId="46C541E7" w14:textId="5FF7E03F" w:rsidTr="004163C9">
        <w:trPr>
          <w:trHeight w:val="70"/>
        </w:trPr>
        <w:tc>
          <w:tcPr>
            <w:tcW w:w="426" w:type="dxa"/>
          </w:tcPr>
          <w:p w14:paraId="5787DCC9" w14:textId="77777777" w:rsidR="004163C9" w:rsidRPr="00064419" w:rsidRDefault="004163C9" w:rsidP="00A47EEE">
            <w:pPr>
              <w:ind w:left="-113" w:right="-113"/>
              <w:jc w:val="center"/>
              <w:rPr>
                <w:sz w:val="20"/>
                <w:szCs w:val="20"/>
              </w:rPr>
            </w:pPr>
            <w:r w:rsidRPr="00064419">
              <w:rPr>
                <w:sz w:val="20"/>
                <w:szCs w:val="20"/>
              </w:rPr>
              <w:t>2</w:t>
            </w:r>
          </w:p>
        </w:tc>
        <w:tc>
          <w:tcPr>
            <w:tcW w:w="425" w:type="dxa"/>
          </w:tcPr>
          <w:p w14:paraId="122DFAF7" w14:textId="77777777" w:rsidR="004163C9" w:rsidRPr="00064419" w:rsidRDefault="004163C9" w:rsidP="00A47EEE">
            <w:pPr>
              <w:ind w:left="-113" w:right="-113"/>
              <w:jc w:val="center"/>
              <w:rPr>
                <w:sz w:val="20"/>
                <w:szCs w:val="20"/>
              </w:rPr>
            </w:pPr>
            <w:r w:rsidRPr="00064419">
              <w:rPr>
                <w:sz w:val="20"/>
                <w:szCs w:val="20"/>
              </w:rPr>
              <w:t>2</w:t>
            </w:r>
          </w:p>
        </w:tc>
        <w:tc>
          <w:tcPr>
            <w:tcW w:w="992" w:type="dxa"/>
          </w:tcPr>
          <w:p w14:paraId="09019772" w14:textId="0562F586" w:rsidR="004163C9" w:rsidRPr="00064419" w:rsidRDefault="004163C9" w:rsidP="00A507C3">
            <w:pPr>
              <w:ind w:right="-142"/>
              <w:jc w:val="center"/>
              <w:rPr>
                <w:sz w:val="20"/>
                <w:szCs w:val="20"/>
              </w:rPr>
            </w:pPr>
            <w:r w:rsidRPr="00064419">
              <w:rPr>
                <w:sz w:val="20"/>
                <w:szCs w:val="20"/>
                <w:lang w:val="en-US"/>
              </w:rPr>
              <w:t>DVD</w:t>
            </w:r>
            <w:r w:rsidRPr="00064419">
              <w:rPr>
                <w:sz w:val="20"/>
                <w:szCs w:val="20"/>
              </w:rPr>
              <w:t>-</w:t>
            </w:r>
            <w:r w:rsidRPr="00064419">
              <w:rPr>
                <w:sz w:val="20"/>
                <w:szCs w:val="20"/>
                <w:lang w:val="en-US"/>
              </w:rPr>
              <w:t>R</w:t>
            </w:r>
            <w:r w:rsidRPr="00064419">
              <w:rPr>
                <w:sz w:val="20"/>
                <w:szCs w:val="20"/>
              </w:rPr>
              <w:t>,</w:t>
            </w:r>
          </w:p>
          <w:p w14:paraId="1D1BAF5B" w14:textId="77777777" w:rsidR="004163C9" w:rsidRPr="00064419" w:rsidRDefault="004163C9" w:rsidP="00A507C3">
            <w:pPr>
              <w:ind w:right="-142"/>
              <w:jc w:val="center"/>
              <w:rPr>
                <w:sz w:val="20"/>
                <w:szCs w:val="20"/>
              </w:rPr>
            </w:pPr>
            <w:r w:rsidRPr="00064419">
              <w:rPr>
                <w:sz w:val="20"/>
                <w:szCs w:val="20"/>
                <w:lang w:val="en-US"/>
              </w:rPr>
              <w:t>CMDR</w:t>
            </w:r>
            <w:r w:rsidRPr="00064419">
              <w:rPr>
                <w:sz w:val="20"/>
                <w:szCs w:val="20"/>
              </w:rPr>
              <w:t>47</w:t>
            </w:r>
          </w:p>
          <w:p w14:paraId="4A22FFB6" w14:textId="77777777" w:rsidR="004163C9" w:rsidRPr="00064419" w:rsidRDefault="004163C9" w:rsidP="00A507C3">
            <w:pPr>
              <w:ind w:right="-142"/>
              <w:jc w:val="center"/>
              <w:rPr>
                <w:sz w:val="20"/>
                <w:szCs w:val="20"/>
              </w:rPr>
            </w:pPr>
            <w:r w:rsidRPr="00064419">
              <w:rPr>
                <w:sz w:val="20"/>
                <w:szCs w:val="20"/>
                <w:lang w:val="en-US"/>
              </w:rPr>
              <w:t>G</w:t>
            </w:r>
            <w:r w:rsidRPr="00064419">
              <w:rPr>
                <w:sz w:val="20"/>
                <w:szCs w:val="20"/>
              </w:rPr>
              <w:t>-</w:t>
            </w:r>
          </w:p>
          <w:p w14:paraId="3BB8D829" w14:textId="072BF8A6" w:rsidR="004163C9" w:rsidRPr="00064419" w:rsidRDefault="004163C9" w:rsidP="00A507C3">
            <w:pPr>
              <w:ind w:right="-142"/>
              <w:jc w:val="center"/>
              <w:rPr>
                <w:sz w:val="20"/>
                <w:szCs w:val="20"/>
              </w:rPr>
            </w:pPr>
            <w:r w:rsidRPr="00064419">
              <w:rPr>
                <w:sz w:val="20"/>
                <w:szCs w:val="20"/>
                <w:lang w:val="en-US"/>
              </w:rPr>
              <w:t>CFMWM</w:t>
            </w:r>
            <w:r w:rsidRPr="00064419">
              <w:rPr>
                <w:sz w:val="20"/>
                <w:szCs w:val="20"/>
              </w:rPr>
              <w:t xml:space="preserve"> 05-0087 </w:t>
            </w:r>
            <w:r w:rsidRPr="00064419">
              <w:rPr>
                <w:sz w:val="20"/>
                <w:szCs w:val="20"/>
                <w:lang w:val="en-US"/>
              </w:rPr>
              <w:t>R</w:t>
            </w:r>
            <w:r w:rsidRPr="00064419">
              <w:rPr>
                <w:sz w:val="20"/>
                <w:szCs w:val="20"/>
              </w:rPr>
              <w:t>501</w:t>
            </w:r>
          </w:p>
        </w:tc>
        <w:tc>
          <w:tcPr>
            <w:tcW w:w="851" w:type="dxa"/>
          </w:tcPr>
          <w:p w14:paraId="600854A3" w14:textId="1429158A" w:rsidR="004163C9" w:rsidRPr="00064419" w:rsidRDefault="004163C9" w:rsidP="00A507C3">
            <w:pPr>
              <w:ind w:left="-57" w:right="-57"/>
              <w:jc w:val="center"/>
              <w:rPr>
                <w:sz w:val="20"/>
                <w:szCs w:val="20"/>
              </w:rPr>
            </w:pPr>
            <w:r w:rsidRPr="00064419">
              <w:rPr>
                <w:sz w:val="20"/>
                <w:szCs w:val="20"/>
              </w:rPr>
              <w:t>Фильмы/Р-2364,оп.7,</w:t>
            </w:r>
            <w:r w:rsidR="00A507C3">
              <w:rPr>
                <w:sz w:val="20"/>
                <w:szCs w:val="20"/>
              </w:rPr>
              <w:t>е</w:t>
            </w:r>
            <w:r w:rsidRPr="00064419">
              <w:rPr>
                <w:sz w:val="20"/>
                <w:szCs w:val="20"/>
              </w:rPr>
              <w:t>д.</w:t>
            </w:r>
            <w:r w:rsidR="00A507C3">
              <w:rPr>
                <w:sz w:val="20"/>
                <w:szCs w:val="20"/>
              </w:rPr>
              <w:t>хр.</w:t>
            </w:r>
            <w:r w:rsidRPr="00064419">
              <w:rPr>
                <w:sz w:val="20"/>
                <w:szCs w:val="20"/>
              </w:rPr>
              <w:t>2</w:t>
            </w:r>
            <w:r w:rsidR="00A507C3">
              <w:rPr>
                <w:sz w:val="20"/>
                <w:szCs w:val="20"/>
              </w:rPr>
              <w:t>,ед.уч.2</w:t>
            </w:r>
          </w:p>
        </w:tc>
        <w:tc>
          <w:tcPr>
            <w:tcW w:w="2976" w:type="dxa"/>
          </w:tcPr>
          <w:p w14:paraId="3D497E14" w14:textId="70769517" w:rsidR="004163C9" w:rsidRPr="00064419" w:rsidRDefault="004163C9" w:rsidP="001606AC">
            <w:pPr>
              <w:ind w:left="-57" w:right="-57"/>
              <w:jc w:val="both"/>
              <w:rPr>
                <w:sz w:val="20"/>
                <w:szCs w:val="20"/>
              </w:rPr>
            </w:pPr>
            <w:r w:rsidRPr="00064419">
              <w:rPr>
                <w:sz w:val="20"/>
                <w:szCs w:val="20"/>
              </w:rPr>
              <w:t xml:space="preserve">Видеофильм «Организация ветеринарно-санитарных мер при производстве продукции свиноводства», снятый совместно </w:t>
            </w:r>
            <w:r w:rsidR="00200B4A">
              <w:rPr>
                <w:sz w:val="20"/>
                <w:szCs w:val="20"/>
              </w:rPr>
              <w:t>у</w:t>
            </w:r>
            <w:r w:rsidRPr="00064419">
              <w:rPr>
                <w:sz w:val="20"/>
                <w:szCs w:val="20"/>
              </w:rPr>
              <w:t xml:space="preserve">правлением ветеринарии Новосибирской области и </w:t>
            </w:r>
            <w:r w:rsidR="00200B4A">
              <w:rPr>
                <w:sz w:val="20"/>
                <w:szCs w:val="20"/>
              </w:rPr>
              <w:t>м</w:t>
            </w:r>
            <w:r w:rsidRPr="00064419">
              <w:rPr>
                <w:sz w:val="20"/>
                <w:szCs w:val="20"/>
              </w:rPr>
              <w:t>инистерством сельского хозяйства Новосибирской области</w:t>
            </w:r>
          </w:p>
          <w:p w14:paraId="47768F4B" w14:textId="77777777" w:rsidR="004163C9" w:rsidRPr="00064419" w:rsidRDefault="004163C9" w:rsidP="003C7B88">
            <w:pPr>
              <w:ind w:right="-57"/>
              <w:rPr>
                <w:sz w:val="16"/>
                <w:szCs w:val="16"/>
              </w:rPr>
            </w:pPr>
          </w:p>
        </w:tc>
        <w:tc>
          <w:tcPr>
            <w:tcW w:w="993" w:type="dxa"/>
          </w:tcPr>
          <w:p w14:paraId="07CC255A" w14:textId="3CEE9D8B" w:rsidR="004163C9" w:rsidRPr="00064419" w:rsidRDefault="004163C9" w:rsidP="00A507C3">
            <w:pPr>
              <w:ind w:left="-108" w:right="-113"/>
              <w:jc w:val="center"/>
              <w:rPr>
                <w:sz w:val="20"/>
                <w:szCs w:val="20"/>
              </w:rPr>
            </w:pPr>
            <w:r w:rsidRPr="00064419">
              <w:rPr>
                <w:sz w:val="20"/>
                <w:szCs w:val="20"/>
              </w:rPr>
              <w:t>В.А. Пронькин,</w:t>
            </w:r>
          </w:p>
          <w:p w14:paraId="5D8A2124" w14:textId="3DC1B1F5" w:rsidR="004163C9" w:rsidRPr="00064419" w:rsidRDefault="004163C9" w:rsidP="00A507C3">
            <w:pPr>
              <w:ind w:left="-108" w:right="-113"/>
              <w:jc w:val="center"/>
              <w:rPr>
                <w:sz w:val="20"/>
                <w:szCs w:val="20"/>
              </w:rPr>
            </w:pPr>
            <w:r w:rsidRPr="00064419">
              <w:rPr>
                <w:sz w:val="20"/>
                <w:szCs w:val="20"/>
              </w:rPr>
              <w:t>О.А. Рожков</w:t>
            </w:r>
          </w:p>
        </w:tc>
        <w:tc>
          <w:tcPr>
            <w:tcW w:w="1559" w:type="dxa"/>
          </w:tcPr>
          <w:p w14:paraId="17265459" w14:textId="77777777" w:rsidR="004163C9" w:rsidRPr="00064419" w:rsidRDefault="004163C9" w:rsidP="00A507C3">
            <w:pPr>
              <w:ind w:right="-113"/>
              <w:jc w:val="center"/>
              <w:rPr>
                <w:sz w:val="20"/>
                <w:szCs w:val="20"/>
              </w:rPr>
            </w:pPr>
            <w:r w:rsidRPr="00064419">
              <w:rPr>
                <w:sz w:val="20"/>
                <w:szCs w:val="20"/>
              </w:rPr>
              <w:t>О.А. Рожков,</w:t>
            </w:r>
          </w:p>
          <w:p w14:paraId="347E8DE2" w14:textId="77777777" w:rsidR="004163C9" w:rsidRPr="00064419" w:rsidRDefault="004163C9" w:rsidP="00A507C3">
            <w:pPr>
              <w:ind w:right="-113"/>
              <w:jc w:val="center"/>
              <w:rPr>
                <w:sz w:val="20"/>
                <w:szCs w:val="20"/>
              </w:rPr>
            </w:pPr>
            <w:r w:rsidRPr="00064419">
              <w:rPr>
                <w:sz w:val="20"/>
                <w:szCs w:val="20"/>
              </w:rPr>
              <w:t>О.В. Харченко,</w:t>
            </w:r>
          </w:p>
          <w:p w14:paraId="4DC12CFE" w14:textId="77777777" w:rsidR="004163C9" w:rsidRPr="00064419" w:rsidRDefault="004163C9" w:rsidP="00A507C3">
            <w:pPr>
              <w:ind w:right="-113"/>
              <w:jc w:val="center"/>
              <w:rPr>
                <w:sz w:val="20"/>
                <w:szCs w:val="20"/>
              </w:rPr>
            </w:pPr>
            <w:r w:rsidRPr="00064419">
              <w:rPr>
                <w:sz w:val="20"/>
                <w:szCs w:val="20"/>
              </w:rPr>
              <w:t>В.А. Гоппе,</w:t>
            </w:r>
          </w:p>
          <w:p w14:paraId="429B214B" w14:textId="06E7E930" w:rsidR="004163C9" w:rsidRPr="00064419" w:rsidRDefault="004163C9" w:rsidP="00A507C3">
            <w:pPr>
              <w:ind w:right="-113"/>
              <w:jc w:val="center"/>
              <w:rPr>
                <w:sz w:val="20"/>
                <w:szCs w:val="20"/>
              </w:rPr>
            </w:pPr>
            <w:r w:rsidRPr="00064419">
              <w:rPr>
                <w:sz w:val="20"/>
                <w:szCs w:val="20"/>
              </w:rPr>
              <w:t>В.А. Пронькин</w:t>
            </w:r>
          </w:p>
          <w:p w14:paraId="545908FF" w14:textId="77777777" w:rsidR="004163C9" w:rsidRPr="00064419" w:rsidRDefault="004163C9" w:rsidP="00A507C3">
            <w:pPr>
              <w:ind w:right="-113"/>
              <w:jc w:val="center"/>
              <w:rPr>
                <w:sz w:val="20"/>
                <w:szCs w:val="20"/>
              </w:rPr>
            </w:pPr>
          </w:p>
        </w:tc>
        <w:tc>
          <w:tcPr>
            <w:tcW w:w="567" w:type="dxa"/>
          </w:tcPr>
          <w:p w14:paraId="76BAF4CD" w14:textId="77777777" w:rsidR="004163C9" w:rsidRPr="00064419" w:rsidRDefault="004163C9" w:rsidP="00A507C3">
            <w:pPr>
              <w:ind w:left="-108" w:right="-113"/>
              <w:jc w:val="center"/>
              <w:rPr>
                <w:sz w:val="20"/>
                <w:szCs w:val="20"/>
              </w:rPr>
            </w:pPr>
            <w:r w:rsidRPr="00064419">
              <w:rPr>
                <w:sz w:val="20"/>
                <w:szCs w:val="20"/>
              </w:rPr>
              <w:t>рус- ский</w:t>
            </w:r>
          </w:p>
        </w:tc>
        <w:tc>
          <w:tcPr>
            <w:tcW w:w="1276" w:type="dxa"/>
          </w:tcPr>
          <w:p w14:paraId="7D4E5853" w14:textId="77777777" w:rsidR="004163C9" w:rsidRPr="00064419" w:rsidRDefault="004163C9" w:rsidP="00A507C3">
            <w:pPr>
              <w:ind w:left="-113" w:right="-113"/>
              <w:jc w:val="center"/>
              <w:rPr>
                <w:sz w:val="20"/>
                <w:szCs w:val="20"/>
              </w:rPr>
            </w:pPr>
            <w:r w:rsidRPr="00064419">
              <w:rPr>
                <w:sz w:val="20"/>
                <w:szCs w:val="20"/>
              </w:rPr>
              <w:t>16 мая</w:t>
            </w:r>
          </w:p>
          <w:p w14:paraId="23BFBF20" w14:textId="744A241E" w:rsidR="004163C9" w:rsidRPr="00064419" w:rsidRDefault="004163C9" w:rsidP="00A507C3">
            <w:pPr>
              <w:ind w:left="-113" w:right="-113"/>
              <w:jc w:val="center"/>
              <w:rPr>
                <w:sz w:val="20"/>
                <w:szCs w:val="20"/>
              </w:rPr>
            </w:pPr>
            <w:r w:rsidRPr="00064419">
              <w:rPr>
                <w:sz w:val="20"/>
                <w:szCs w:val="20"/>
              </w:rPr>
              <w:t>2016,</w:t>
            </w:r>
          </w:p>
          <w:p w14:paraId="419F7218" w14:textId="0E13F67C" w:rsidR="004163C9" w:rsidRPr="00064419" w:rsidRDefault="004163C9" w:rsidP="00A507C3">
            <w:pPr>
              <w:ind w:left="-113" w:right="-113"/>
              <w:jc w:val="center"/>
              <w:rPr>
                <w:sz w:val="20"/>
                <w:szCs w:val="20"/>
              </w:rPr>
            </w:pPr>
            <w:r w:rsidRPr="00064419">
              <w:rPr>
                <w:sz w:val="20"/>
                <w:szCs w:val="20"/>
              </w:rPr>
              <w:t>20 ноября 2017</w:t>
            </w:r>
          </w:p>
        </w:tc>
        <w:tc>
          <w:tcPr>
            <w:tcW w:w="992" w:type="dxa"/>
          </w:tcPr>
          <w:p w14:paraId="1CE8EBFF" w14:textId="77777777" w:rsidR="004163C9" w:rsidRPr="00064419" w:rsidRDefault="004163C9" w:rsidP="00A507C3">
            <w:pPr>
              <w:ind w:left="-113" w:right="-113"/>
              <w:jc w:val="center"/>
              <w:rPr>
                <w:sz w:val="20"/>
                <w:szCs w:val="20"/>
              </w:rPr>
            </w:pPr>
            <w:r w:rsidRPr="00064419">
              <w:rPr>
                <w:sz w:val="20"/>
                <w:szCs w:val="20"/>
              </w:rPr>
              <w:t>00:00:00 –00:20:39</w:t>
            </w:r>
          </w:p>
        </w:tc>
        <w:tc>
          <w:tcPr>
            <w:tcW w:w="567" w:type="dxa"/>
          </w:tcPr>
          <w:p w14:paraId="2EB250FB" w14:textId="66730705" w:rsidR="004163C9" w:rsidRPr="00064419" w:rsidRDefault="004163C9" w:rsidP="00A507C3">
            <w:pPr>
              <w:ind w:left="-113" w:right="-113"/>
              <w:jc w:val="center"/>
              <w:rPr>
                <w:sz w:val="20"/>
                <w:szCs w:val="20"/>
              </w:rPr>
            </w:pPr>
            <w:r w:rsidRPr="00064419">
              <w:rPr>
                <w:sz w:val="20"/>
                <w:szCs w:val="20"/>
                <w:lang w:val="en-US"/>
              </w:rPr>
              <w:t>avi</w:t>
            </w:r>
          </w:p>
        </w:tc>
        <w:tc>
          <w:tcPr>
            <w:tcW w:w="1134" w:type="dxa"/>
          </w:tcPr>
          <w:p w14:paraId="13B26F0D" w14:textId="77777777" w:rsidR="004163C9" w:rsidRPr="00064419" w:rsidRDefault="004163C9" w:rsidP="00A507C3">
            <w:pPr>
              <w:ind w:right="-113"/>
              <w:jc w:val="center"/>
              <w:rPr>
                <w:sz w:val="20"/>
                <w:szCs w:val="20"/>
              </w:rPr>
            </w:pPr>
            <w:r w:rsidRPr="00064419">
              <w:rPr>
                <w:sz w:val="20"/>
                <w:szCs w:val="20"/>
              </w:rPr>
              <w:t>г. Новоси-бирск,</w:t>
            </w:r>
          </w:p>
          <w:p w14:paraId="09D981A2" w14:textId="223912A1" w:rsidR="004163C9" w:rsidRPr="00064419" w:rsidRDefault="004163C9" w:rsidP="00A507C3">
            <w:pPr>
              <w:ind w:right="-113"/>
              <w:jc w:val="center"/>
              <w:rPr>
                <w:sz w:val="20"/>
                <w:szCs w:val="20"/>
              </w:rPr>
            </w:pPr>
            <w:r w:rsidRPr="00064419">
              <w:rPr>
                <w:sz w:val="20"/>
                <w:szCs w:val="20"/>
              </w:rPr>
              <w:t>г. Новоси-бирск</w:t>
            </w:r>
          </w:p>
        </w:tc>
        <w:tc>
          <w:tcPr>
            <w:tcW w:w="850" w:type="dxa"/>
          </w:tcPr>
          <w:p w14:paraId="784ECC29" w14:textId="77777777" w:rsidR="004163C9" w:rsidRPr="006C4F46" w:rsidRDefault="004163C9" w:rsidP="00A507C3">
            <w:pPr>
              <w:ind w:left="-108" w:right="-113"/>
              <w:jc w:val="center"/>
              <w:rPr>
                <w:sz w:val="20"/>
                <w:szCs w:val="20"/>
              </w:rPr>
            </w:pPr>
            <w:r w:rsidRPr="00064419">
              <w:rPr>
                <w:sz w:val="20"/>
                <w:szCs w:val="20"/>
              </w:rPr>
              <w:t>650 МБ</w:t>
            </w:r>
          </w:p>
        </w:tc>
        <w:tc>
          <w:tcPr>
            <w:tcW w:w="1134" w:type="dxa"/>
          </w:tcPr>
          <w:p w14:paraId="1D650032" w14:textId="77777777" w:rsidR="004163C9" w:rsidRPr="006C4F46" w:rsidRDefault="004163C9" w:rsidP="00A507C3">
            <w:pPr>
              <w:ind w:left="-113" w:right="-113"/>
              <w:jc w:val="center"/>
              <w:rPr>
                <w:sz w:val="20"/>
                <w:szCs w:val="20"/>
              </w:rPr>
            </w:pPr>
          </w:p>
        </w:tc>
        <w:tc>
          <w:tcPr>
            <w:tcW w:w="567" w:type="dxa"/>
          </w:tcPr>
          <w:p w14:paraId="4362BCB5" w14:textId="77777777" w:rsidR="004163C9" w:rsidRPr="006C4F46" w:rsidRDefault="004163C9" w:rsidP="003C7B88">
            <w:pPr>
              <w:ind w:left="-113" w:right="-113"/>
              <w:rPr>
                <w:sz w:val="20"/>
                <w:szCs w:val="20"/>
              </w:rPr>
            </w:pPr>
          </w:p>
        </w:tc>
      </w:tr>
      <w:tr w:rsidR="004163C9" w:rsidRPr="006C4F46" w14:paraId="72268CBA" w14:textId="3DEE5434" w:rsidTr="00E92DE0">
        <w:trPr>
          <w:cantSplit/>
          <w:trHeight w:val="70"/>
        </w:trPr>
        <w:tc>
          <w:tcPr>
            <w:tcW w:w="426" w:type="dxa"/>
          </w:tcPr>
          <w:p w14:paraId="3D2AAC8D" w14:textId="3F5B076F" w:rsidR="004163C9" w:rsidRPr="00064419" w:rsidRDefault="004163C9" w:rsidP="00A47EEE">
            <w:pPr>
              <w:ind w:left="-113" w:right="-113"/>
              <w:jc w:val="center"/>
              <w:rPr>
                <w:sz w:val="20"/>
                <w:szCs w:val="20"/>
              </w:rPr>
            </w:pPr>
            <w:r w:rsidRPr="00064419">
              <w:rPr>
                <w:sz w:val="20"/>
                <w:szCs w:val="20"/>
              </w:rPr>
              <w:t>3</w:t>
            </w:r>
          </w:p>
        </w:tc>
        <w:tc>
          <w:tcPr>
            <w:tcW w:w="425" w:type="dxa"/>
          </w:tcPr>
          <w:p w14:paraId="292A67DA" w14:textId="77777777" w:rsidR="004163C9" w:rsidRPr="00064419" w:rsidRDefault="004163C9" w:rsidP="00A47EEE">
            <w:pPr>
              <w:ind w:left="-113" w:right="-113"/>
              <w:jc w:val="center"/>
              <w:rPr>
                <w:sz w:val="20"/>
                <w:szCs w:val="20"/>
              </w:rPr>
            </w:pPr>
            <w:r w:rsidRPr="00064419">
              <w:rPr>
                <w:sz w:val="20"/>
                <w:szCs w:val="20"/>
              </w:rPr>
              <w:t>2</w:t>
            </w:r>
          </w:p>
        </w:tc>
        <w:tc>
          <w:tcPr>
            <w:tcW w:w="992" w:type="dxa"/>
          </w:tcPr>
          <w:p w14:paraId="5ADEECBC" w14:textId="6A837B14" w:rsidR="004163C9" w:rsidRPr="00064419" w:rsidRDefault="004163C9" w:rsidP="00A507C3">
            <w:pPr>
              <w:ind w:right="-142"/>
              <w:jc w:val="center"/>
              <w:rPr>
                <w:sz w:val="20"/>
                <w:szCs w:val="20"/>
              </w:rPr>
            </w:pPr>
            <w:r w:rsidRPr="00064419">
              <w:rPr>
                <w:sz w:val="20"/>
                <w:szCs w:val="20"/>
                <w:lang w:val="en-US"/>
              </w:rPr>
              <w:t>DVD</w:t>
            </w:r>
            <w:r w:rsidRPr="00064419">
              <w:rPr>
                <w:sz w:val="20"/>
                <w:szCs w:val="20"/>
              </w:rPr>
              <w:t>-</w:t>
            </w:r>
            <w:r w:rsidRPr="00064419">
              <w:rPr>
                <w:sz w:val="20"/>
                <w:szCs w:val="20"/>
                <w:lang w:val="en-US"/>
              </w:rPr>
              <w:t>R</w:t>
            </w:r>
            <w:r w:rsidRPr="00064419">
              <w:rPr>
                <w:sz w:val="20"/>
                <w:szCs w:val="20"/>
              </w:rPr>
              <w:t>,</w:t>
            </w:r>
          </w:p>
          <w:p w14:paraId="352CE0A2" w14:textId="77777777" w:rsidR="004163C9" w:rsidRPr="00064419" w:rsidRDefault="004163C9" w:rsidP="00A507C3">
            <w:pPr>
              <w:ind w:right="-142"/>
              <w:jc w:val="center"/>
              <w:rPr>
                <w:sz w:val="20"/>
                <w:szCs w:val="20"/>
              </w:rPr>
            </w:pPr>
            <w:r w:rsidRPr="00064419">
              <w:rPr>
                <w:sz w:val="20"/>
                <w:szCs w:val="20"/>
                <w:lang w:val="en-US"/>
              </w:rPr>
              <w:t>CMDR</w:t>
            </w:r>
            <w:r w:rsidRPr="00064419">
              <w:rPr>
                <w:sz w:val="20"/>
                <w:szCs w:val="20"/>
              </w:rPr>
              <w:t>47</w:t>
            </w:r>
          </w:p>
          <w:p w14:paraId="15B275C1" w14:textId="77777777" w:rsidR="004163C9" w:rsidRPr="00064419" w:rsidRDefault="004163C9" w:rsidP="00A507C3">
            <w:pPr>
              <w:ind w:right="-142"/>
              <w:jc w:val="center"/>
              <w:rPr>
                <w:sz w:val="20"/>
                <w:szCs w:val="20"/>
              </w:rPr>
            </w:pPr>
            <w:r w:rsidRPr="00064419">
              <w:rPr>
                <w:sz w:val="20"/>
                <w:szCs w:val="20"/>
                <w:lang w:val="en-US"/>
              </w:rPr>
              <w:t>G</w:t>
            </w:r>
            <w:r w:rsidRPr="00064419">
              <w:rPr>
                <w:sz w:val="20"/>
                <w:szCs w:val="20"/>
              </w:rPr>
              <w:t>-</w:t>
            </w:r>
          </w:p>
          <w:p w14:paraId="7A5C2ADA" w14:textId="17EC2CDF" w:rsidR="004163C9" w:rsidRPr="00064419" w:rsidRDefault="004163C9" w:rsidP="00A507C3">
            <w:pPr>
              <w:ind w:right="-142"/>
              <w:jc w:val="center"/>
              <w:rPr>
                <w:sz w:val="20"/>
                <w:szCs w:val="20"/>
              </w:rPr>
            </w:pPr>
            <w:r w:rsidRPr="00064419">
              <w:rPr>
                <w:sz w:val="20"/>
                <w:szCs w:val="20"/>
                <w:lang w:val="en-US"/>
              </w:rPr>
              <w:t>CFMWM</w:t>
            </w:r>
            <w:r w:rsidRPr="00064419">
              <w:rPr>
                <w:sz w:val="20"/>
                <w:szCs w:val="20"/>
              </w:rPr>
              <w:t xml:space="preserve"> 05-0087 </w:t>
            </w:r>
            <w:r w:rsidRPr="00064419">
              <w:rPr>
                <w:sz w:val="20"/>
                <w:szCs w:val="20"/>
                <w:lang w:val="en-US"/>
              </w:rPr>
              <w:t>R</w:t>
            </w:r>
            <w:r w:rsidRPr="00064419">
              <w:rPr>
                <w:sz w:val="20"/>
                <w:szCs w:val="20"/>
              </w:rPr>
              <w:t>501</w:t>
            </w:r>
          </w:p>
        </w:tc>
        <w:tc>
          <w:tcPr>
            <w:tcW w:w="851" w:type="dxa"/>
          </w:tcPr>
          <w:p w14:paraId="383BCF10" w14:textId="003F4FFC" w:rsidR="004163C9" w:rsidRPr="00064419" w:rsidRDefault="004163C9" w:rsidP="00A507C3">
            <w:pPr>
              <w:ind w:left="-57" w:right="-57"/>
              <w:jc w:val="center"/>
              <w:rPr>
                <w:sz w:val="20"/>
                <w:szCs w:val="20"/>
              </w:rPr>
            </w:pPr>
            <w:r w:rsidRPr="00064419">
              <w:rPr>
                <w:sz w:val="20"/>
                <w:szCs w:val="20"/>
              </w:rPr>
              <w:t>Фильмы/Р-2364,оп.7,</w:t>
            </w:r>
            <w:r w:rsidR="00A507C3">
              <w:rPr>
                <w:sz w:val="20"/>
                <w:szCs w:val="20"/>
              </w:rPr>
              <w:t>е</w:t>
            </w:r>
            <w:r w:rsidRPr="00064419">
              <w:rPr>
                <w:sz w:val="20"/>
                <w:szCs w:val="20"/>
              </w:rPr>
              <w:t>д.</w:t>
            </w:r>
            <w:r w:rsidR="00A507C3">
              <w:rPr>
                <w:sz w:val="20"/>
                <w:szCs w:val="20"/>
              </w:rPr>
              <w:t>хр.</w:t>
            </w:r>
            <w:r w:rsidRPr="00064419">
              <w:rPr>
                <w:sz w:val="20"/>
                <w:szCs w:val="20"/>
              </w:rPr>
              <w:t>3</w:t>
            </w:r>
            <w:r w:rsidR="00A507C3">
              <w:rPr>
                <w:sz w:val="20"/>
                <w:szCs w:val="20"/>
              </w:rPr>
              <w:t>,ед.уч.2</w:t>
            </w:r>
          </w:p>
        </w:tc>
        <w:tc>
          <w:tcPr>
            <w:tcW w:w="2976" w:type="dxa"/>
          </w:tcPr>
          <w:p w14:paraId="3CE4E0CF" w14:textId="3B37FCD0" w:rsidR="004163C9" w:rsidRPr="00064419" w:rsidRDefault="004163C9" w:rsidP="001606AC">
            <w:pPr>
              <w:ind w:left="-57" w:right="-57"/>
              <w:jc w:val="both"/>
              <w:rPr>
                <w:sz w:val="20"/>
                <w:szCs w:val="20"/>
              </w:rPr>
            </w:pPr>
            <w:r w:rsidRPr="00064419">
              <w:rPr>
                <w:sz w:val="20"/>
                <w:szCs w:val="20"/>
              </w:rPr>
              <w:t xml:space="preserve">Видеофильм «Биотехнологии в кормопроизводстве», снятый совместно </w:t>
            </w:r>
            <w:r w:rsidR="00200B4A">
              <w:rPr>
                <w:sz w:val="20"/>
                <w:szCs w:val="20"/>
              </w:rPr>
              <w:t>у</w:t>
            </w:r>
            <w:r w:rsidRPr="00064419">
              <w:rPr>
                <w:sz w:val="20"/>
                <w:szCs w:val="20"/>
              </w:rPr>
              <w:t xml:space="preserve">правлением ветеринарии Новосибирской области и </w:t>
            </w:r>
            <w:r w:rsidR="00200B4A">
              <w:rPr>
                <w:sz w:val="20"/>
                <w:szCs w:val="20"/>
              </w:rPr>
              <w:t>м</w:t>
            </w:r>
            <w:r w:rsidRPr="00064419">
              <w:rPr>
                <w:sz w:val="20"/>
                <w:szCs w:val="20"/>
              </w:rPr>
              <w:t>инистерством сельского хозяйства Новосибирской области</w:t>
            </w:r>
          </w:p>
          <w:p w14:paraId="67BEA232" w14:textId="77777777" w:rsidR="004163C9" w:rsidRPr="00064419" w:rsidRDefault="004163C9" w:rsidP="003C7B88">
            <w:pPr>
              <w:ind w:right="-57"/>
              <w:rPr>
                <w:sz w:val="20"/>
                <w:szCs w:val="20"/>
              </w:rPr>
            </w:pPr>
          </w:p>
        </w:tc>
        <w:tc>
          <w:tcPr>
            <w:tcW w:w="993" w:type="dxa"/>
          </w:tcPr>
          <w:p w14:paraId="6CC96560" w14:textId="5A8234F0" w:rsidR="004163C9" w:rsidRPr="00064419" w:rsidRDefault="004163C9" w:rsidP="00A507C3">
            <w:pPr>
              <w:ind w:left="-108" w:right="-113"/>
              <w:jc w:val="center"/>
              <w:rPr>
                <w:sz w:val="20"/>
                <w:szCs w:val="20"/>
              </w:rPr>
            </w:pPr>
            <w:r w:rsidRPr="00064419">
              <w:rPr>
                <w:sz w:val="20"/>
                <w:szCs w:val="20"/>
              </w:rPr>
              <w:t>В.А. Пронькин,</w:t>
            </w:r>
          </w:p>
          <w:p w14:paraId="0C3D2330" w14:textId="05430B3D" w:rsidR="004163C9" w:rsidRPr="00064419" w:rsidRDefault="004163C9" w:rsidP="00A507C3">
            <w:pPr>
              <w:ind w:left="-108" w:right="-113"/>
              <w:jc w:val="center"/>
              <w:rPr>
                <w:sz w:val="20"/>
                <w:szCs w:val="20"/>
              </w:rPr>
            </w:pPr>
            <w:r w:rsidRPr="00064419">
              <w:rPr>
                <w:sz w:val="20"/>
                <w:szCs w:val="20"/>
              </w:rPr>
              <w:t>О.А. Рожков</w:t>
            </w:r>
          </w:p>
        </w:tc>
        <w:tc>
          <w:tcPr>
            <w:tcW w:w="1559" w:type="dxa"/>
          </w:tcPr>
          <w:p w14:paraId="207B9386" w14:textId="77777777" w:rsidR="004163C9" w:rsidRPr="00064419" w:rsidRDefault="004163C9" w:rsidP="00A507C3">
            <w:pPr>
              <w:ind w:right="-113"/>
              <w:jc w:val="center"/>
              <w:rPr>
                <w:sz w:val="20"/>
                <w:szCs w:val="20"/>
              </w:rPr>
            </w:pPr>
            <w:r w:rsidRPr="00064419">
              <w:rPr>
                <w:sz w:val="20"/>
                <w:szCs w:val="20"/>
              </w:rPr>
              <w:t>О.А. Рожков,</w:t>
            </w:r>
          </w:p>
          <w:p w14:paraId="3FD7402A" w14:textId="77777777" w:rsidR="004163C9" w:rsidRPr="00064419" w:rsidRDefault="004163C9" w:rsidP="00A507C3">
            <w:pPr>
              <w:ind w:right="-113"/>
              <w:jc w:val="center"/>
              <w:rPr>
                <w:sz w:val="20"/>
                <w:szCs w:val="20"/>
              </w:rPr>
            </w:pPr>
            <w:r w:rsidRPr="00064419">
              <w:rPr>
                <w:sz w:val="20"/>
                <w:szCs w:val="20"/>
              </w:rPr>
              <w:t>Р.Г. Геворгиз,</w:t>
            </w:r>
          </w:p>
          <w:p w14:paraId="3FC565D9" w14:textId="77777777" w:rsidR="004163C9" w:rsidRPr="00064419" w:rsidRDefault="004163C9" w:rsidP="00A507C3">
            <w:pPr>
              <w:ind w:right="-113"/>
              <w:jc w:val="center"/>
              <w:rPr>
                <w:sz w:val="20"/>
                <w:szCs w:val="20"/>
              </w:rPr>
            </w:pPr>
            <w:r w:rsidRPr="00064419">
              <w:rPr>
                <w:sz w:val="20"/>
                <w:szCs w:val="20"/>
              </w:rPr>
              <w:t>И.П. Уваров,</w:t>
            </w:r>
          </w:p>
          <w:p w14:paraId="12E10077" w14:textId="77777777" w:rsidR="004163C9" w:rsidRPr="00064419" w:rsidRDefault="004163C9" w:rsidP="00A507C3">
            <w:pPr>
              <w:ind w:right="-113"/>
              <w:jc w:val="center"/>
              <w:rPr>
                <w:sz w:val="20"/>
                <w:szCs w:val="20"/>
              </w:rPr>
            </w:pPr>
            <w:r w:rsidRPr="00064419">
              <w:rPr>
                <w:sz w:val="20"/>
                <w:szCs w:val="20"/>
              </w:rPr>
              <w:t>В.И. Боровой,</w:t>
            </w:r>
          </w:p>
          <w:p w14:paraId="5CDB8568" w14:textId="77777777" w:rsidR="004163C9" w:rsidRPr="00064419" w:rsidRDefault="004163C9" w:rsidP="00A507C3">
            <w:pPr>
              <w:ind w:right="-113"/>
              <w:jc w:val="center"/>
              <w:rPr>
                <w:sz w:val="20"/>
                <w:szCs w:val="20"/>
              </w:rPr>
            </w:pPr>
            <w:r w:rsidRPr="00064419">
              <w:rPr>
                <w:sz w:val="20"/>
                <w:szCs w:val="20"/>
              </w:rPr>
              <w:t>В.А. Пронькин</w:t>
            </w:r>
          </w:p>
        </w:tc>
        <w:tc>
          <w:tcPr>
            <w:tcW w:w="567" w:type="dxa"/>
          </w:tcPr>
          <w:p w14:paraId="6C99DF1D" w14:textId="77777777" w:rsidR="004163C9" w:rsidRPr="00064419" w:rsidRDefault="004163C9" w:rsidP="00A507C3">
            <w:pPr>
              <w:ind w:left="-108" w:right="-113"/>
              <w:jc w:val="center"/>
              <w:rPr>
                <w:sz w:val="20"/>
                <w:szCs w:val="20"/>
              </w:rPr>
            </w:pPr>
            <w:r w:rsidRPr="00064419">
              <w:rPr>
                <w:sz w:val="20"/>
                <w:szCs w:val="20"/>
              </w:rPr>
              <w:t>рус- ский</w:t>
            </w:r>
          </w:p>
        </w:tc>
        <w:tc>
          <w:tcPr>
            <w:tcW w:w="1276" w:type="dxa"/>
          </w:tcPr>
          <w:p w14:paraId="2EE3ADF1" w14:textId="77777777" w:rsidR="004163C9" w:rsidRPr="00064419" w:rsidRDefault="004163C9" w:rsidP="00A507C3">
            <w:pPr>
              <w:ind w:left="-113" w:right="-113"/>
              <w:jc w:val="center"/>
              <w:rPr>
                <w:sz w:val="20"/>
                <w:szCs w:val="20"/>
              </w:rPr>
            </w:pPr>
            <w:r w:rsidRPr="00064419">
              <w:rPr>
                <w:sz w:val="20"/>
                <w:szCs w:val="20"/>
              </w:rPr>
              <w:t>07 июня 2016,</w:t>
            </w:r>
          </w:p>
          <w:p w14:paraId="661150CC" w14:textId="39B82D43" w:rsidR="004163C9" w:rsidRPr="00064419" w:rsidRDefault="004163C9" w:rsidP="00A507C3">
            <w:pPr>
              <w:ind w:left="-113" w:right="-113"/>
              <w:jc w:val="center"/>
              <w:rPr>
                <w:sz w:val="20"/>
                <w:szCs w:val="20"/>
              </w:rPr>
            </w:pPr>
            <w:r w:rsidRPr="00064419">
              <w:rPr>
                <w:sz w:val="20"/>
                <w:szCs w:val="20"/>
              </w:rPr>
              <w:t>14 декабря 2016</w:t>
            </w:r>
          </w:p>
        </w:tc>
        <w:tc>
          <w:tcPr>
            <w:tcW w:w="992" w:type="dxa"/>
          </w:tcPr>
          <w:p w14:paraId="4155864A" w14:textId="77777777" w:rsidR="004163C9" w:rsidRPr="00064419" w:rsidRDefault="004163C9" w:rsidP="00A507C3">
            <w:pPr>
              <w:ind w:left="-113" w:right="-113"/>
              <w:jc w:val="center"/>
              <w:rPr>
                <w:sz w:val="20"/>
                <w:szCs w:val="20"/>
              </w:rPr>
            </w:pPr>
            <w:r w:rsidRPr="00064419">
              <w:rPr>
                <w:sz w:val="20"/>
                <w:szCs w:val="20"/>
              </w:rPr>
              <w:t>00:00:00– 00:13:02</w:t>
            </w:r>
          </w:p>
          <w:p w14:paraId="090D991B" w14:textId="77777777" w:rsidR="004163C9" w:rsidRPr="00064419" w:rsidRDefault="004163C9" w:rsidP="00A507C3">
            <w:pPr>
              <w:ind w:left="-113" w:right="-113"/>
              <w:jc w:val="center"/>
              <w:rPr>
                <w:sz w:val="20"/>
                <w:szCs w:val="20"/>
              </w:rPr>
            </w:pPr>
          </w:p>
        </w:tc>
        <w:tc>
          <w:tcPr>
            <w:tcW w:w="567" w:type="dxa"/>
          </w:tcPr>
          <w:p w14:paraId="69B75A93" w14:textId="4671F480" w:rsidR="004163C9" w:rsidRPr="00064419" w:rsidRDefault="004163C9" w:rsidP="00A507C3">
            <w:pPr>
              <w:ind w:left="-113" w:right="-113"/>
              <w:jc w:val="center"/>
              <w:rPr>
                <w:sz w:val="20"/>
                <w:szCs w:val="20"/>
              </w:rPr>
            </w:pPr>
            <w:r w:rsidRPr="00064419">
              <w:rPr>
                <w:sz w:val="20"/>
                <w:szCs w:val="20"/>
                <w:lang w:val="en-US"/>
              </w:rPr>
              <w:t>avi</w:t>
            </w:r>
          </w:p>
        </w:tc>
        <w:tc>
          <w:tcPr>
            <w:tcW w:w="1134" w:type="dxa"/>
          </w:tcPr>
          <w:p w14:paraId="028C7426" w14:textId="77777777" w:rsidR="004163C9" w:rsidRPr="00064419" w:rsidRDefault="004163C9" w:rsidP="00A507C3">
            <w:pPr>
              <w:ind w:right="-113"/>
              <w:jc w:val="center"/>
              <w:rPr>
                <w:sz w:val="20"/>
                <w:szCs w:val="20"/>
              </w:rPr>
            </w:pPr>
            <w:r w:rsidRPr="00064419">
              <w:rPr>
                <w:sz w:val="20"/>
                <w:szCs w:val="20"/>
              </w:rPr>
              <w:t>г. Новоси-бирск,</w:t>
            </w:r>
          </w:p>
          <w:p w14:paraId="3A1ABB54" w14:textId="671D1E72" w:rsidR="004163C9" w:rsidRPr="00064419" w:rsidRDefault="004163C9" w:rsidP="00A507C3">
            <w:pPr>
              <w:ind w:right="-113"/>
              <w:jc w:val="center"/>
              <w:rPr>
                <w:sz w:val="20"/>
                <w:szCs w:val="20"/>
              </w:rPr>
            </w:pPr>
            <w:r w:rsidRPr="00064419">
              <w:rPr>
                <w:sz w:val="20"/>
                <w:szCs w:val="20"/>
              </w:rPr>
              <w:t>г. Новоси-бирск</w:t>
            </w:r>
          </w:p>
        </w:tc>
        <w:tc>
          <w:tcPr>
            <w:tcW w:w="850" w:type="dxa"/>
          </w:tcPr>
          <w:p w14:paraId="2E915E02" w14:textId="77777777" w:rsidR="004163C9" w:rsidRPr="006C4F46" w:rsidRDefault="004163C9" w:rsidP="00A507C3">
            <w:pPr>
              <w:ind w:left="-108" w:right="-113"/>
              <w:jc w:val="center"/>
              <w:rPr>
                <w:sz w:val="20"/>
                <w:szCs w:val="20"/>
              </w:rPr>
            </w:pPr>
            <w:r w:rsidRPr="00064419">
              <w:rPr>
                <w:sz w:val="20"/>
                <w:szCs w:val="20"/>
              </w:rPr>
              <w:t>384 МБ</w:t>
            </w:r>
          </w:p>
        </w:tc>
        <w:tc>
          <w:tcPr>
            <w:tcW w:w="1134" w:type="dxa"/>
          </w:tcPr>
          <w:p w14:paraId="6450284A" w14:textId="77777777" w:rsidR="004163C9" w:rsidRPr="006C4F46" w:rsidRDefault="004163C9" w:rsidP="003C7B88">
            <w:pPr>
              <w:ind w:left="-113" w:right="-113"/>
              <w:rPr>
                <w:sz w:val="20"/>
                <w:szCs w:val="20"/>
              </w:rPr>
            </w:pPr>
          </w:p>
        </w:tc>
        <w:tc>
          <w:tcPr>
            <w:tcW w:w="567" w:type="dxa"/>
          </w:tcPr>
          <w:p w14:paraId="7B2130AB" w14:textId="77777777" w:rsidR="004163C9" w:rsidRPr="006C4F46" w:rsidRDefault="004163C9" w:rsidP="003C7B88">
            <w:pPr>
              <w:ind w:left="-113" w:right="-113"/>
              <w:rPr>
                <w:sz w:val="20"/>
                <w:szCs w:val="20"/>
              </w:rPr>
            </w:pPr>
          </w:p>
        </w:tc>
      </w:tr>
      <w:tr w:rsidR="004163C9" w:rsidRPr="006C4F46" w14:paraId="54F2C6D3" w14:textId="435511E6" w:rsidTr="004163C9">
        <w:tc>
          <w:tcPr>
            <w:tcW w:w="426" w:type="dxa"/>
          </w:tcPr>
          <w:p w14:paraId="2216C7E2" w14:textId="6150781F" w:rsidR="004163C9" w:rsidRPr="006C4F46" w:rsidRDefault="004163C9" w:rsidP="00A47EEE">
            <w:pPr>
              <w:jc w:val="both"/>
              <w:rPr>
                <w:sz w:val="20"/>
                <w:szCs w:val="20"/>
              </w:rPr>
            </w:pPr>
            <w:r w:rsidRPr="006C4F46">
              <w:rPr>
                <w:sz w:val="20"/>
                <w:szCs w:val="20"/>
              </w:rPr>
              <w:t>…</w:t>
            </w:r>
          </w:p>
        </w:tc>
        <w:tc>
          <w:tcPr>
            <w:tcW w:w="425" w:type="dxa"/>
          </w:tcPr>
          <w:p w14:paraId="5EFEFBD2" w14:textId="77777777" w:rsidR="004163C9" w:rsidRPr="006C4F46" w:rsidRDefault="004163C9" w:rsidP="00A47EEE">
            <w:pPr>
              <w:jc w:val="both"/>
              <w:rPr>
                <w:sz w:val="20"/>
                <w:szCs w:val="20"/>
              </w:rPr>
            </w:pPr>
            <w:r w:rsidRPr="006C4F46">
              <w:rPr>
                <w:sz w:val="20"/>
                <w:szCs w:val="20"/>
              </w:rPr>
              <w:t>…</w:t>
            </w:r>
          </w:p>
        </w:tc>
        <w:tc>
          <w:tcPr>
            <w:tcW w:w="992" w:type="dxa"/>
          </w:tcPr>
          <w:p w14:paraId="770F9581" w14:textId="77777777" w:rsidR="004163C9" w:rsidRPr="006C4F46" w:rsidRDefault="004163C9" w:rsidP="007B2E96">
            <w:pPr>
              <w:rPr>
                <w:sz w:val="20"/>
                <w:szCs w:val="20"/>
              </w:rPr>
            </w:pPr>
            <w:r w:rsidRPr="006C4F46">
              <w:rPr>
                <w:sz w:val="20"/>
                <w:szCs w:val="20"/>
              </w:rPr>
              <w:t>…</w:t>
            </w:r>
          </w:p>
        </w:tc>
        <w:tc>
          <w:tcPr>
            <w:tcW w:w="851" w:type="dxa"/>
          </w:tcPr>
          <w:p w14:paraId="6F544A8F" w14:textId="77777777" w:rsidR="004163C9" w:rsidRPr="006C4F46" w:rsidRDefault="004163C9" w:rsidP="003C7B88">
            <w:pPr>
              <w:rPr>
                <w:sz w:val="20"/>
                <w:szCs w:val="20"/>
              </w:rPr>
            </w:pPr>
          </w:p>
        </w:tc>
        <w:tc>
          <w:tcPr>
            <w:tcW w:w="2976" w:type="dxa"/>
          </w:tcPr>
          <w:p w14:paraId="2BE77D7C" w14:textId="69835B59" w:rsidR="004163C9" w:rsidRPr="006C4F46" w:rsidRDefault="004163C9" w:rsidP="003C7B88">
            <w:pPr>
              <w:rPr>
                <w:sz w:val="20"/>
                <w:szCs w:val="20"/>
              </w:rPr>
            </w:pPr>
            <w:r w:rsidRPr="006C4F46">
              <w:rPr>
                <w:sz w:val="20"/>
                <w:szCs w:val="20"/>
              </w:rPr>
              <w:t>…</w:t>
            </w:r>
          </w:p>
        </w:tc>
        <w:tc>
          <w:tcPr>
            <w:tcW w:w="993" w:type="dxa"/>
          </w:tcPr>
          <w:p w14:paraId="6AC5CF31" w14:textId="77777777" w:rsidR="004163C9" w:rsidRPr="006C4F46" w:rsidRDefault="004163C9" w:rsidP="007B2E96">
            <w:pPr>
              <w:rPr>
                <w:sz w:val="20"/>
                <w:szCs w:val="20"/>
              </w:rPr>
            </w:pPr>
            <w:r w:rsidRPr="006C4F46">
              <w:rPr>
                <w:sz w:val="20"/>
                <w:szCs w:val="20"/>
              </w:rPr>
              <w:t>…</w:t>
            </w:r>
          </w:p>
        </w:tc>
        <w:tc>
          <w:tcPr>
            <w:tcW w:w="1559" w:type="dxa"/>
          </w:tcPr>
          <w:p w14:paraId="41AA8024" w14:textId="77777777" w:rsidR="004163C9" w:rsidRPr="006C4F46" w:rsidRDefault="004163C9" w:rsidP="007B2E96">
            <w:pPr>
              <w:rPr>
                <w:sz w:val="20"/>
                <w:szCs w:val="20"/>
              </w:rPr>
            </w:pPr>
            <w:r w:rsidRPr="006C4F46">
              <w:rPr>
                <w:sz w:val="20"/>
                <w:szCs w:val="20"/>
              </w:rPr>
              <w:t>…</w:t>
            </w:r>
          </w:p>
        </w:tc>
        <w:tc>
          <w:tcPr>
            <w:tcW w:w="567" w:type="dxa"/>
          </w:tcPr>
          <w:p w14:paraId="4502A9F0" w14:textId="77777777" w:rsidR="004163C9" w:rsidRPr="006C4F46" w:rsidRDefault="004163C9" w:rsidP="007B2E96">
            <w:pPr>
              <w:ind w:left="-108"/>
              <w:rPr>
                <w:sz w:val="20"/>
                <w:szCs w:val="20"/>
              </w:rPr>
            </w:pPr>
            <w:r w:rsidRPr="006C4F46">
              <w:rPr>
                <w:sz w:val="20"/>
                <w:szCs w:val="20"/>
              </w:rPr>
              <w:t>…</w:t>
            </w:r>
          </w:p>
        </w:tc>
        <w:tc>
          <w:tcPr>
            <w:tcW w:w="1276" w:type="dxa"/>
          </w:tcPr>
          <w:p w14:paraId="123E3342" w14:textId="77777777" w:rsidR="004163C9" w:rsidRPr="006C4F46" w:rsidRDefault="004163C9" w:rsidP="003C7B88">
            <w:pPr>
              <w:rPr>
                <w:sz w:val="20"/>
                <w:szCs w:val="20"/>
              </w:rPr>
            </w:pPr>
            <w:r w:rsidRPr="006C4F46">
              <w:rPr>
                <w:sz w:val="20"/>
                <w:szCs w:val="20"/>
              </w:rPr>
              <w:t>…</w:t>
            </w:r>
          </w:p>
        </w:tc>
        <w:tc>
          <w:tcPr>
            <w:tcW w:w="992" w:type="dxa"/>
          </w:tcPr>
          <w:p w14:paraId="774120FF" w14:textId="77777777" w:rsidR="004163C9" w:rsidRPr="006C4F46" w:rsidRDefault="004163C9" w:rsidP="003C7B88">
            <w:pPr>
              <w:rPr>
                <w:sz w:val="20"/>
                <w:szCs w:val="20"/>
              </w:rPr>
            </w:pPr>
            <w:r w:rsidRPr="006C4F46">
              <w:rPr>
                <w:sz w:val="20"/>
                <w:szCs w:val="20"/>
              </w:rPr>
              <w:t>…</w:t>
            </w:r>
          </w:p>
        </w:tc>
        <w:tc>
          <w:tcPr>
            <w:tcW w:w="567" w:type="dxa"/>
          </w:tcPr>
          <w:p w14:paraId="189BD56B" w14:textId="77777777" w:rsidR="004163C9" w:rsidRPr="006C4F46" w:rsidRDefault="004163C9" w:rsidP="003C7B88">
            <w:pPr>
              <w:rPr>
                <w:sz w:val="20"/>
                <w:szCs w:val="20"/>
              </w:rPr>
            </w:pPr>
            <w:r w:rsidRPr="006C4F46">
              <w:rPr>
                <w:sz w:val="20"/>
                <w:szCs w:val="20"/>
              </w:rPr>
              <w:t>…</w:t>
            </w:r>
          </w:p>
        </w:tc>
        <w:tc>
          <w:tcPr>
            <w:tcW w:w="1134" w:type="dxa"/>
          </w:tcPr>
          <w:p w14:paraId="2D572A3C" w14:textId="77777777" w:rsidR="004163C9" w:rsidRPr="006C4F46" w:rsidRDefault="004163C9" w:rsidP="007B2E96">
            <w:pPr>
              <w:rPr>
                <w:sz w:val="20"/>
                <w:szCs w:val="20"/>
              </w:rPr>
            </w:pPr>
            <w:r w:rsidRPr="006C4F46">
              <w:rPr>
                <w:sz w:val="20"/>
                <w:szCs w:val="20"/>
              </w:rPr>
              <w:t>…</w:t>
            </w:r>
          </w:p>
        </w:tc>
        <w:tc>
          <w:tcPr>
            <w:tcW w:w="850" w:type="dxa"/>
          </w:tcPr>
          <w:p w14:paraId="03FC1AC4" w14:textId="77777777" w:rsidR="004163C9" w:rsidRPr="006C4F46" w:rsidRDefault="004163C9" w:rsidP="007B2E96">
            <w:pPr>
              <w:ind w:left="-108"/>
              <w:rPr>
                <w:sz w:val="20"/>
                <w:szCs w:val="20"/>
              </w:rPr>
            </w:pPr>
            <w:r w:rsidRPr="006C4F46">
              <w:rPr>
                <w:sz w:val="20"/>
                <w:szCs w:val="20"/>
              </w:rPr>
              <w:t>…</w:t>
            </w:r>
          </w:p>
        </w:tc>
        <w:tc>
          <w:tcPr>
            <w:tcW w:w="1134" w:type="dxa"/>
          </w:tcPr>
          <w:p w14:paraId="5B6F3937" w14:textId="77777777" w:rsidR="004163C9" w:rsidRPr="006C4F46" w:rsidRDefault="004163C9" w:rsidP="003C7B88">
            <w:pPr>
              <w:rPr>
                <w:sz w:val="20"/>
                <w:szCs w:val="20"/>
              </w:rPr>
            </w:pPr>
            <w:r w:rsidRPr="006C4F46">
              <w:rPr>
                <w:sz w:val="20"/>
                <w:szCs w:val="20"/>
              </w:rPr>
              <w:t>…</w:t>
            </w:r>
          </w:p>
        </w:tc>
        <w:tc>
          <w:tcPr>
            <w:tcW w:w="567" w:type="dxa"/>
          </w:tcPr>
          <w:p w14:paraId="319C6F1C" w14:textId="77777777" w:rsidR="004163C9" w:rsidRPr="006C4F46" w:rsidRDefault="004163C9" w:rsidP="003C7B88">
            <w:pPr>
              <w:rPr>
                <w:sz w:val="20"/>
                <w:szCs w:val="20"/>
              </w:rPr>
            </w:pPr>
          </w:p>
        </w:tc>
      </w:tr>
    </w:tbl>
    <w:p w14:paraId="48D7D7E7" w14:textId="224AB0D7" w:rsidR="005A31DE" w:rsidRDefault="005A31DE">
      <w:pPr>
        <w:spacing w:after="160" w:line="259" w:lineRule="auto"/>
        <w:rPr>
          <w:sz w:val="22"/>
          <w:szCs w:val="22"/>
        </w:rPr>
      </w:pPr>
    </w:p>
    <w:p w14:paraId="6033A8CE" w14:textId="77777777" w:rsidR="004E2294" w:rsidRDefault="004E2294">
      <w:pPr>
        <w:spacing w:after="160" w:line="259" w:lineRule="auto"/>
        <w:rPr>
          <w:sz w:val="22"/>
          <w:szCs w:val="22"/>
        </w:rPr>
      </w:pPr>
    </w:p>
    <w:p w14:paraId="4AE388DB" w14:textId="77777777" w:rsidR="00D6572F" w:rsidRDefault="00D6572F">
      <w:pPr>
        <w:spacing w:after="160" w:line="259" w:lineRule="auto"/>
        <w:rPr>
          <w:sz w:val="22"/>
          <w:szCs w:val="22"/>
        </w:rPr>
      </w:pPr>
    </w:p>
    <w:p w14:paraId="160615E0" w14:textId="77777777" w:rsidR="00D6572F" w:rsidRDefault="00D6572F">
      <w:pPr>
        <w:spacing w:after="160" w:line="259" w:lineRule="auto"/>
        <w:rPr>
          <w:sz w:val="22"/>
          <w:szCs w:val="22"/>
        </w:rPr>
      </w:pPr>
    </w:p>
    <w:p w14:paraId="0281DD76" w14:textId="77777777" w:rsidR="00D6572F" w:rsidRDefault="00D6572F">
      <w:pPr>
        <w:spacing w:after="160" w:line="259" w:lineRule="auto"/>
        <w:rPr>
          <w:sz w:val="22"/>
          <w:szCs w:val="22"/>
        </w:rPr>
      </w:pPr>
    </w:p>
    <w:p w14:paraId="4B19BC5A" w14:textId="77777777" w:rsidR="00D6572F" w:rsidRDefault="00D6572F">
      <w:pPr>
        <w:spacing w:after="160" w:line="259" w:lineRule="auto"/>
        <w:rPr>
          <w:sz w:val="22"/>
          <w:szCs w:val="22"/>
        </w:rPr>
      </w:pPr>
    </w:p>
    <w:p w14:paraId="355BA349" w14:textId="77777777" w:rsidR="00D6572F" w:rsidRDefault="00D6572F">
      <w:pPr>
        <w:spacing w:after="160" w:line="259" w:lineRule="auto"/>
        <w:rPr>
          <w:sz w:val="22"/>
          <w:szCs w:val="22"/>
        </w:rPr>
      </w:pPr>
    </w:p>
    <w:p w14:paraId="17940927" w14:textId="77777777" w:rsidR="00D6572F" w:rsidRDefault="00D6572F">
      <w:pPr>
        <w:spacing w:after="160" w:line="259" w:lineRule="auto"/>
        <w:rPr>
          <w:sz w:val="22"/>
          <w:szCs w:val="22"/>
        </w:rPr>
      </w:pPr>
    </w:p>
    <w:p w14:paraId="252FEAA5" w14:textId="77777777" w:rsidR="00D6572F" w:rsidRDefault="00D6572F">
      <w:pPr>
        <w:spacing w:after="160" w:line="259" w:lineRule="auto"/>
        <w:rPr>
          <w:sz w:val="22"/>
          <w:szCs w:val="22"/>
        </w:rPr>
      </w:pPr>
    </w:p>
    <w:p w14:paraId="3A498EBD" w14:textId="77777777" w:rsidR="00D6572F" w:rsidRDefault="00D6572F">
      <w:pPr>
        <w:spacing w:after="160" w:line="259" w:lineRule="auto"/>
        <w:rPr>
          <w:sz w:val="22"/>
          <w:szCs w:val="22"/>
        </w:rPr>
      </w:pPr>
    </w:p>
    <w:p w14:paraId="32F5B77C" w14:textId="77777777" w:rsidR="00D6572F" w:rsidRDefault="00D6572F">
      <w:pPr>
        <w:spacing w:after="160" w:line="259" w:lineRule="auto"/>
        <w:rPr>
          <w:sz w:val="22"/>
          <w:szCs w:val="22"/>
        </w:rPr>
      </w:pPr>
    </w:p>
    <w:p w14:paraId="178CED2F" w14:textId="77777777" w:rsidR="00D6572F" w:rsidRDefault="00D6572F">
      <w:pPr>
        <w:spacing w:after="160" w:line="259" w:lineRule="auto"/>
        <w:rPr>
          <w:sz w:val="22"/>
          <w:szCs w:val="22"/>
        </w:rPr>
      </w:pPr>
    </w:p>
    <w:p w14:paraId="1473F573" w14:textId="77777777" w:rsidR="00D6572F" w:rsidRDefault="00D6572F">
      <w:pPr>
        <w:spacing w:after="160" w:line="259" w:lineRule="auto"/>
        <w:rPr>
          <w:sz w:val="22"/>
          <w:szCs w:val="22"/>
        </w:rPr>
      </w:pPr>
    </w:p>
    <w:p w14:paraId="67B4B3C1" w14:textId="77777777" w:rsidR="00D6572F" w:rsidRDefault="00D6572F" w:rsidP="00D6572F">
      <w:pPr>
        <w:jc w:val="center"/>
        <w:rPr>
          <w:sz w:val="28"/>
          <w:szCs w:val="28"/>
        </w:rPr>
      </w:pPr>
    </w:p>
    <w:p w14:paraId="1A60DBF1" w14:textId="77777777" w:rsidR="00D6572F" w:rsidRDefault="00D6572F" w:rsidP="00D6572F">
      <w:pPr>
        <w:jc w:val="center"/>
        <w:rPr>
          <w:sz w:val="28"/>
          <w:szCs w:val="28"/>
        </w:rPr>
      </w:pPr>
    </w:p>
    <w:p w14:paraId="10E26473" w14:textId="77777777" w:rsidR="00D6572F" w:rsidRDefault="00D6572F" w:rsidP="00D6572F">
      <w:pPr>
        <w:jc w:val="center"/>
        <w:rPr>
          <w:sz w:val="28"/>
          <w:szCs w:val="28"/>
        </w:rPr>
      </w:pPr>
    </w:p>
    <w:p w14:paraId="04937583" w14:textId="77777777" w:rsidR="00D6572F" w:rsidRPr="00D6572F" w:rsidRDefault="00D6572F" w:rsidP="00D6572F">
      <w:pPr>
        <w:jc w:val="center"/>
        <w:rPr>
          <w:bCs/>
          <w:iCs/>
          <w:sz w:val="28"/>
          <w:szCs w:val="28"/>
        </w:rPr>
      </w:pPr>
      <w:r w:rsidRPr="00D6572F">
        <w:rPr>
          <w:sz w:val="28"/>
          <w:szCs w:val="28"/>
        </w:rPr>
        <w:t>Пример заполнения табличной части описи видеодокументов на электронных носителях</w:t>
      </w:r>
    </w:p>
    <w:p w14:paraId="051E5637" w14:textId="77777777" w:rsidR="00D6572F" w:rsidRDefault="00D6572F">
      <w:pPr>
        <w:spacing w:after="160" w:line="259" w:lineRule="auto"/>
        <w:rPr>
          <w:sz w:val="22"/>
          <w:szCs w:val="22"/>
        </w:rPr>
        <w:sectPr w:rsidR="00D6572F" w:rsidSect="004E2294">
          <w:pgSz w:w="16838" w:h="11906" w:orient="landscape"/>
          <w:pgMar w:top="1134" w:right="567" w:bottom="1134" w:left="1134" w:header="709" w:footer="709" w:gutter="0"/>
          <w:cols w:space="708"/>
          <w:docGrid w:linePitch="360"/>
        </w:sectPr>
      </w:pPr>
    </w:p>
    <w:p w14:paraId="5344F2EB" w14:textId="4172B658" w:rsidR="006A00B3" w:rsidRDefault="006A00B3" w:rsidP="006A00B3">
      <w:pPr>
        <w:spacing w:after="160" w:line="259" w:lineRule="auto"/>
        <w:jc w:val="right"/>
        <w:rPr>
          <w:bCs/>
          <w:iCs/>
          <w:sz w:val="28"/>
          <w:szCs w:val="28"/>
        </w:rPr>
      </w:pPr>
      <w:r>
        <w:rPr>
          <w:sz w:val="28"/>
          <w:szCs w:val="28"/>
        </w:rPr>
        <w:tab/>
      </w:r>
      <w:r>
        <w:rPr>
          <w:bCs/>
          <w:iCs/>
          <w:sz w:val="28"/>
          <w:szCs w:val="28"/>
        </w:rPr>
        <w:t xml:space="preserve">Приложение </w:t>
      </w:r>
      <w:r w:rsidR="00985020">
        <w:rPr>
          <w:bCs/>
          <w:iCs/>
          <w:sz w:val="28"/>
          <w:szCs w:val="28"/>
        </w:rPr>
        <w:t>№ 8</w:t>
      </w:r>
    </w:p>
    <w:p w14:paraId="172806C0" w14:textId="77777777" w:rsidR="006A00B3" w:rsidRDefault="006A00B3" w:rsidP="006A00B3">
      <w:pPr>
        <w:jc w:val="center"/>
        <w:rPr>
          <w:b/>
          <w:sz w:val="28"/>
          <w:szCs w:val="28"/>
        </w:rPr>
      </w:pPr>
    </w:p>
    <w:p w14:paraId="17A192F5" w14:textId="77777777" w:rsidR="006A00B3" w:rsidRPr="009A0890" w:rsidRDefault="006A00B3" w:rsidP="006A00B3">
      <w:pPr>
        <w:tabs>
          <w:tab w:val="left" w:pos="2483"/>
        </w:tabs>
        <w:suppressAutoHyphens/>
        <w:ind w:firstLine="329"/>
        <w:jc w:val="center"/>
        <w:rPr>
          <w:bCs/>
          <w:sz w:val="28"/>
          <w:szCs w:val="28"/>
        </w:rPr>
      </w:pPr>
    </w:p>
    <w:p w14:paraId="2C8F8E7B" w14:textId="77777777" w:rsidR="006A00B3" w:rsidRPr="009A0890" w:rsidRDefault="006A00B3" w:rsidP="006A00B3">
      <w:pPr>
        <w:tabs>
          <w:tab w:val="left" w:pos="2483"/>
        </w:tabs>
        <w:suppressAutoHyphens/>
        <w:ind w:firstLine="329"/>
        <w:jc w:val="center"/>
        <w:rPr>
          <w:bCs/>
          <w:sz w:val="28"/>
          <w:szCs w:val="28"/>
        </w:rPr>
      </w:pPr>
      <w:r w:rsidRPr="009A0890">
        <w:rPr>
          <w:bCs/>
          <w:sz w:val="28"/>
          <w:szCs w:val="28"/>
        </w:rPr>
        <w:t>СДАТОЧНАЯ ОПИСЬ № ___</w:t>
      </w:r>
    </w:p>
    <w:p w14:paraId="1A59D77B" w14:textId="77777777" w:rsidR="006A00B3" w:rsidRPr="009A0890" w:rsidRDefault="006A00B3" w:rsidP="006A00B3">
      <w:pPr>
        <w:tabs>
          <w:tab w:val="left" w:pos="2483"/>
        </w:tabs>
        <w:suppressAutoHyphens/>
        <w:ind w:firstLine="329"/>
        <w:jc w:val="center"/>
        <w:rPr>
          <w:bCs/>
          <w:sz w:val="28"/>
          <w:szCs w:val="28"/>
        </w:rPr>
      </w:pPr>
      <w:r w:rsidRPr="009A0890">
        <w:rPr>
          <w:bCs/>
          <w:sz w:val="28"/>
          <w:szCs w:val="28"/>
        </w:rPr>
        <w:t>видеодокументов на электронных носителях</w:t>
      </w:r>
    </w:p>
    <w:p w14:paraId="03AC5883" w14:textId="77777777" w:rsidR="006A00B3" w:rsidRPr="009A0890" w:rsidRDefault="006A00B3" w:rsidP="006A00B3">
      <w:pPr>
        <w:tabs>
          <w:tab w:val="left" w:pos="2483"/>
        </w:tabs>
        <w:suppressAutoHyphens/>
        <w:ind w:firstLine="329"/>
        <w:jc w:val="center"/>
        <w:rPr>
          <w:bCs/>
          <w:sz w:val="28"/>
          <w:szCs w:val="28"/>
        </w:rPr>
      </w:pPr>
      <w:r w:rsidRPr="009A0890">
        <w:rPr>
          <w:bCs/>
          <w:sz w:val="28"/>
          <w:szCs w:val="28"/>
        </w:rPr>
        <w:t>_________________________________________________________________</w:t>
      </w:r>
    </w:p>
    <w:p w14:paraId="05CC505E" w14:textId="77777777" w:rsidR="006A00B3" w:rsidRPr="009A0890" w:rsidRDefault="006A00B3" w:rsidP="006A00B3">
      <w:pPr>
        <w:tabs>
          <w:tab w:val="left" w:pos="2483"/>
        </w:tabs>
        <w:suppressAutoHyphens/>
        <w:ind w:firstLine="329"/>
        <w:jc w:val="center"/>
        <w:rPr>
          <w:bCs/>
          <w:sz w:val="20"/>
          <w:szCs w:val="20"/>
        </w:rPr>
      </w:pPr>
      <w:r w:rsidRPr="009A0890">
        <w:rPr>
          <w:bCs/>
          <w:sz w:val="20"/>
          <w:szCs w:val="20"/>
        </w:rPr>
        <w:t>(Ф.И.О. владельца документов личного происхождения)</w:t>
      </w:r>
    </w:p>
    <w:p w14:paraId="0A33D129" w14:textId="77777777" w:rsidR="006A00B3" w:rsidRPr="009A0890" w:rsidRDefault="006A00B3" w:rsidP="006A00B3">
      <w:pPr>
        <w:tabs>
          <w:tab w:val="left" w:pos="2483"/>
        </w:tabs>
        <w:suppressAutoHyphens/>
        <w:ind w:firstLine="329"/>
        <w:jc w:val="center"/>
        <w:rPr>
          <w:bCs/>
          <w:sz w:val="28"/>
          <w:szCs w:val="28"/>
        </w:rPr>
      </w:pPr>
    </w:p>
    <w:tbl>
      <w:tblPr>
        <w:tblW w:w="5000" w:type="pct"/>
        <w:jc w:val="center"/>
        <w:tblCellSpacing w:w="5" w:type="nil"/>
        <w:tblCellMar>
          <w:left w:w="75" w:type="dxa"/>
          <w:right w:w="75" w:type="dxa"/>
        </w:tblCellMar>
        <w:tblLook w:val="0000" w:firstRow="0" w:lastRow="0" w:firstColumn="0" w:lastColumn="0" w:noHBand="0" w:noVBand="0"/>
      </w:tblPr>
      <w:tblGrid>
        <w:gridCol w:w="528"/>
        <w:gridCol w:w="2739"/>
        <w:gridCol w:w="2498"/>
        <w:gridCol w:w="2498"/>
        <w:gridCol w:w="1638"/>
      </w:tblGrid>
      <w:tr w:rsidR="007351B5" w:rsidRPr="009A0890" w14:paraId="4C517457" w14:textId="77777777" w:rsidTr="007351B5">
        <w:trPr>
          <w:trHeight w:val="400"/>
          <w:tblCellSpacing w:w="5" w:type="nil"/>
          <w:jc w:val="center"/>
        </w:trPr>
        <w:tc>
          <w:tcPr>
            <w:tcW w:w="233" w:type="pct"/>
            <w:tcBorders>
              <w:top w:val="single" w:sz="8" w:space="0" w:color="auto"/>
              <w:left w:val="single" w:sz="8" w:space="0" w:color="auto"/>
              <w:bottom w:val="single" w:sz="8" w:space="0" w:color="auto"/>
              <w:right w:val="single" w:sz="8" w:space="0" w:color="auto"/>
            </w:tcBorders>
            <w:vAlign w:val="center"/>
          </w:tcPr>
          <w:p w14:paraId="00EBCF6A" w14:textId="77777777" w:rsidR="007351B5" w:rsidRPr="009A0890" w:rsidRDefault="007351B5" w:rsidP="007351B5">
            <w:pPr>
              <w:tabs>
                <w:tab w:val="left" w:pos="2483"/>
              </w:tabs>
              <w:suppressAutoHyphens/>
              <w:jc w:val="center"/>
              <w:rPr>
                <w:bCs/>
                <w:sz w:val="28"/>
                <w:szCs w:val="28"/>
              </w:rPr>
            </w:pPr>
            <w:r w:rsidRPr="009A0890">
              <w:rPr>
                <w:bCs/>
                <w:sz w:val="28"/>
                <w:szCs w:val="28"/>
              </w:rPr>
              <w:t>№ п/п</w:t>
            </w:r>
          </w:p>
        </w:tc>
        <w:tc>
          <w:tcPr>
            <w:tcW w:w="1430" w:type="pct"/>
            <w:tcBorders>
              <w:top w:val="single" w:sz="8" w:space="0" w:color="auto"/>
              <w:left w:val="single" w:sz="8" w:space="0" w:color="auto"/>
              <w:bottom w:val="single" w:sz="8" w:space="0" w:color="auto"/>
              <w:right w:val="single" w:sz="8" w:space="0" w:color="auto"/>
            </w:tcBorders>
            <w:vAlign w:val="center"/>
          </w:tcPr>
          <w:p w14:paraId="7180CDDA" w14:textId="4F88B34B" w:rsidR="007351B5" w:rsidRPr="009A0890" w:rsidRDefault="007351B5" w:rsidP="007351B5">
            <w:pPr>
              <w:tabs>
                <w:tab w:val="left" w:pos="2483"/>
              </w:tabs>
              <w:suppressAutoHyphens/>
              <w:jc w:val="center"/>
              <w:rPr>
                <w:bCs/>
                <w:sz w:val="28"/>
                <w:szCs w:val="28"/>
              </w:rPr>
            </w:pPr>
            <w:r w:rsidRPr="009A0890">
              <w:rPr>
                <w:bCs/>
                <w:sz w:val="28"/>
                <w:szCs w:val="28"/>
              </w:rPr>
              <w:t xml:space="preserve">Заголовок </w:t>
            </w:r>
            <w:r>
              <w:rPr>
                <w:bCs/>
                <w:sz w:val="28"/>
                <w:szCs w:val="28"/>
              </w:rPr>
              <w:t>условной единицы хранения</w:t>
            </w:r>
          </w:p>
        </w:tc>
        <w:tc>
          <w:tcPr>
            <w:tcW w:w="1308" w:type="pct"/>
            <w:tcBorders>
              <w:top w:val="single" w:sz="8" w:space="0" w:color="auto"/>
              <w:left w:val="single" w:sz="8" w:space="0" w:color="auto"/>
              <w:bottom w:val="single" w:sz="8" w:space="0" w:color="auto"/>
              <w:right w:val="single" w:sz="8" w:space="0" w:color="auto"/>
            </w:tcBorders>
            <w:vAlign w:val="center"/>
          </w:tcPr>
          <w:p w14:paraId="3112A64A" w14:textId="4B0603B7" w:rsidR="007351B5" w:rsidRPr="009A0890" w:rsidRDefault="007351B5" w:rsidP="007351B5">
            <w:pPr>
              <w:tabs>
                <w:tab w:val="left" w:pos="2483"/>
              </w:tabs>
              <w:suppressAutoHyphens/>
              <w:jc w:val="center"/>
              <w:rPr>
                <w:bCs/>
                <w:sz w:val="28"/>
                <w:szCs w:val="28"/>
              </w:rPr>
            </w:pPr>
            <w:r w:rsidRPr="009A0890">
              <w:rPr>
                <w:bCs/>
                <w:sz w:val="28"/>
                <w:szCs w:val="28"/>
              </w:rPr>
              <w:t xml:space="preserve">Крайние даты </w:t>
            </w:r>
            <w:r>
              <w:rPr>
                <w:bCs/>
                <w:sz w:val="28"/>
                <w:szCs w:val="28"/>
              </w:rPr>
              <w:t>условной единицы хранения</w:t>
            </w:r>
          </w:p>
        </w:tc>
        <w:tc>
          <w:tcPr>
            <w:tcW w:w="1308" w:type="pct"/>
            <w:tcBorders>
              <w:top w:val="single" w:sz="8" w:space="0" w:color="auto"/>
              <w:left w:val="single" w:sz="8" w:space="0" w:color="auto"/>
              <w:bottom w:val="single" w:sz="8" w:space="0" w:color="auto"/>
              <w:right w:val="single" w:sz="8" w:space="0" w:color="auto"/>
            </w:tcBorders>
            <w:vAlign w:val="center"/>
          </w:tcPr>
          <w:p w14:paraId="756614D0" w14:textId="00ED8DB7" w:rsidR="007351B5" w:rsidRPr="009A0890" w:rsidRDefault="007351B5" w:rsidP="007351B5">
            <w:pPr>
              <w:tabs>
                <w:tab w:val="left" w:pos="2483"/>
              </w:tabs>
              <w:suppressAutoHyphens/>
              <w:jc w:val="center"/>
              <w:rPr>
                <w:bCs/>
                <w:sz w:val="28"/>
                <w:szCs w:val="28"/>
              </w:rPr>
            </w:pPr>
            <w:r w:rsidRPr="009A0890">
              <w:rPr>
                <w:bCs/>
                <w:sz w:val="28"/>
                <w:szCs w:val="28"/>
              </w:rPr>
              <w:t xml:space="preserve">Количество видеодокументов в </w:t>
            </w:r>
            <w:r w:rsidRPr="007351B5">
              <w:rPr>
                <w:bCs/>
                <w:sz w:val="28"/>
                <w:szCs w:val="28"/>
              </w:rPr>
              <w:t>условной единиц</w:t>
            </w:r>
            <w:r>
              <w:rPr>
                <w:bCs/>
                <w:sz w:val="28"/>
                <w:szCs w:val="28"/>
              </w:rPr>
              <w:t>е</w:t>
            </w:r>
            <w:r w:rsidRPr="007351B5">
              <w:rPr>
                <w:bCs/>
                <w:sz w:val="28"/>
                <w:szCs w:val="28"/>
              </w:rPr>
              <w:t xml:space="preserve"> хранения</w:t>
            </w:r>
          </w:p>
        </w:tc>
        <w:tc>
          <w:tcPr>
            <w:tcW w:w="722" w:type="pct"/>
            <w:tcBorders>
              <w:top w:val="single" w:sz="8" w:space="0" w:color="auto"/>
              <w:left w:val="single" w:sz="8" w:space="0" w:color="auto"/>
              <w:bottom w:val="single" w:sz="8" w:space="0" w:color="auto"/>
              <w:right w:val="single" w:sz="8" w:space="0" w:color="auto"/>
            </w:tcBorders>
            <w:vAlign w:val="center"/>
          </w:tcPr>
          <w:p w14:paraId="7A87F1BA" w14:textId="77777777" w:rsidR="007351B5" w:rsidRPr="009A0890" w:rsidRDefault="007351B5" w:rsidP="007351B5">
            <w:pPr>
              <w:tabs>
                <w:tab w:val="left" w:pos="2483"/>
              </w:tabs>
              <w:suppressAutoHyphens/>
              <w:jc w:val="center"/>
              <w:rPr>
                <w:bCs/>
                <w:sz w:val="28"/>
                <w:szCs w:val="28"/>
              </w:rPr>
            </w:pPr>
            <w:r w:rsidRPr="009A0890">
              <w:rPr>
                <w:bCs/>
                <w:sz w:val="28"/>
                <w:szCs w:val="28"/>
              </w:rPr>
              <w:t>Примечания</w:t>
            </w:r>
          </w:p>
        </w:tc>
      </w:tr>
      <w:tr w:rsidR="007351B5" w:rsidRPr="009A0890" w14:paraId="28CDF797" w14:textId="77777777" w:rsidTr="007351B5">
        <w:trPr>
          <w:tblCellSpacing w:w="5" w:type="nil"/>
          <w:jc w:val="center"/>
        </w:trPr>
        <w:tc>
          <w:tcPr>
            <w:tcW w:w="233" w:type="pct"/>
            <w:tcBorders>
              <w:left w:val="single" w:sz="8" w:space="0" w:color="auto"/>
              <w:bottom w:val="single" w:sz="8" w:space="0" w:color="auto"/>
              <w:right w:val="single" w:sz="8" w:space="0" w:color="auto"/>
            </w:tcBorders>
          </w:tcPr>
          <w:p w14:paraId="6BE90C8A" w14:textId="77777777" w:rsidR="007351B5" w:rsidRPr="009A0890" w:rsidRDefault="007351B5" w:rsidP="007351B5">
            <w:pPr>
              <w:tabs>
                <w:tab w:val="left" w:pos="2483"/>
              </w:tabs>
              <w:suppressAutoHyphens/>
              <w:jc w:val="center"/>
              <w:rPr>
                <w:bCs/>
              </w:rPr>
            </w:pPr>
            <w:r w:rsidRPr="009A0890">
              <w:rPr>
                <w:bCs/>
              </w:rPr>
              <w:t>1</w:t>
            </w:r>
          </w:p>
        </w:tc>
        <w:tc>
          <w:tcPr>
            <w:tcW w:w="1430" w:type="pct"/>
            <w:tcBorders>
              <w:left w:val="single" w:sz="8" w:space="0" w:color="auto"/>
              <w:bottom w:val="single" w:sz="8" w:space="0" w:color="auto"/>
              <w:right w:val="single" w:sz="8" w:space="0" w:color="auto"/>
            </w:tcBorders>
          </w:tcPr>
          <w:p w14:paraId="6692E94A" w14:textId="77777777" w:rsidR="007351B5" w:rsidRPr="009A0890" w:rsidRDefault="007351B5" w:rsidP="007351B5">
            <w:pPr>
              <w:tabs>
                <w:tab w:val="left" w:pos="2483"/>
              </w:tabs>
              <w:suppressAutoHyphens/>
              <w:jc w:val="center"/>
              <w:rPr>
                <w:bCs/>
              </w:rPr>
            </w:pPr>
            <w:r w:rsidRPr="009A0890">
              <w:rPr>
                <w:bCs/>
              </w:rPr>
              <w:t>2</w:t>
            </w:r>
          </w:p>
        </w:tc>
        <w:tc>
          <w:tcPr>
            <w:tcW w:w="1308" w:type="pct"/>
            <w:tcBorders>
              <w:left w:val="single" w:sz="8" w:space="0" w:color="auto"/>
              <w:bottom w:val="single" w:sz="8" w:space="0" w:color="auto"/>
              <w:right w:val="single" w:sz="8" w:space="0" w:color="auto"/>
            </w:tcBorders>
          </w:tcPr>
          <w:p w14:paraId="25F7F907" w14:textId="3F2C6660" w:rsidR="007351B5" w:rsidRPr="009A0890" w:rsidRDefault="007351B5" w:rsidP="007351B5">
            <w:pPr>
              <w:tabs>
                <w:tab w:val="left" w:pos="2483"/>
              </w:tabs>
              <w:suppressAutoHyphens/>
              <w:jc w:val="center"/>
              <w:rPr>
                <w:bCs/>
              </w:rPr>
            </w:pPr>
            <w:r>
              <w:rPr>
                <w:bCs/>
              </w:rPr>
              <w:t>3</w:t>
            </w:r>
          </w:p>
        </w:tc>
        <w:tc>
          <w:tcPr>
            <w:tcW w:w="1308" w:type="pct"/>
            <w:tcBorders>
              <w:left w:val="single" w:sz="8" w:space="0" w:color="auto"/>
              <w:bottom w:val="single" w:sz="8" w:space="0" w:color="auto"/>
              <w:right w:val="single" w:sz="8" w:space="0" w:color="auto"/>
            </w:tcBorders>
          </w:tcPr>
          <w:p w14:paraId="2D0CB019" w14:textId="7C5286CD" w:rsidR="007351B5" w:rsidRPr="009A0890" w:rsidRDefault="007351B5" w:rsidP="007351B5">
            <w:pPr>
              <w:tabs>
                <w:tab w:val="left" w:pos="2483"/>
              </w:tabs>
              <w:suppressAutoHyphens/>
              <w:jc w:val="center"/>
              <w:rPr>
                <w:bCs/>
              </w:rPr>
            </w:pPr>
            <w:r>
              <w:rPr>
                <w:bCs/>
              </w:rPr>
              <w:t>4</w:t>
            </w:r>
          </w:p>
        </w:tc>
        <w:tc>
          <w:tcPr>
            <w:tcW w:w="722" w:type="pct"/>
            <w:tcBorders>
              <w:left w:val="single" w:sz="8" w:space="0" w:color="auto"/>
              <w:bottom w:val="single" w:sz="8" w:space="0" w:color="auto"/>
              <w:right w:val="single" w:sz="8" w:space="0" w:color="auto"/>
            </w:tcBorders>
          </w:tcPr>
          <w:p w14:paraId="721849A3" w14:textId="77777777" w:rsidR="007351B5" w:rsidRPr="009A0890" w:rsidRDefault="007351B5" w:rsidP="007351B5">
            <w:pPr>
              <w:tabs>
                <w:tab w:val="left" w:pos="2483"/>
              </w:tabs>
              <w:suppressAutoHyphens/>
              <w:jc w:val="center"/>
              <w:rPr>
                <w:bCs/>
              </w:rPr>
            </w:pPr>
            <w:r w:rsidRPr="009A0890">
              <w:rPr>
                <w:bCs/>
              </w:rPr>
              <w:t>5</w:t>
            </w:r>
          </w:p>
        </w:tc>
      </w:tr>
      <w:tr w:rsidR="007351B5" w:rsidRPr="009A0890" w14:paraId="7E4C7DA1" w14:textId="77777777" w:rsidTr="007351B5">
        <w:trPr>
          <w:tblCellSpacing w:w="5" w:type="nil"/>
          <w:jc w:val="center"/>
        </w:trPr>
        <w:tc>
          <w:tcPr>
            <w:tcW w:w="233" w:type="pct"/>
            <w:tcBorders>
              <w:left w:val="single" w:sz="8" w:space="0" w:color="auto"/>
              <w:bottom w:val="single" w:sz="8" w:space="0" w:color="auto"/>
              <w:right w:val="single" w:sz="8" w:space="0" w:color="auto"/>
            </w:tcBorders>
          </w:tcPr>
          <w:p w14:paraId="00A01BA0" w14:textId="77777777" w:rsidR="007351B5" w:rsidRPr="009A0890" w:rsidRDefault="007351B5" w:rsidP="007351B5">
            <w:pPr>
              <w:tabs>
                <w:tab w:val="left" w:pos="2483"/>
              </w:tabs>
              <w:suppressAutoHyphens/>
              <w:jc w:val="center"/>
              <w:rPr>
                <w:bCs/>
                <w:sz w:val="28"/>
                <w:szCs w:val="28"/>
              </w:rPr>
            </w:pPr>
          </w:p>
        </w:tc>
        <w:tc>
          <w:tcPr>
            <w:tcW w:w="1430" w:type="pct"/>
            <w:tcBorders>
              <w:left w:val="single" w:sz="8" w:space="0" w:color="auto"/>
              <w:bottom w:val="single" w:sz="8" w:space="0" w:color="auto"/>
              <w:right w:val="single" w:sz="8" w:space="0" w:color="auto"/>
            </w:tcBorders>
          </w:tcPr>
          <w:p w14:paraId="19506C58" w14:textId="77777777" w:rsidR="007351B5" w:rsidRPr="009A0890" w:rsidRDefault="007351B5" w:rsidP="007351B5">
            <w:pPr>
              <w:tabs>
                <w:tab w:val="left" w:pos="2483"/>
              </w:tabs>
              <w:suppressAutoHyphens/>
              <w:jc w:val="center"/>
              <w:rPr>
                <w:bCs/>
                <w:sz w:val="28"/>
                <w:szCs w:val="28"/>
              </w:rPr>
            </w:pPr>
          </w:p>
        </w:tc>
        <w:tc>
          <w:tcPr>
            <w:tcW w:w="1308" w:type="pct"/>
            <w:tcBorders>
              <w:left w:val="single" w:sz="8" w:space="0" w:color="auto"/>
              <w:bottom w:val="single" w:sz="8" w:space="0" w:color="auto"/>
              <w:right w:val="single" w:sz="8" w:space="0" w:color="auto"/>
            </w:tcBorders>
          </w:tcPr>
          <w:p w14:paraId="276C4071" w14:textId="77777777" w:rsidR="007351B5" w:rsidRPr="009A0890" w:rsidRDefault="007351B5" w:rsidP="007351B5">
            <w:pPr>
              <w:tabs>
                <w:tab w:val="left" w:pos="2483"/>
              </w:tabs>
              <w:suppressAutoHyphens/>
              <w:jc w:val="center"/>
              <w:rPr>
                <w:bCs/>
                <w:sz w:val="28"/>
                <w:szCs w:val="28"/>
              </w:rPr>
            </w:pPr>
          </w:p>
        </w:tc>
        <w:tc>
          <w:tcPr>
            <w:tcW w:w="1308" w:type="pct"/>
            <w:tcBorders>
              <w:left w:val="single" w:sz="8" w:space="0" w:color="auto"/>
              <w:bottom w:val="single" w:sz="8" w:space="0" w:color="auto"/>
              <w:right w:val="single" w:sz="8" w:space="0" w:color="auto"/>
            </w:tcBorders>
          </w:tcPr>
          <w:p w14:paraId="3D592DAF" w14:textId="35195204" w:rsidR="007351B5" w:rsidRPr="009A0890" w:rsidRDefault="007351B5" w:rsidP="007351B5">
            <w:pPr>
              <w:tabs>
                <w:tab w:val="left" w:pos="2483"/>
              </w:tabs>
              <w:suppressAutoHyphens/>
              <w:jc w:val="center"/>
              <w:rPr>
                <w:bCs/>
                <w:sz w:val="28"/>
                <w:szCs w:val="28"/>
              </w:rPr>
            </w:pPr>
          </w:p>
        </w:tc>
        <w:tc>
          <w:tcPr>
            <w:tcW w:w="722" w:type="pct"/>
            <w:tcBorders>
              <w:left w:val="single" w:sz="8" w:space="0" w:color="auto"/>
              <w:bottom w:val="single" w:sz="8" w:space="0" w:color="auto"/>
              <w:right w:val="single" w:sz="8" w:space="0" w:color="auto"/>
            </w:tcBorders>
          </w:tcPr>
          <w:p w14:paraId="570F3AB8" w14:textId="77777777" w:rsidR="007351B5" w:rsidRPr="009A0890" w:rsidRDefault="007351B5" w:rsidP="007351B5">
            <w:pPr>
              <w:tabs>
                <w:tab w:val="left" w:pos="2483"/>
              </w:tabs>
              <w:suppressAutoHyphens/>
              <w:jc w:val="center"/>
              <w:rPr>
                <w:bCs/>
                <w:sz w:val="28"/>
                <w:szCs w:val="28"/>
              </w:rPr>
            </w:pPr>
          </w:p>
        </w:tc>
      </w:tr>
    </w:tbl>
    <w:p w14:paraId="577C930E" w14:textId="77777777" w:rsidR="006A00B3" w:rsidRPr="009A0890" w:rsidRDefault="006A00B3" w:rsidP="006A00B3">
      <w:pPr>
        <w:tabs>
          <w:tab w:val="left" w:pos="2483"/>
        </w:tabs>
        <w:suppressAutoHyphens/>
        <w:ind w:firstLine="329"/>
        <w:jc w:val="center"/>
        <w:rPr>
          <w:bCs/>
          <w:sz w:val="28"/>
          <w:szCs w:val="28"/>
        </w:rPr>
      </w:pPr>
    </w:p>
    <w:p w14:paraId="61226CCE" w14:textId="629AFCC0" w:rsidR="006A00B3" w:rsidRPr="009A0890" w:rsidRDefault="006A00B3" w:rsidP="006A00B3">
      <w:pPr>
        <w:tabs>
          <w:tab w:val="left" w:pos="709"/>
        </w:tabs>
        <w:suppressAutoHyphens/>
        <w:jc w:val="both"/>
        <w:rPr>
          <w:bCs/>
          <w:sz w:val="28"/>
          <w:szCs w:val="28"/>
        </w:rPr>
      </w:pPr>
      <w:r w:rsidRPr="009A0890">
        <w:rPr>
          <w:bCs/>
          <w:sz w:val="28"/>
          <w:szCs w:val="28"/>
        </w:rPr>
        <w:tab/>
        <w:t>В сдаточную опись в</w:t>
      </w:r>
      <w:r w:rsidR="007351B5">
        <w:rPr>
          <w:bCs/>
          <w:sz w:val="28"/>
          <w:szCs w:val="28"/>
        </w:rPr>
        <w:t>несе</w:t>
      </w:r>
      <w:r w:rsidRPr="009A0890">
        <w:rPr>
          <w:bCs/>
          <w:sz w:val="28"/>
          <w:szCs w:val="28"/>
        </w:rPr>
        <w:t xml:space="preserve">но </w:t>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r>
      <w:r w:rsidRPr="009A0890">
        <w:rPr>
          <w:bCs/>
          <w:sz w:val="28"/>
          <w:szCs w:val="28"/>
        </w:rPr>
        <w:softHyphen/>
        <w:t>___________</w:t>
      </w:r>
      <w:r>
        <w:rPr>
          <w:bCs/>
          <w:sz w:val="28"/>
          <w:szCs w:val="28"/>
        </w:rPr>
        <w:t>____</w:t>
      </w:r>
      <w:r w:rsidRPr="009A0890">
        <w:rPr>
          <w:bCs/>
          <w:sz w:val="28"/>
          <w:szCs w:val="28"/>
        </w:rPr>
        <w:t xml:space="preserve">______ видеодокументов, что </w:t>
      </w:r>
    </w:p>
    <w:p w14:paraId="00B50A2F" w14:textId="77777777" w:rsidR="006A00B3" w:rsidRPr="009A0890" w:rsidRDefault="006A00B3" w:rsidP="006A00B3">
      <w:pPr>
        <w:tabs>
          <w:tab w:val="left" w:pos="4536"/>
        </w:tabs>
        <w:suppressAutoHyphens/>
        <w:jc w:val="both"/>
        <w:rPr>
          <w:bCs/>
          <w:sz w:val="20"/>
          <w:szCs w:val="20"/>
        </w:rPr>
      </w:pPr>
      <w:r w:rsidRPr="009A0890">
        <w:rPr>
          <w:bCs/>
          <w:sz w:val="20"/>
          <w:szCs w:val="20"/>
        </w:rPr>
        <w:tab/>
        <w:t>(цифрами и прописью)</w:t>
      </w:r>
    </w:p>
    <w:p w14:paraId="3C545D67" w14:textId="4D312CA0" w:rsidR="006A00B3" w:rsidRPr="009A0890" w:rsidRDefault="006A00B3" w:rsidP="006A00B3">
      <w:pPr>
        <w:tabs>
          <w:tab w:val="left" w:pos="709"/>
        </w:tabs>
        <w:suppressAutoHyphens/>
        <w:jc w:val="both"/>
        <w:rPr>
          <w:bCs/>
          <w:sz w:val="28"/>
          <w:szCs w:val="28"/>
        </w:rPr>
      </w:pPr>
      <w:r w:rsidRPr="009A0890">
        <w:rPr>
          <w:bCs/>
          <w:sz w:val="28"/>
          <w:szCs w:val="28"/>
        </w:rPr>
        <w:t xml:space="preserve">составляет _________________ </w:t>
      </w:r>
      <w:r w:rsidR="007351B5" w:rsidRPr="007351B5">
        <w:rPr>
          <w:bCs/>
          <w:sz w:val="28"/>
          <w:szCs w:val="28"/>
        </w:rPr>
        <w:t>условн</w:t>
      </w:r>
      <w:r w:rsidR="007351B5">
        <w:rPr>
          <w:bCs/>
          <w:sz w:val="28"/>
          <w:szCs w:val="28"/>
        </w:rPr>
        <w:t>ых</w:t>
      </w:r>
      <w:r w:rsidR="007351B5" w:rsidRPr="007351B5">
        <w:rPr>
          <w:bCs/>
          <w:sz w:val="28"/>
          <w:szCs w:val="28"/>
        </w:rPr>
        <w:t xml:space="preserve"> единиц хранения</w:t>
      </w:r>
      <w:r w:rsidRPr="009A0890">
        <w:rPr>
          <w:bCs/>
          <w:sz w:val="28"/>
          <w:szCs w:val="28"/>
        </w:rPr>
        <w:t>.</w:t>
      </w:r>
    </w:p>
    <w:p w14:paraId="0B901855" w14:textId="77777777" w:rsidR="006A00B3" w:rsidRPr="009A0890" w:rsidRDefault="006A00B3" w:rsidP="006A00B3">
      <w:pPr>
        <w:tabs>
          <w:tab w:val="left" w:pos="11057"/>
        </w:tabs>
        <w:suppressAutoHyphens/>
        <w:ind w:left="1560"/>
        <w:jc w:val="both"/>
        <w:rPr>
          <w:bCs/>
          <w:sz w:val="20"/>
          <w:szCs w:val="20"/>
        </w:rPr>
      </w:pPr>
      <w:r w:rsidRPr="009A0890">
        <w:rPr>
          <w:bCs/>
          <w:sz w:val="20"/>
          <w:szCs w:val="20"/>
        </w:rPr>
        <w:t>(цифрами и прописью)</w:t>
      </w:r>
    </w:p>
    <w:p w14:paraId="320220A3" w14:textId="77777777" w:rsidR="006A00B3" w:rsidRPr="009A0890" w:rsidRDefault="006A00B3" w:rsidP="006A00B3">
      <w:pPr>
        <w:tabs>
          <w:tab w:val="left" w:pos="2483"/>
        </w:tabs>
        <w:suppressAutoHyphens/>
        <w:jc w:val="both"/>
        <w:rPr>
          <w:bCs/>
          <w:sz w:val="28"/>
          <w:szCs w:val="28"/>
        </w:rPr>
      </w:pPr>
    </w:p>
    <w:p w14:paraId="16AAEA0E" w14:textId="77777777" w:rsidR="006A00B3" w:rsidRPr="009A0890" w:rsidRDefault="006A00B3" w:rsidP="006A00B3">
      <w:pPr>
        <w:tabs>
          <w:tab w:val="left" w:pos="2483"/>
        </w:tabs>
        <w:suppressAutoHyphens/>
        <w:jc w:val="both"/>
        <w:rPr>
          <w:bCs/>
          <w:sz w:val="28"/>
          <w:szCs w:val="28"/>
        </w:rPr>
      </w:pPr>
    </w:p>
    <w:p w14:paraId="35E1D096" w14:textId="77777777" w:rsidR="006A00B3" w:rsidRPr="009A0890" w:rsidRDefault="006A00B3" w:rsidP="006A00B3">
      <w:pPr>
        <w:tabs>
          <w:tab w:val="left" w:pos="2483"/>
        </w:tabs>
        <w:suppressAutoHyphens/>
        <w:spacing w:after="120"/>
        <w:jc w:val="both"/>
        <w:rPr>
          <w:bCs/>
          <w:sz w:val="28"/>
          <w:szCs w:val="28"/>
        </w:rPr>
      </w:pPr>
      <w:r w:rsidRPr="009A0890">
        <w:rPr>
          <w:bCs/>
          <w:sz w:val="28"/>
          <w:szCs w:val="28"/>
        </w:rPr>
        <w:t>Опись составил:</w:t>
      </w:r>
    </w:p>
    <w:tbl>
      <w:tblPr>
        <w:tblStyle w:val="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585"/>
        <w:gridCol w:w="3661"/>
      </w:tblGrid>
      <w:tr w:rsidR="006A00B3" w:rsidRPr="009A0890" w14:paraId="72B5787A" w14:textId="77777777" w:rsidTr="008339C7">
        <w:tc>
          <w:tcPr>
            <w:tcW w:w="3544" w:type="dxa"/>
          </w:tcPr>
          <w:p w14:paraId="507A756A" w14:textId="77777777" w:rsidR="00667FCB" w:rsidRDefault="00667FCB" w:rsidP="007351B5">
            <w:pPr>
              <w:tabs>
                <w:tab w:val="left" w:pos="2483"/>
              </w:tabs>
              <w:suppressAutoHyphens/>
              <w:ind w:left="-108"/>
              <w:rPr>
                <w:bCs/>
                <w:i/>
                <w:sz w:val="28"/>
                <w:szCs w:val="28"/>
              </w:rPr>
            </w:pPr>
            <w:r w:rsidRPr="00667FCB">
              <w:rPr>
                <w:bCs/>
                <w:i/>
                <w:sz w:val="28"/>
                <w:szCs w:val="28"/>
              </w:rPr>
              <w:t xml:space="preserve">Наименование должности </w:t>
            </w:r>
          </w:p>
          <w:p w14:paraId="1C35C54B" w14:textId="77777777" w:rsidR="00667FCB" w:rsidRDefault="00667FCB" w:rsidP="00667FCB">
            <w:pPr>
              <w:tabs>
                <w:tab w:val="left" w:pos="2483"/>
              </w:tabs>
              <w:suppressAutoHyphens/>
              <w:rPr>
                <w:bCs/>
                <w:i/>
                <w:sz w:val="28"/>
                <w:szCs w:val="28"/>
              </w:rPr>
            </w:pPr>
          </w:p>
          <w:p w14:paraId="687D36FB" w14:textId="04F73EED" w:rsidR="006A00B3" w:rsidRPr="009A0890" w:rsidRDefault="00667FCB" w:rsidP="00667FCB">
            <w:pPr>
              <w:tabs>
                <w:tab w:val="left" w:pos="2483"/>
              </w:tabs>
              <w:suppressAutoHyphens/>
              <w:rPr>
                <w:bCs/>
                <w:i/>
                <w:sz w:val="28"/>
                <w:szCs w:val="28"/>
              </w:rPr>
            </w:pPr>
            <w:r>
              <w:rPr>
                <w:bCs/>
                <w:i/>
                <w:sz w:val="28"/>
                <w:szCs w:val="28"/>
              </w:rPr>
              <w:t>Дата</w:t>
            </w:r>
          </w:p>
        </w:tc>
        <w:tc>
          <w:tcPr>
            <w:tcW w:w="2585" w:type="dxa"/>
          </w:tcPr>
          <w:p w14:paraId="26B339E4" w14:textId="77777777" w:rsidR="006A00B3" w:rsidRPr="009A0890" w:rsidRDefault="006A00B3" w:rsidP="008339C7">
            <w:pPr>
              <w:tabs>
                <w:tab w:val="left" w:pos="2483"/>
              </w:tabs>
              <w:suppressAutoHyphens/>
              <w:jc w:val="center"/>
              <w:rPr>
                <w:bCs/>
                <w:i/>
                <w:sz w:val="28"/>
                <w:szCs w:val="28"/>
              </w:rPr>
            </w:pPr>
            <w:r w:rsidRPr="009A0890">
              <w:rPr>
                <w:bCs/>
                <w:i/>
                <w:sz w:val="28"/>
                <w:szCs w:val="28"/>
              </w:rPr>
              <w:t>Подпись</w:t>
            </w:r>
          </w:p>
        </w:tc>
        <w:tc>
          <w:tcPr>
            <w:tcW w:w="3661" w:type="dxa"/>
          </w:tcPr>
          <w:p w14:paraId="44C09939" w14:textId="77777777" w:rsidR="006A00B3" w:rsidRPr="009A0890" w:rsidRDefault="006A00B3" w:rsidP="008339C7">
            <w:pPr>
              <w:tabs>
                <w:tab w:val="left" w:pos="2483"/>
              </w:tabs>
              <w:suppressAutoHyphens/>
              <w:jc w:val="right"/>
              <w:rPr>
                <w:bCs/>
                <w:i/>
                <w:sz w:val="28"/>
                <w:szCs w:val="28"/>
              </w:rPr>
            </w:pPr>
            <w:r w:rsidRPr="009A0890">
              <w:rPr>
                <w:bCs/>
                <w:i/>
                <w:sz w:val="28"/>
                <w:szCs w:val="28"/>
              </w:rPr>
              <w:t>Расшифровка подписи</w:t>
            </w:r>
          </w:p>
          <w:p w14:paraId="2BC2FECB" w14:textId="77777777" w:rsidR="006A00B3" w:rsidRPr="009A0890" w:rsidRDefault="006A00B3" w:rsidP="008339C7">
            <w:pPr>
              <w:tabs>
                <w:tab w:val="left" w:pos="2483"/>
              </w:tabs>
              <w:suppressAutoHyphens/>
              <w:jc w:val="right"/>
              <w:rPr>
                <w:bCs/>
                <w:i/>
                <w:sz w:val="28"/>
                <w:szCs w:val="28"/>
              </w:rPr>
            </w:pPr>
          </w:p>
        </w:tc>
      </w:tr>
    </w:tbl>
    <w:p w14:paraId="36DBCC25" w14:textId="77777777" w:rsidR="006A00B3" w:rsidRPr="009A0890" w:rsidRDefault="006A00B3" w:rsidP="006A00B3">
      <w:pPr>
        <w:tabs>
          <w:tab w:val="left" w:pos="5103"/>
        </w:tabs>
        <w:jc w:val="both"/>
        <w:rPr>
          <w:bCs/>
          <w:sz w:val="28"/>
          <w:szCs w:val="28"/>
        </w:rPr>
      </w:pPr>
    </w:p>
    <w:p w14:paraId="2933699B" w14:textId="77777777" w:rsidR="006A00B3" w:rsidRPr="009A0890" w:rsidRDefault="006A00B3" w:rsidP="006A00B3">
      <w:pPr>
        <w:tabs>
          <w:tab w:val="left" w:pos="5103"/>
        </w:tabs>
        <w:jc w:val="both"/>
        <w:rPr>
          <w:bCs/>
          <w:sz w:val="28"/>
          <w:szCs w:val="28"/>
        </w:rPr>
      </w:pPr>
    </w:p>
    <w:p w14:paraId="346721B2" w14:textId="77777777" w:rsidR="006A00B3" w:rsidRPr="009A0890" w:rsidRDefault="006A00B3" w:rsidP="006A00B3">
      <w:pPr>
        <w:tabs>
          <w:tab w:val="left" w:pos="5103"/>
        </w:tabs>
        <w:spacing w:after="120"/>
        <w:jc w:val="both"/>
        <w:rPr>
          <w:bCs/>
          <w:sz w:val="28"/>
          <w:szCs w:val="28"/>
        </w:rPr>
      </w:pPr>
      <w:r w:rsidRPr="009A0890">
        <w:rPr>
          <w:bCs/>
          <w:sz w:val="28"/>
          <w:szCs w:val="28"/>
        </w:rPr>
        <w:t>Документы сдал:</w:t>
      </w:r>
    </w:p>
    <w:tbl>
      <w:tblPr>
        <w:tblStyle w:val="4"/>
        <w:tblW w:w="99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552"/>
        <w:gridCol w:w="3893"/>
      </w:tblGrid>
      <w:tr w:rsidR="006A00B3" w:rsidRPr="009A0890" w14:paraId="1DB0EE3A" w14:textId="77777777" w:rsidTr="008339C7">
        <w:tc>
          <w:tcPr>
            <w:tcW w:w="3544" w:type="dxa"/>
          </w:tcPr>
          <w:p w14:paraId="738480F4" w14:textId="77777777" w:rsidR="006A00B3" w:rsidRPr="009A0890" w:rsidRDefault="006A00B3" w:rsidP="008339C7">
            <w:pPr>
              <w:tabs>
                <w:tab w:val="left" w:pos="2483"/>
              </w:tabs>
              <w:suppressAutoHyphens/>
              <w:rPr>
                <w:bCs/>
                <w:i/>
                <w:sz w:val="28"/>
                <w:szCs w:val="28"/>
              </w:rPr>
            </w:pPr>
          </w:p>
        </w:tc>
        <w:tc>
          <w:tcPr>
            <w:tcW w:w="2552" w:type="dxa"/>
          </w:tcPr>
          <w:p w14:paraId="3D5401EF" w14:textId="77777777" w:rsidR="006A00B3" w:rsidRPr="009A0890" w:rsidRDefault="006A00B3" w:rsidP="008339C7">
            <w:pPr>
              <w:tabs>
                <w:tab w:val="left" w:pos="2483"/>
              </w:tabs>
              <w:suppressAutoHyphens/>
              <w:jc w:val="center"/>
              <w:rPr>
                <w:bCs/>
                <w:i/>
                <w:sz w:val="28"/>
                <w:szCs w:val="28"/>
              </w:rPr>
            </w:pPr>
            <w:r w:rsidRPr="009A0890">
              <w:rPr>
                <w:bCs/>
                <w:i/>
                <w:sz w:val="28"/>
                <w:szCs w:val="28"/>
              </w:rPr>
              <w:t>Подпись</w:t>
            </w:r>
          </w:p>
        </w:tc>
        <w:tc>
          <w:tcPr>
            <w:tcW w:w="3893" w:type="dxa"/>
          </w:tcPr>
          <w:p w14:paraId="5ADAF9E0" w14:textId="77777777" w:rsidR="006A00B3" w:rsidRPr="009A0890" w:rsidRDefault="006A00B3" w:rsidP="008339C7">
            <w:pPr>
              <w:tabs>
                <w:tab w:val="left" w:pos="2483"/>
              </w:tabs>
              <w:suppressAutoHyphens/>
              <w:jc w:val="right"/>
              <w:rPr>
                <w:bCs/>
                <w:i/>
                <w:sz w:val="28"/>
                <w:szCs w:val="28"/>
              </w:rPr>
            </w:pPr>
            <w:r w:rsidRPr="009A0890">
              <w:rPr>
                <w:bCs/>
                <w:i/>
                <w:sz w:val="28"/>
                <w:szCs w:val="28"/>
              </w:rPr>
              <w:t>Расшифровка подписи</w:t>
            </w:r>
          </w:p>
        </w:tc>
      </w:tr>
    </w:tbl>
    <w:p w14:paraId="27AFF778" w14:textId="77777777" w:rsidR="006A00B3" w:rsidRPr="009A0890" w:rsidRDefault="006A00B3" w:rsidP="006A00B3">
      <w:pPr>
        <w:tabs>
          <w:tab w:val="left" w:pos="5103"/>
        </w:tabs>
        <w:jc w:val="both"/>
        <w:rPr>
          <w:bCs/>
          <w:sz w:val="28"/>
          <w:szCs w:val="28"/>
        </w:rPr>
      </w:pPr>
    </w:p>
    <w:p w14:paraId="24B58C9D" w14:textId="77777777" w:rsidR="006A00B3" w:rsidRPr="009A0890" w:rsidRDefault="006A00B3" w:rsidP="006A00B3">
      <w:pPr>
        <w:spacing w:after="160" w:line="259" w:lineRule="auto"/>
        <w:jc w:val="center"/>
        <w:rPr>
          <w:i/>
          <w:sz w:val="20"/>
          <w:szCs w:val="20"/>
        </w:rPr>
      </w:pPr>
    </w:p>
    <w:p w14:paraId="63E02A97" w14:textId="77777777" w:rsidR="006A00B3" w:rsidRPr="009A0890" w:rsidRDefault="006A00B3" w:rsidP="006A00B3">
      <w:pPr>
        <w:spacing w:after="160" w:line="259" w:lineRule="auto"/>
        <w:jc w:val="center"/>
        <w:rPr>
          <w:i/>
          <w:sz w:val="20"/>
          <w:szCs w:val="20"/>
        </w:rPr>
      </w:pPr>
    </w:p>
    <w:p w14:paraId="29CECE9B" w14:textId="77777777" w:rsidR="006A00B3" w:rsidRPr="009A0890" w:rsidRDefault="006A00B3" w:rsidP="006A00B3">
      <w:pPr>
        <w:spacing w:after="160" w:line="259" w:lineRule="auto"/>
        <w:jc w:val="center"/>
        <w:rPr>
          <w:i/>
          <w:sz w:val="20"/>
          <w:szCs w:val="20"/>
        </w:rPr>
      </w:pPr>
    </w:p>
    <w:p w14:paraId="7DD8CB6C" w14:textId="77777777" w:rsidR="006A00B3" w:rsidRPr="009A0890" w:rsidRDefault="006A00B3" w:rsidP="006A00B3">
      <w:pPr>
        <w:spacing w:after="160" w:line="259" w:lineRule="auto"/>
        <w:jc w:val="center"/>
        <w:rPr>
          <w:i/>
          <w:sz w:val="20"/>
          <w:szCs w:val="20"/>
        </w:rPr>
      </w:pPr>
    </w:p>
    <w:p w14:paraId="0100FA81" w14:textId="77777777" w:rsidR="006A00B3" w:rsidRPr="009A0890" w:rsidRDefault="006A00B3" w:rsidP="006A00B3">
      <w:pPr>
        <w:spacing w:after="160" w:line="259" w:lineRule="auto"/>
        <w:jc w:val="center"/>
        <w:rPr>
          <w:i/>
          <w:sz w:val="20"/>
          <w:szCs w:val="20"/>
        </w:rPr>
      </w:pPr>
    </w:p>
    <w:p w14:paraId="1D96DB8A" w14:textId="77777777" w:rsidR="006A00B3" w:rsidRPr="009A0890" w:rsidRDefault="006A00B3" w:rsidP="006A00B3">
      <w:pPr>
        <w:spacing w:after="160" w:line="259" w:lineRule="auto"/>
        <w:jc w:val="center"/>
        <w:rPr>
          <w:i/>
          <w:sz w:val="20"/>
          <w:szCs w:val="20"/>
        </w:rPr>
      </w:pPr>
    </w:p>
    <w:p w14:paraId="038339AE" w14:textId="77777777" w:rsidR="00D6572F" w:rsidRDefault="00D6572F" w:rsidP="00D6572F">
      <w:pPr>
        <w:jc w:val="center"/>
        <w:rPr>
          <w:sz w:val="28"/>
          <w:szCs w:val="28"/>
        </w:rPr>
      </w:pPr>
    </w:p>
    <w:p w14:paraId="6CEABE23" w14:textId="77777777" w:rsidR="00D6572F" w:rsidRPr="00D6572F" w:rsidRDefault="00D6572F" w:rsidP="00D6572F">
      <w:pPr>
        <w:jc w:val="center"/>
        <w:rPr>
          <w:sz w:val="28"/>
          <w:szCs w:val="28"/>
        </w:rPr>
      </w:pPr>
      <w:r w:rsidRPr="00D6572F">
        <w:rPr>
          <w:sz w:val="28"/>
          <w:szCs w:val="28"/>
        </w:rPr>
        <w:t xml:space="preserve">Примерная форма сдаточной описи </w:t>
      </w:r>
    </w:p>
    <w:p w14:paraId="048D2CF2" w14:textId="77777777" w:rsidR="00D6572F" w:rsidRPr="00D6572F" w:rsidRDefault="00D6572F" w:rsidP="00D6572F">
      <w:pPr>
        <w:jc w:val="center"/>
        <w:rPr>
          <w:bCs/>
          <w:iCs/>
          <w:sz w:val="28"/>
          <w:szCs w:val="28"/>
        </w:rPr>
      </w:pPr>
      <w:r w:rsidRPr="00D6572F">
        <w:rPr>
          <w:sz w:val="28"/>
          <w:szCs w:val="28"/>
        </w:rPr>
        <w:t>видеодокументов на электронных носителях</w:t>
      </w:r>
    </w:p>
    <w:p w14:paraId="6F583DCB" w14:textId="77777777" w:rsidR="00D6572F" w:rsidRDefault="00D6572F" w:rsidP="00D6572F">
      <w:pPr>
        <w:spacing w:after="160" w:line="259" w:lineRule="auto"/>
        <w:jc w:val="right"/>
      </w:pPr>
    </w:p>
    <w:p w14:paraId="21FCF4C9" w14:textId="77777777" w:rsidR="006A00B3" w:rsidRPr="00D6572F" w:rsidRDefault="006A00B3" w:rsidP="00D6572F">
      <w:pPr>
        <w:spacing w:after="160" w:line="259" w:lineRule="auto"/>
        <w:jc w:val="right"/>
      </w:pPr>
      <w:r w:rsidRPr="00D6572F">
        <w:t xml:space="preserve">Формат А4 (210 </w:t>
      </w:r>
      <w:r w:rsidRPr="00D6572F">
        <w:sym w:font="Symbol" w:char="F0B4"/>
      </w:r>
      <w:r w:rsidRPr="00D6572F">
        <w:t xml:space="preserve"> 297)</w:t>
      </w:r>
    </w:p>
    <w:p w14:paraId="03177A20" w14:textId="5F04BE74" w:rsidR="00C95A4E" w:rsidRDefault="00C95A4E" w:rsidP="00C95A4E">
      <w:pPr>
        <w:jc w:val="right"/>
        <w:rPr>
          <w:bCs/>
          <w:iCs/>
          <w:sz w:val="28"/>
          <w:szCs w:val="28"/>
        </w:rPr>
      </w:pPr>
      <w:r w:rsidRPr="006A00B3">
        <w:rPr>
          <w:sz w:val="28"/>
          <w:szCs w:val="28"/>
        </w:rPr>
        <w:br w:type="page"/>
      </w:r>
      <w:r w:rsidR="006A00B3">
        <w:rPr>
          <w:bCs/>
          <w:iCs/>
          <w:sz w:val="28"/>
          <w:szCs w:val="28"/>
        </w:rPr>
        <w:t xml:space="preserve">Приложение </w:t>
      </w:r>
      <w:r w:rsidR="00985020">
        <w:rPr>
          <w:bCs/>
          <w:iCs/>
          <w:sz w:val="28"/>
          <w:szCs w:val="28"/>
        </w:rPr>
        <w:t>№ 9</w:t>
      </w:r>
    </w:p>
    <w:p w14:paraId="3ACA2828" w14:textId="77777777" w:rsidR="00C95A4E" w:rsidRDefault="00C95A4E" w:rsidP="00C95A4E">
      <w:pPr>
        <w:rPr>
          <w:bCs/>
          <w:iCs/>
          <w:sz w:val="28"/>
          <w:szCs w:val="28"/>
        </w:rPr>
      </w:pPr>
    </w:p>
    <w:tbl>
      <w:tblPr>
        <w:tblW w:w="5012" w:type="pct"/>
        <w:tblInd w:w="-12" w:type="dxa"/>
        <w:tblCellMar>
          <w:top w:w="45" w:type="dxa"/>
          <w:left w:w="45" w:type="dxa"/>
          <w:bottom w:w="45" w:type="dxa"/>
          <w:right w:w="45" w:type="dxa"/>
        </w:tblCellMar>
        <w:tblLook w:val="04A0" w:firstRow="1" w:lastRow="0" w:firstColumn="1" w:lastColumn="0" w:noHBand="0" w:noVBand="1"/>
      </w:tblPr>
      <w:tblGrid>
        <w:gridCol w:w="4663"/>
        <w:gridCol w:w="1505"/>
        <w:gridCol w:w="1690"/>
        <w:gridCol w:w="2071"/>
      </w:tblGrid>
      <w:tr w:rsidR="00C95A4E" w:rsidRPr="009A0890" w14:paraId="0BD755FD" w14:textId="77777777" w:rsidTr="00D6572F">
        <w:tc>
          <w:tcPr>
            <w:tcW w:w="5000" w:type="pct"/>
            <w:gridSpan w:val="4"/>
            <w:tcBorders>
              <w:top w:val="single" w:sz="6" w:space="0" w:color="000000"/>
              <w:left w:val="single" w:sz="6" w:space="0" w:color="000000"/>
              <w:bottom w:val="single" w:sz="6" w:space="0" w:color="000000"/>
              <w:right w:val="single" w:sz="6" w:space="0" w:color="000000"/>
            </w:tcBorders>
            <w:hideMark/>
          </w:tcPr>
          <w:p w14:paraId="7C19FBA1" w14:textId="77777777" w:rsidR="00C95A4E" w:rsidRPr="009A0890" w:rsidRDefault="00C95A4E" w:rsidP="008339C7">
            <w:pPr>
              <w:spacing w:after="60"/>
              <w:jc w:val="center"/>
              <w:rPr>
                <w:b/>
                <w:bCs/>
                <w:color w:val="332E2D"/>
                <w:spacing w:val="2"/>
              </w:rPr>
            </w:pPr>
            <w:r w:rsidRPr="009A0890">
              <w:rPr>
                <w:b/>
                <w:bCs/>
                <w:color w:val="332E2D"/>
                <w:spacing w:val="2"/>
              </w:rPr>
              <w:t>ВЕДОМОСТЬ</w:t>
            </w:r>
            <w:r w:rsidRPr="009A0890">
              <w:rPr>
                <w:color w:val="332E2D"/>
                <w:spacing w:val="2"/>
              </w:rPr>
              <w:br/>
            </w:r>
            <w:r w:rsidRPr="009A0890">
              <w:rPr>
                <w:b/>
                <w:bCs/>
                <w:color w:val="332E2D"/>
                <w:spacing w:val="2"/>
              </w:rPr>
              <w:t>электронного носителя № 1</w:t>
            </w:r>
          </w:p>
        </w:tc>
      </w:tr>
      <w:tr w:rsidR="00C95A4E" w:rsidRPr="009A0890" w14:paraId="30E46A89" w14:textId="77777777" w:rsidTr="00D6572F">
        <w:trPr>
          <w:trHeight w:val="429"/>
        </w:trPr>
        <w:tc>
          <w:tcPr>
            <w:tcW w:w="5000" w:type="pct"/>
            <w:gridSpan w:val="4"/>
            <w:tcBorders>
              <w:top w:val="single" w:sz="6" w:space="0" w:color="000000"/>
              <w:left w:val="single" w:sz="6" w:space="0" w:color="000000"/>
              <w:bottom w:val="single" w:sz="6" w:space="0" w:color="000000"/>
              <w:right w:val="single" w:sz="6" w:space="0" w:color="000000"/>
            </w:tcBorders>
          </w:tcPr>
          <w:p w14:paraId="5F0A802F" w14:textId="77777777" w:rsidR="00C95A4E" w:rsidRPr="009A0890" w:rsidRDefault="00C95A4E" w:rsidP="008339C7">
            <w:pPr>
              <w:spacing w:after="60"/>
              <w:jc w:val="center"/>
              <w:rPr>
                <w:b/>
                <w:bCs/>
                <w:color w:val="332E2D"/>
                <w:spacing w:val="2"/>
              </w:rPr>
            </w:pPr>
            <w:r w:rsidRPr="009A0890">
              <w:rPr>
                <w:b/>
                <w:bCs/>
                <w:color w:val="332E2D"/>
                <w:spacing w:val="2"/>
              </w:rPr>
              <w:t>Характеристики носителя</w:t>
            </w:r>
          </w:p>
        </w:tc>
      </w:tr>
      <w:tr w:rsidR="00C95A4E" w:rsidRPr="009A0890" w14:paraId="55B38360"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45D7CCFB" w14:textId="77777777" w:rsidR="00C95A4E" w:rsidRPr="009A0890" w:rsidRDefault="00C95A4E" w:rsidP="008339C7">
            <w:pPr>
              <w:spacing w:after="60"/>
              <w:rPr>
                <w:color w:val="332E2D"/>
                <w:spacing w:val="2"/>
              </w:rPr>
            </w:pPr>
            <w:r w:rsidRPr="009A0890">
              <w:rPr>
                <w:color w:val="332E2D"/>
                <w:spacing w:val="2"/>
              </w:rPr>
              <w:t>Владелец</w:t>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02DF9067" w14:textId="77777777" w:rsidR="00C95A4E" w:rsidRPr="009A0890" w:rsidRDefault="00C95A4E" w:rsidP="008339C7">
            <w:pPr>
              <w:spacing w:after="60"/>
              <w:rPr>
                <w:i/>
                <w:color w:val="332E2D"/>
                <w:spacing w:val="2"/>
              </w:rPr>
            </w:pPr>
            <w:r w:rsidRPr="009A0890">
              <w:rPr>
                <w:i/>
                <w:iCs/>
                <w:color w:val="332E2D"/>
                <w:spacing w:val="2"/>
              </w:rPr>
              <w:t>ГТРК «Новосибирск»</w:t>
            </w:r>
          </w:p>
        </w:tc>
      </w:tr>
      <w:tr w:rsidR="00C95A4E" w:rsidRPr="009A0890" w14:paraId="7C37C6FA" w14:textId="77777777" w:rsidTr="00D6572F">
        <w:tc>
          <w:tcPr>
            <w:tcW w:w="2348" w:type="pct"/>
            <w:tcBorders>
              <w:top w:val="single" w:sz="6" w:space="0" w:color="000000"/>
              <w:left w:val="single" w:sz="6" w:space="0" w:color="000000"/>
              <w:bottom w:val="single" w:sz="6" w:space="0" w:color="000000"/>
              <w:right w:val="single" w:sz="6" w:space="0" w:color="000000"/>
            </w:tcBorders>
          </w:tcPr>
          <w:p w14:paraId="62C3F069" w14:textId="77777777" w:rsidR="00C95A4E" w:rsidRPr="009A0890" w:rsidRDefault="00C95A4E" w:rsidP="008339C7">
            <w:pPr>
              <w:spacing w:after="60"/>
              <w:rPr>
                <w:color w:val="332E2D"/>
                <w:spacing w:val="2"/>
              </w:rPr>
            </w:pPr>
            <w:r w:rsidRPr="009A0890">
              <w:rPr>
                <w:color w:val="332E2D"/>
                <w:spacing w:val="2"/>
              </w:rPr>
              <w:t>Производственный номер носителя</w:t>
            </w:r>
          </w:p>
        </w:tc>
        <w:tc>
          <w:tcPr>
            <w:tcW w:w="2652" w:type="pct"/>
            <w:gridSpan w:val="3"/>
            <w:tcBorders>
              <w:top w:val="single" w:sz="6" w:space="0" w:color="000000"/>
              <w:left w:val="single" w:sz="6" w:space="0" w:color="000000"/>
              <w:bottom w:val="single" w:sz="6" w:space="0" w:color="000000"/>
              <w:right w:val="single" w:sz="6" w:space="0" w:color="000000"/>
            </w:tcBorders>
          </w:tcPr>
          <w:p w14:paraId="11EAEAA0" w14:textId="77777777" w:rsidR="00C95A4E" w:rsidRPr="009A0890" w:rsidRDefault="00C95A4E" w:rsidP="008339C7">
            <w:pPr>
              <w:spacing w:after="60"/>
              <w:rPr>
                <w:i/>
                <w:iCs/>
                <w:color w:val="332E2D"/>
                <w:spacing w:val="2"/>
                <w:lang w:val="en-US"/>
              </w:rPr>
            </w:pPr>
            <w:r w:rsidRPr="009A0890">
              <w:rPr>
                <w:i/>
                <w:iCs/>
                <w:color w:val="332E2D"/>
                <w:spacing w:val="2"/>
                <w:lang w:val="en-US"/>
              </w:rPr>
              <w:t>M2U00002</w:t>
            </w:r>
          </w:p>
        </w:tc>
      </w:tr>
      <w:tr w:rsidR="00C95A4E" w:rsidRPr="009A0890" w14:paraId="3D69789E"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02D95046" w14:textId="77777777" w:rsidR="00C95A4E" w:rsidRPr="009A0890" w:rsidRDefault="00C95A4E" w:rsidP="008339C7">
            <w:pPr>
              <w:spacing w:after="60"/>
              <w:rPr>
                <w:color w:val="332E2D"/>
                <w:spacing w:val="2"/>
              </w:rPr>
            </w:pPr>
            <w:r w:rsidRPr="009A0890">
              <w:rPr>
                <w:color w:val="332E2D"/>
                <w:spacing w:val="2"/>
              </w:rPr>
              <w:t>Архивный шифр</w:t>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65E92CD3" w14:textId="77777777" w:rsidR="00C95A4E" w:rsidRPr="009A0890" w:rsidRDefault="00C95A4E" w:rsidP="008339C7">
            <w:pPr>
              <w:spacing w:after="60"/>
              <w:rPr>
                <w:i/>
                <w:color w:val="332E2D"/>
                <w:spacing w:val="2"/>
              </w:rPr>
            </w:pPr>
            <w:r w:rsidRPr="009A0890">
              <w:rPr>
                <w:i/>
                <w:iCs/>
                <w:color w:val="332E2D"/>
                <w:spacing w:val="2"/>
              </w:rPr>
              <w:t>Ф. Р-2435. Oп. 4. Ед. хр. 1</w:t>
            </w:r>
          </w:p>
        </w:tc>
      </w:tr>
      <w:tr w:rsidR="00C95A4E" w:rsidRPr="009A0890" w14:paraId="4BEF29A5"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12450757" w14:textId="77777777" w:rsidR="00C95A4E" w:rsidRPr="009A0890" w:rsidRDefault="00C95A4E" w:rsidP="008339C7">
            <w:pPr>
              <w:spacing w:after="60"/>
              <w:rPr>
                <w:color w:val="332E2D"/>
                <w:spacing w:val="2"/>
              </w:rPr>
            </w:pPr>
            <w:r w:rsidRPr="009A0890">
              <w:rPr>
                <w:color w:val="332E2D"/>
                <w:spacing w:val="2"/>
              </w:rPr>
              <w:t xml:space="preserve">Дата записи </w:t>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7D374215" w14:textId="77777777" w:rsidR="00C95A4E" w:rsidRPr="009A0890" w:rsidRDefault="00C95A4E" w:rsidP="008339C7">
            <w:pPr>
              <w:spacing w:after="60"/>
              <w:rPr>
                <w:i/>
                <w:color w:val="332E2D"/>
                <w:spacing w:val="2"/>
              </w:rPr>
            </w:pPr>
            <w:r w:rsidRPr="009A0890">
              <w:rPr>
                <w:i/>
                <w:iCs/>
                <w:color w:val="332E2D"/>
                <w:spacing w:val="2"/>
              </w:rPr>
              <w:t>07.05.2004</w:t>
            </w:r>
            <w:r w:rsidRPr="009A0890">
              <w:rPr>
                <w:i/>
                <w:color w:val="332E2D"/>
                <w:spacing w:val="2"/>
              </w:rPr>
              <w:t xml:space="preserve"> </w:t>
            </w:r>
          </w:p>
        </w:tc>
      </w:tr>
      <w:tr w:rsidR="00C95A4E" w:rsidRPr="009A0890" w14:paraId="67E0211A"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311D8F43" w14:textId="77777777" w:rsidR="00C95A4E" w:rsidRPr="009A0890" w:rsidRDefault="00C95A4E" w:rsidP="008339C7">
            <w:pPr>
              <w:spacing w:after="60"/>
              <w:rPr>
                <w:color w:val="332E2D"/>
                <w:spacing w:val="2"/>
              </w:rPr>
            </w:pPr>
            <w:r w:rsidRPr="009A0890">
              <w:rPr>
                <w:color w:val="332E2D"/>
                <w:spacing w:val="2"/>
              </w:rPr>
              <w:t xml:space="preserve">Вид носителя </w:t>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560DBB88" w14:textId="77777777" w:rsidR="00C95A4E" w:rsidRPr="009A0890" w:rsidRDefault="00C95A4E" w:rsidP="008339C7">
            <w:pPr>
              <w:spacing w:after="60"/>
              <w:rPr>
                <w:i/>
                <w:color w:val="332E2D"/>
                <w:spacing w:val="2"/>
              </w:rPr>
            </w:pPr>
            <w:r w:rsidRPr="009A0890">
              <w:rPr>
                <w:i/>
                <w:iCs/>
                <w:color w:val="332E2D"/>
                <w:spacing w:val="2"/>
              </w:rPr>
              <w:t>Оптический диск CD-R</w:t>
            </w:r>
          </w:p>
        </w:tc>
      </w:tr>
      <w:tr w:rsidR="00C95A4E" w:rsidRPr="009A0890" w14:paraId="321E0E18" w14:textId="77777777" w:rsidTr="00D6572F">
        <w:tc>
          <w:tcPr>
            <w:tcW w:w="2348" w:type="pct"/>
            <w:tcBorders>
              <w:top w:val="single" w:sz="6" w:space="0" w:color="000000"/>
              <w:left w:val="single" w:sz="6" w:space="0" w:color="000000"/>
              <w:bottom w:val="single" w:sz="6" w:space="0" w:color="000000"/>
              <w:right w:val="single" w:sz="6" w:space="0" w:color="000000"/>
            </w:tcBorders>
          </w:tcPr>
          <w:p w14:paraId="1C62D457" w14:textId="77777777" w:rsidR="00C95A4E" w:rsidRPr="009A0890" w:rsidRDefault="00C95A4E" w:rsidP="008339C7">
            <w:pPr>
              <w:spacing w:after="60"/>
              <w:rPr>
                <w:color w:val="332E2D"/>
                <w:spacing w:val="2"/>
              </w:rPr>
            </w:pPr>
            <w:r w:rsidRPr="009A0890">
              <w:rPr>
                <w:color w:val="332E2D"/>
                <w:spacing w:val="2"/>
              </w:rPr>
              <w:t>Тип файловой системы носителя</w:t>
            </w:r>
            <w:r w:rsidRPr="009A0890">
              <w:rPr>
                <w:color w:val="332E2D"/>
                <w:spacing w:val="2"/>
                <w:vertAlign w:val="superscript"/>
              </w:rPr>
              <w:footnoteReference w:id="15"/>
            </w:r>
          </w:p>
        </w:tc>
        <w:tc>
          <w:tcPr>
            <w:tcW w:w="2652" w:type="pct"/>
            <w:gridSpan w:val="3"/>
            <w:tcBorders>
              <w:top w:val="single" w:sz="6" w:space="0" w:color="000000"/>
              <w:left w:val="single" w:sz="6" w:space="0" w:color="000000"/>
              <w:bottom w:val="single" w:sz="6" w:space="0" w:color="000000"/>
              <w:right w:val="single" w:sz="6" w:space="0" w:color="000000"/>
            </w:tcBorders>
          </w:tcPr>
          <w:p w14:paraId="1678C4AE" w14:textId="1CE18B24" w:rsidR="00C95A4E" w:rsidRPr="009A0890" w:rsidRDefault="00C95A4E" w:rsidP="00E7162E">
            <w:pPr>
              <w:spacing w:after="60"/>
              <w:rPr>
                <w:i/>
                <w:iCs/>
                <w:color w:val="332E2D"/>
                <w:spacing w:val="2"/>
              </w:rPr>
            </w:pPr>
            <w:r w:rsidRPr="009A0890">
              <w:rPr>
                <w:bCs/>
                <w:i/>
                <w:iCs/>
                <w:color w:val="332E2D"/>
                <w:spacing w:val="2"/>
              </w:rPr>
              <w:t xml:space="preserve">ISO 9660 </w:t>
            </w:r>
            <w:r w:rsidRPr="009A0890">
              <w:rPr>
                <w:bCs/>
                <w:i/>
                <w:iCs/>
                <w:color w:val="332E2D"/>
                <w:spacing w:val="2"/>
                <w:lang w:val="en-US"/>
              </w:rPr>
              <w:t>Joilet</w:t>
            </w:r>
            <w:r w:rsidRPr="009A0890">
              <w:rPr>
                <w:bCs/>
                <w:i/>
                <w:iCs/>
                <w:color w:val="332E2D"/>
                <w:spacing w:val="2"/>
              </w:rPr>
              <w:t xml:space="preserve"> (</w:t>
            </w:r>
            <w:r w:rsidR="00E7162E">
              <w:rPr>
                <w:bCs/>
                <w:i/>
                <w:iCs/>
                <w:color w:val="332E2D"/>
                <w:spacing w:val="2"/>
                <w:lang w:val="en-US"/>
              </w:rPr>
              <w:t>U</w:t>
            </w:r>
            <w:r w:rsidRPr="009A0890">
              <w:rPr>
                <w:bCs/>
                <w:i/>
                <w:iCs/>
                <w:color w:val="332E2D"/>
                <w:spacing w:val="2"/>
              </w:rPr>
              <w:t>DF)</w:t>
            </w:r>
          </w:p>
        </w:tc>
      </w:tr>
      <w:tr w:rsidR="00C95A4E" w:rsidRPr="009A0890" w14:paraId="71E1C58D"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460F821D" w14:textId="6DC16DF0" w:rsidR="00C95A4E" w:rsidRPr="009A0890" w:rsidRDefault="00DA0F0D" w:rsidP="008339C7">
            <w:pPr>
              <w:spacing w:after="60"/>
              <w:rPr>
                <w:color w:val="332E2D"/>
                <w:spacing w:val="2"/>
              </w:rPr>
            </w:pPr>
            <w:r>
              <w:rPr>
                <w:color w:val="332E2D"/>
                <w:spacing w:val="2"/>
              </w:rPr>
              <w:t>Е</w:t>
            </w:r>
            <w:r w:rsidR="00C95A4E" w:rsidRPr="009A0890">
              <w:rPr>
                <w:color w:val="332E2D"/>
                <w:spacing w:val="2"/>
              </w:rPr>
              <w:t xml:space="preserve">мкость носителя </w:t>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5BFF72BE" w14:textId="77777777" w:rsidR="00C95A4E" w:rsidRPr="009A0890" w:rsidRDefault="00C95A4E" w:rsidP="008339C7">
            <w:pPr>
              <w:spacing w:after="60"/>
              <w:rPr>
                <w:i/>
                <w:color w:val="332E2D"/>
                <w:spacing w:val="2"/>
              </w:rPr>
            </w:pPr>
            <w:r w:rsidRPr="009A0890">
              <w:rPr>
                <w:i/>
                <w:iCs/>
                <w:color w:val="332E2D"/>
                <w:spacing w:val="2"/>
              </w:rPr>
              <w:t>700 Мб</w:t>
            </w:r>
          </w:p>
        </w:tc>
      </w:tr>
      <w:tr w:rsidR="00C95A4E" w:rsidRPr="009A0890" w14:paraId="6FE3AB40" w14:textId="77777777" w:rsidTr="00D6572F">
        <w:tc>
          <w:tcPr>
            <w:tcW w:w="2348" w:type="pct"/>
            <w:tcBorders>
              <w:top w:val="single" w:sz="6" w:space="0" w:color="000000"/>
              <w:left w:val="single" w:sz="6" w:space="0" w:color="000000"/>
              <w:bottom w:val="single" w:sz="6" w:space="0" w:color="000000"/>
              <w:right w:val="single" w:sz="6" w:space="0" w:color="000000"/>
            </w:tcBorders>
          </w:tcPr>
          <w:p w14:paraId="7D64ACF4" w14:textId="77777777" w:rsidR="00C95A4E" w:rsidRPr="009A0890" w:rsidRDefault="00C95A4E" w:rsidP="008339C7">
            <w:pPr>
              <w:spacing w:after="60"/>
              <w:rPr>
                <w:color w:val="332E2D"/>
                <w:spacing w:val="2"/>
              </w:rPr>
            </w:pPr>
            <w:r w:rsidRPr="009A0890">
              <w:rPr>
                <w:color w:val="332E2D"/>
                <w:spacing w:val="2"/>
              </w:rPr>
              <w:t>Объем хранящихся на носителе данных</w:t>
            </w:r>
          </w:p>
        </w:tc>
        <w:tc>
          <w:tcPr>
            <w:tcW w:w="2652" w:type="pct"/>
            <w:gridSpan w:val="3"/>
            <w:tcBorders>
              <w:top w:val="single" w:sz="6" w:space="0" w:color="000000"/>
              <w:left w:val="single" w:sz="6" w:space="0" w:color="000000"/>
              <w:bottom w:val="single" w:sz="6" w:space="0" w:color="000000"/>
              <w:right w:val="single" w:sz="6" w:space="0" w:color="000000"/>
            </w:tcBorders>
          </w:tcPr>
          <w:p w14:paraId="1A4BFADD" w14:textId="77777777" w:rsidR="00C95A4E" w:rsidRPr="009A0890" w:rsidRDefault="00C95A4E" w:rsidP="008339C7">
            <w:pPr>
              <w:spacing w:after="60"/>
              <w:rPr>
                <w:i/>
                <w:iCs/>
                <w:color w:val="332E2D"/>
                <w:spacing w:val="2"/>
              </w:rPr>
            </w:pPr>
            <w:r w:rsidRPr="009A0890">
              <w:rPr>
                <w:i/>
                <w:iCs/>
                <w:color w:val="332E2D"/>
                <w:spacing w:val="2"/>
              </w:rPr>
              <w:t>670 Мб</w:t>
            </w:r>
          </w:p>
        </w:tc>
      </w:tr>
      <w:tr w:rsidR="00C95A4E" w:rsidRPr="009A0890" w14:paraId="451DDA6D"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0C2DB495" w14:textId="77777777" w:rsidR="00C95A4E" w:rsidRPr="009A0890" w:rsidRDefault="00C95A4E" w:rsidP="008339C7">
            <w:pPr>
              <w:spacing w:after="60"/>
              <w:rPr>
                <w:color w:val="332E2D"/>
                <w:spacing w:val="2"/>
              </w:rPr>
            </w:pPr>
            <w:r w:rsidRPr="009A0890">
              <w:rPr>
                <w:color w:val="332E2D"/>
                <w:spacing w:val="2"/>
              </w:rPr>
              <w:t>Устройство записи/воспроизведения</w:t>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50757532" w14:textId="77777777" w:rsidR="00C95A4E" w:rsidRPr="009A0890" w:rsidRDefault="00C95A4E" w:rsidP="008339C7">
            <w:pPr>
              <w:spacing w:after="60"/>
              <w:rPr>
                <w:i/>
                <w:color w:val="332E2D"/>
                <w:spacing w:val="2"/>
              </w:rPr>
            </w:pPr>
            <w:r w:rsidRPr="009A0890">
              <w:rPr>
                <w:i/>
                <w:iCs/>
                <w:color w:val="332E2D"/>
                <w:spacing w:val="2"/>
              </w:rPr>
              <w:t>Пишущий оптический привод ASUS CRW-1610А 16х/10х/40х</w:t>
            </w:r>
          </w:p>
        </w:tc>
      </w:tr>
      <w:tr w:rsidR="00C95A4E" w:rsidRPr="009A0890" w14:paraId="27C83479"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25516A94" w14:textId="77777777" w:rsidR="00C95A4E" w:rsidRPr="009A0890" w:rsidRDefault="00C95A4E" w:rsidP="008339C7">
            <w:pPr>
              <w:spacing w:after="60"/>
              <w:rPr>
                <w:color w:val="332E2D"/>
                <w:spacing w:val="2"/>
              </w:rPr>
            </w:pPr>
            <w:r w:rsidRPr="009A0890">
              <w:rPr>
                <w:color w:val="332E2D"/>
                <w:spacing w:val="2"/>
              </w:rPr>
              <w:t>Скорость записи на диск</w:t>
            </w:r>
            <w:r w:rsidRPr="009A0890">
              <w:rPr>
                <w:color w:val="332E2D"/>
                <w:spacing w:val="2"/>
                <w:vertAlign w:val="superscript"/>
              </w:rPr>
              <w:footnoteReference w:id="16"/>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3F728795" w14:textId="77777777" w:rsidR="00C95A4E" w:rsidRPr="009A0890" w:rsidRDefault="00C95A4E" w:rsidP="008339C7">
            <w:pPr>
              <w:spacing w:after="60"/>
              <w:rPr>
                <w:i/>
                <w:color w:val="332E2D"/>
                <w:spacing w:val="2"/>
              </w:rPr>
            </w:pPr>
            <w:r w:rsidRPr="009A0890">
              <w:rPr>
                <w:i/>
                <w:iCs/>
                <w:color w:val="332E2D"/>
                <w:spacing w:val="2"/>
              </w:rPr>
              <w:t>16х</w:t>
            </w:r>
          </w:p>
        </w:tc>
      </w:tr>
      <w:tr w:rsidR="00C95A4E" w:rsidRPr="009A0890" w14:paraId="581D4C47"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4691DB86" w14:textId="77777777" w:rsidR="00C95A4E" w:rsidRPr="009A0890" w:rsidRDefault="00C95A4E" w:rsidP="008339C7">
            <w:pPr>
              <w:spacing w:after="60"/>
              <w:rPr>
                <w:color w:val="332E2D"/>
                <w:spacing w:val="2"/>
              </w:rPr>
            </w:pPr>
            <w:r w:rsidRPr="009A0890">
              <w:rPr>
                <w:color w:val="332E2D"/>
                <w:spacing w:val="2"/>
              </w:rPr>
              <w:t>Операционная система</w:t>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649F8E27" w14:textId="77777777" w:rsidR="00C95A4E" w:rsidRPr="009A0890" w:rsidRDefault="00C95A4E" w:rsidP="008339C7">
            <w:pPr>
              <w:spacing w:after="60"/>
              <w:rPr>
                <w:i/>
                <w:color w:val="332E2D"/>
                <w:spacing w:val="2"/>
              </w:rPr>
            </w:pPr>
            <w:r w:rsidRPr="009A0890">
              <w:rPr>
                <w:i/>
                <w:iCs/>
                <w:color w:val="332E2D"/>
                <w:spacing w:val="2"/>
              </w:rPr>
              <w:t xml:space="preserve">Windows 7 </w:t>
            </w:r>
            <w:r w:rsidRPr="009A0890">
              <w:rPr>
                <w:i/>
                <w:iCs/>
                <w:color w:val="332E2D"/>
                <w:spacing w:val="2"/>
                <w:lang w:val="en-US"/>
              </w:rPr>
              <w:t>Professional</w:t>
            </w:r>
            <w:r w:rsidRPr="009A0890">
              <w:rPr>
                <w:i/>
                <w:iCs/>
                <w:color w:val="332E2D"/>
                <w:spacing w:val="2"/>
              </w:rPr>
              <w:t xml:space="preserve"> 64</w:t>
            </w:r>
            <w:r w:rsidRPr="009A0890">
              <w:rPr>
                <w:i/>
                <w:iCs/>
                <w:color w:val="332E2D"/>
                <w:spacing w:val="2"/>
                <w:lang w:val="en-US"/>
              </w:rPr>
              <w:t>bit</w:t>
            </w:r>
          </w:p>
        </w:tc>
      </w:tr>
      <w:tr w:rsidR="00C95A4E" w:rsidRPr="009A0890" w14:paraId="1CA50F59" w14:textId="77777777" w:rsidTr="00D6572F">
        <w:tc>
          <w:tcPr>
            <w:tcW w:w="2348" w:type="pct"/>
            <w:tcBorders>
              <w:top w:val="single" w:sz="6" w:space="0" w:color="000000"/>
              <w:left w:val="single" w:sz="6" w:space="0" w:color="000000"/>
              <w:bottom w:val="single" w:sz="6" w:space="0" w:color="000000"/>
              <w:right w:val="single" w:sz="6" w:space="0" w:color="000000"/>
            </w:tcBorders>
            <w:hideMark/>
          </w:tcPr>
          <w:p w14:paraId="77041F06" w14:textId="77777777" w:rsidR="00C95A4E" w:rsidRPr="009A0890" w:rsidRDefault="00C95A4E" w:rsidP="008339C7">
            <w:pPr>
              <w:spacing w:after="60"/>
              <w:rPr>
                <w:color w:val="332E2D"/>
                <w:spacing w:val="2"/>
              </w:rPr>
            </w:pPr>
            <w:r w:rsidRPr="009A0890">
              <w:rPr>
                <w:color w:val="332E2D"/>
                <w:spacing w:val="2"/>
              </w:rPr>
              <w:t>Программа записи на диск</w:t>
            </w:r>
          </w:p>
        </w:tc>
        <w:tc>
          <w:tcPr>
            <w:tcW w:w="2652" w:type="pct"/>
            <w:gridSpan w:val="3"/>
            <w:tcBorders>
              <w:top w:val="single" w:sz="6" w:space="0" w:color="000000"/>
              <w:left w:val="single" w:sz="6" w:space="0" w:color="000000"/>
              <w:bottom w:val="single" w:sz="6" w:space="0" w:color="000000"/>
              <w:right w:val="single" w:sz="6" w:space="0" w:color="000000"/>
            </w:tcBorders>
            <w:hideMark/>
          </w:tcPr>
          <w:p w14:paraId="74272436" w14:textId="77777777" w:rsidR="00C95A4E" w:rsidRPr="009A0890" w:rsidRDefault="00C95A4E" w:rsidP="008339C7">
            <w:pPr>
              <w:spacing w:after="60"/>
              <w:rPr>
                <w:i/>
                <w:color w:val="332E2D"/>
                <w:spacing w:val="2"/>
              </w:rPr>
            </w:pPr>
            <w:r w:rsidRPr="009A0890">
              <w:rPr>
                <w:i/>
                <w:color w:val="332E2D"/>
                <w:spacing w:val="2"/>
              </w:rPr>
              <w:t>BurnAware Free 12.4</w:t>
            </w:r>
          </w:p>
        </w:tc>
      </w:tr>
      <w:tr w:rsidR="00C95A4E" w:rsidRPr="009A0890" w14:paraId="6EB8838A" w14:textId="77777777" w:rsidTr="00D6572F">
        <w:tc>
          <w:tcPr>
            <w:tcW w:w="2348" w:type="pct"/>
            <w:tcBorders>
              <w:top w:val="single" w:sz="6" w:space="0" w:color="000000"/>
              <w:left w:val="single" w:sz="6" w:space="0" w:color="000000"/>
              <w:bottom w:val="single" w:sz="4" w:space="0" w:color="auto"/>
              <w:right w:val="single" w:sz="6" w:space="0" w:color="000000"/>
            </w:tcBorders>
          </w:tcPr>
          <w:p w14:paraId="034A9A2F" w14:textId="77777777" w:rsidR="00C95A4E" w:rsidRPr="009A0890" w:rsidRDefault="00C95A4E" w:rsidP="008339C7">
            <w:pPr>
              <w:spacing w:after="60"/>
              <w:rPr>
                <w:color w:val="332E2D"/>
                <w:spacing w:val="2"/>
              </w:rPr>
            </w:pPr>
            <w:r w:rsidRPr="009A0890">
              <w:rPr>
                <w:color w:val="332E2D"/>
                <w:spacing w:val="2"/>
              </w:rPr>
              <w:t>Программа воспроизведения файлов (проигрыватель/видеоплеер)</w:t>
            </w:r>
          </w:p>
        </w:tc>
        <w:tc>
          <w:tcPr>
            <w:tcW w:w="2652" w:type="pct"/>
            <w:gridSpan w:val="3"/>
            <w:tcBorders>
              <w:top w:val="single" w:sz="6" w:space="0" w:color="000000"/>
              <w:left w:val="single" w:sz="6" w:space="0" w:color="000000"/>
              <w:bottom w:val="single" w:sz="4" w:space="0" w:color="auto"/>
              <w:right w:val="single" w:sz="6" w:space="0" w:color="000000"/>
            </w:tcBorders>
          </w:tcPr>
          <w:p w14:paraId="6009B02C" w14:textId="77777777" w:rsidR="00C95A4E" w:rsidRPr="009A0890" w:rsidRDefault="00C95A4E" w:rsidP="008339C7">
            <w:pPr>
              <w:spacing w:after="60"/>
              <w:rPr>
                <w:i/>
                <w:color w:val="332E2D"/>
                <w:spacing w:val="2"/>
              </w:rPr>
            </w:pPr>
            <w:r w:rsidRPr="009A0890">
              <w:rPr>
                <w:i/>
                <w:color w:val="332E2D"/>
                <w:spacing w:val="2"/>
              </w:rPr>
              <w:t>Windows Media Player 12</w:t>
            </w:r>
          </w:p>
        </w:tc>
      </w:tr>
      <w:tr w:rsidR="00C95A4E" w:rsidRPr="009A0890" w14:paraId="1BB5D446" w14:textId="77777777" w:rsidTr="00D6572F">
        <w:tc>
          <w:tcPr>
            <w:tcW w:w="2348" w:type="pct"/>
            <w:tcBorders>
              <w:top w:val="single" w:sz="6" w:space="0" w:color="000000"/>
              <w:left w:val="single" w:sz="6" w:space="0" w:color="000000"/>
              <w:bottom w:val="single" w:sz="4" w:space="0" w:color="auto"/>
              <w:right w:val="single" w:sz="6" w:space="0" w:color="000000"/>
            </w:tcBorders>
          </w:tcPr>
          <w:p w14:paraId="379B4A22" w14:textId="77777777" w:rsidR="00C95A4E" w:rsidRPr="009A0890" w:rsidRDefault="00C95A4E" w:rsidP="008339C7">
            <w:pPr>
              <w:spacing w:after="60"/>
              <w:rPr>
                <w:color w:val="332E2D"/>
                <w:spacing w:val="2"/>
              </w:rPr>
            </w:pPr>
            <w:r w:rsidRPr="009A0890">
              <w:rPr>
                <w:color w:val="332E2D"/>
                <w:spacing w:val="2"/>
              </w:rPr>
              <w:t>Физическое состояние носителя</w:t>
            </w:r>
          </w:p>
        </w:tc>
        <w:tc>
          <w:tcPr>
            <w:tcW w:w="2652" w:type="pct"/>
            <w:gridSpan w:val="3"/>
            <w:tcBorders>
              <w:top w:val="single" w:sz="6" w:space="0" w:color="000000"/>
              <w:left w:val="single" w:sz="6" w:space="0" w:color="000000"/>
              <w:bottom w:val="single" w:sz="4" w:space="0" w:color="auto"/>
              <w:right w:val="single" w:sz="6" w:space="0" w:color="000000"/>
            </w:tcBorders>
          </w:tcPr>
          <w:p w14:paraId="5B77BDB6" w14:textId="77777777" w:rsidR="00C95A4E" w:rsidRPr="009A0890" w:rsidRDefault="00C95A4E" w:rsidP="008339C7">
            <w:pPr>
              <w:spacing w:after="60"/>
              <w:rPr>
                <w:i/>
                <w:color w:val="332E2D"/>
                <w:spacing w:val="2"/>
              </w:rPr>
            </w:pPr>
            <w:r w:rsidRPr="009A0890">
              <w:rPr>
                <w:i/>
                <w:color w:val="332E2D"/>
                <w:spacing w:val="2"/>
              </w:rPr>
              <w:t>Хорошее, информация считывается</w:t>
            </w:r>
          </w:p>
        </w:tc>
      </w:tr>
      <w:tr w:rsidR="00C95A4E" w:rsidRPr="009A0890" w14:paraId="75ABDF00" w14:textId="77777777" w:rsidTr="00D6572F">
        <w:tc>
          <w:tcPr>
            <w:tcW w:w="2348" w:type="pct"/>
            <w:tcBorders>
              <w:top w:val="single" w:sz="6" w:space="0" w:color="000000"/>
              <w:left w:val="single" w:sz="6" w:space="0" w:color="000000"/>
              <w:bottom w:val="single" w:sz="4" w:space="0" w:color="auto"/>
              <w:right w:val="single" w:sz="6" w:space="0" w:color="000000"/>
            </w:tcBorders>
          </w:tcPr>
          <w:p w14:paraId="299D3D26" w14:textId="77777777" w:rsidR="00C95A4E" w:rsidRPr="009A0890" w:rsidRDefault="00C95A4E" w:rsidP="008339C7">
            <w:pPr>
              <w:spacing w:after="60"/>
              <w:rPr>
                <w:color w:val="332E2D"/>
                <w:spacing w:val="2"/>
              </w:rPr>
            </w:pPr>
            <w:r w:rsidRPr="009A0890">
              <w:rPr>
                <w:color w:val="332E2D"/>
                <w:spacing w:val="2"/>
              </w:rPr>
              <w:t>Упаковка</w:t>
            </w:r>
          </w:p>
        </w:tc>
        <w:tc>
          <w:tcPr>
            <w:tcW w:w="2652" w:type="pct"/>
            <w:gridSpan w:val="3"/>
            <w:tcBorders>
              <w:top w:val="single" w:sz="6" w:space="0" w:color="000000"/>
              <w:left w:val="single" w:sz="6" w:space="0" w:color="000000"/>
              <w:bottom w:val="single" w:sz="4" w:space="0" w:color="auto"/>
              <w:right w:val="single" w:sz="6" w:space="0" w:color="000000"/>
            </w:tcBorders>
          </w:tcPr>
          <w:p w14:paraId="103FABBB" w14:textId="77777777" w:rsidR="00C95A4E" w:rsidRPr="009A0890" w:rsidRDefault="00C95A4E" w:rsidP="008339C7">
            <w:pPr>
              <w:spacing w:after="60"/>
              <w:rPr>
                <w:i/>
                <w:color w:val="332E2D"/>
                <w:spacing w:val="2"/>
              </w:rPr>
            </w:pPr>
            <w:r w:rsidRPr="009A0890">
              <w:rPr>
                <w:i/>
                <w:color w:val="332E2D"/>
                <w:spacing w:val="2"/>
              </w:rPr>
              <w:t>Пластиковый футляр</w:t>
            </w:r>
          </w:p>
        </w:tc>
      </w:tr>
      <w:tr w:rsidR="00C95A4E" w:rsidRPr="009A0890" w14:paraId="132917AD" w14:textId="77777777" w:rsidTr="00D6572F">
        <w:tc>
          <w:tcPr>
            <w:tcW w:w="2348" w:type="pct"/>
            <w:tcBorders>
              <w:top w:val="single" w:sz="6" w:space="0" w:color="000000"/>
              <w:left w:val="single" w:sz="6" w:space="0" w:color="000000"/>
              <w:bottom w:val="single" w:sz="4" w:space="0" w:color="auto"/>
              <w:right w:val="single" w:sz="6" w:space="0" w:color="000000"/>
            </w:tcBorders>
          </w:tcPr>
          <w:p w14:paraId="5D96FA6F" w14:textId="77777777" w:rsidR="00C95A4E" w:rsidRPr="009A0890" w:rsidRDefault="00C95A4E" w:rsidP="008339C7">
            <w:pPr>
              <w:spacing w:after="60"/>
              <w:rPr>
                <w:color w:val="332E2D"/>
                <w:spacing w:val="2"/>
              </w:rPr>
            </w:pPr>
            <w:r w:rsidRPr="009A0890">
              <w:rPr>
                <w:color w:val="332E2D"/>
                <w:spacing w:val="2"/>
              </w:rPr>
              <w:t xml:space="preserve">Отметка об ограничении доступа, </w:t>
            </w:r>
          </w:p>
          <w:p w14:paraId="041262D9" w14:textId="77777777" w:rsidR="00C95A4E" w:rsidRPr="009A0890" w:rsidRDefault="00C95A4E" w:rsidP="008339C7">
            <w:pPr>
              <w:spacing w:after="60"/>
              <w:rPr>
                <w:color w:val="332E2D"/>
                <w:spacing w:val="2"/>
              </w:rPr>
            </w:pPr>
            <w:r w:rsidRPr="009A0890">
              <w:rPr>
                <w:color w:val="332E2D"/>
                <w:spacing w:val="2"/>
              </w:rPr>
              <w:t>о снятии ограничения доступа</w:t>
            </w:r>
          </w:p>
        </w:tc>
        <w:tc>
          <w:tcPr>
            <w:tcW w:w="2652" w:type="pct"/>
            <w:gridSpan w:val="3"/>
            <w:tcBorders>
              <w:top w:val="single" w:sz="6" w:space="0" w:color="000000"/>
              <w:left w:val="single" w:sz="6" w:space="0" w:color="000000"/>
              <w:bottom w:val="single" w:sz="4" w:space="0" w:color="auto"/>
              <w:right w:val="single" w:sz="6" w:space="0" w:color="000000"/>
            </w:tcBorders>
          </w:tcPr>
          <w:p w14:paraId="5066CF3C" w14:textId="77777777" w:rsidR="00C95A4E" w:rsidRPr="009A0890" w:rsidRDefault="00C95A4E" w:rsidP="008339C7">
            <w:pPr>
              <w:spacing w:after="60"/>
              <w:rPr>
                <w:i/>
                <w:color w:val="332E2D"/>
                <w:spacing w:val="2"/>
              </w:rPr>
            </w:pPr>
          </w:p>
        </w:tc>
      </w:tr>
      <w:tr w:rsidR="00C95A4E" w:rsidRPr="009A0890" w14:paraId="406136D4" w14:textId="77777777" w:rsidTr="00D6572F">
        <w:tc>
          <w:tcPr>
            <w:tcW w:w="5000" w:type="pct"/>
            <w:gridSpan w:val="4"/>
            <w:tcBorders>
              <w:top w:val="single" w:sz="6" w:space="0" w:color="000000"/>
              <w:left w:val="single" w:sz="6" w:space="0" w:color="000000"/>
              <w:bottom w:val="single" w:sz="4" w:space="0" w:color="auto"/>
              <w:right w:val="single" w:sz="6" w:space="0" w:color="000000"/>
            </w:tcBorders>
          </w:tcPr>
          <w:p w14:paraId="2A7E0A63" w14:textId="77777777" w:rsidR="00C95A4E" w:rsidRPr="009A0890" w:rsidRDefault="00C95A4E" w:rsidP="008339C7">
            <w:pPr>
              <w:spacing w:after="60"/>
              <w:jc w:val="center"/>
              <w:rPr>
                <w:iCs/>
                <w:color w:val="332E2D"/>
                <w:spacing w:val="2"/>
              </w:rPr>
            </w:pPr>
            <w:r w:rsidRPr="009A0890">
              <w:rPr>
                <w:b/>
                <w:color w:val="332E2D"/>
                <w:spacing w:val="2"/>
              </w:rPr>
              <w:t>Характеристики содержимого</w:t>
            </w:r>
            <w:r w:rsidRPr="009A0890">
              <w:rPr>
                <w:b/>
                <w:color w:val="332E2D"/>
                <w:spacing w:val="2"/>
                <w:lang w:val="en-US"/>
              </w:rPr>
              <w:t xml:space="preserve"> </w:t>
            </w:r>
            <w:r w:rsidRPr="009A0890">
              <w:rPr>
                <w:b/>
                <w:color w:val="332E2D"/>
                <w:spacing w:val="2"/>
              </w:rPr>
              <w:t>носителя</w:t>
            </w:r>
          </w:p>
        </w:tc>
      </w:tr>
      <w:tr w:rsidR="00C95A4E" w:rsidRPr="009A0890" w14:paraId="76044C49" w14:textId="77777777" w:rsidTr="00D6572F">
        <w:tc>
          <w:tcPr>
            <w:tcW w:w="2348" w:type="pct"/>
            <w:tcBorders>
              <w:top w:val="single" w:sz="4" w:space="0" w:color="auto"/>
              <w:left w:val="single" w:sz="4" w:space="0" w:color="auto"/>
              <w:bottom w:val="single" w:sz="4" w:space="0" w:color="auto"/>
              <w:right w:val="single" w:sz="4" w:space="0" w:color="auto"/>
            </w:tcBorders>
          </w:tcPr>
          <w:p w14:paraId="6C814C10" w14:textId="77777777" w:rsidR="00C95A4E" w:rsidRPr="009A0890" w:rsidRDefault="00C95A4E" w:rsidP="008339C7">
            <w:pPr>
              <w:spacing w:after="60"/>
              <w:jc w:val="center"/>
              <w:rPr>
                <w:b/>
                <w:color w:val="332E2D"/>
                <w:spacing w:val="2"/>
              </w:rPr>
            </w:pPr>
            <w:r w:rsidRPr="009A0890">
              <w:rPr>
                <w:color w:val="332E2D"/>
                <w:spacing w:val="2"/>
              </w:rPr>
              <w:t>Имя файла (каталога), расширение</w:t>
            </w:r>
          </w:p>
        </w:tc>
        <w:tc>
          <w:tcPr>
            <w:tcW w:w="758" w:type="pct"/>
            <w:tcBorders>
              <w:top w:val="single" w:sz="4" w:space="0" w:color="auto"/>
              <w:left w:val="single" w:sz="4" w:space="0" w:color="auto"/>
              <w:bottom w:val="single" w:sz="4" w:space="0" w:color="auto"/>
              <w:right w:val="single" w:sz="4" w:space="0" w:color="auto"/>
            </w:tcBorders>
          </w:tcPr>
          <w:p w14:paraId="374FF4FA" w14:textId="77777777" w:rsidR="00C95A4E" w:rsidRPr="009A0890" w:rsidRDefault="00C95A4E" w:rsidP="008339C7">
            <w:pPr>
              <w:spacing w:after="60"/>
              <w:jc w:val="center"/>
              <w:rPr>
                <w:color w:val="332E2D"/>
                <w:spacing w:val="2"/>
              </w:rPr>
            </w:pPr>
            <w:r w:rsidRPr="009A0890">
              <w:rPr>
                <w:color w:val="332E2D"/>
                <w:spacing w:val="2"/>
              </w:rPr>
              <w:t>№ единицы учета по описи</w:t>
            </w:r>
          </w:p>
        </w:tc>
        <w:tc>
          <w:tcPr>
            <w:tcW w:w="851" w:type="pct"/>
            <w:tcBorders>
              <w:top w:val="single" w:sz="4" w:space="0" w:color="auto"/>
              <w:left w:val="single" w:sz="4" w:space="0" w:color="auto"/>
              <w:bottom w:val="single" w:sz="4" w:space="0" w:color="auto"/>
              <w:right w:val="single" w:sz="4" w:space="0" w:color="auto"/>
            </w:tcBorders>
          </w:tcPr>
          <w:p w14:paraId="1175FBB5" w14:textId="77777777" w:rsidR="00C95A4E" w:rsidRPr="009A0890" w:rsidRDefault="00C95A4E" w:rsidP="008339C7">
            <w:pPr>
              <w:spacing w:after="60"/>
              <w:jc w:val="center"/>
              <w:rPr>
                <w:color w:val="332E2D"/>
                <w:spacing w:val="2"/>
              </w:rPr>
            </w:pPr>
            <w:r w:rsidRPr="009A0890">
              <w:rPr>
                <w:color w:val="332E2D"/>
                <w:spacing w:val="2"/>
              </w:rPr>
              <w:t>Объем файла</w:t>
            </w:r>
          </w:p>
        </w:tc>
        <w:tc>
          <w:tcPr>
            <w:tcW w:w="1043" w:type="pct"/>
            <w:tcBorders>
              <w:top w:val="single" w:sz="4" w:space="0" w:color="auto"/>
              <w:left w:val="single" w:sz="4" w:space="0" w:color="auto"/>
              <w:bottom w:val="single" w:sz="4" w:space="0" w:color="auto"/>
              <w:right w:val="single" w:sz="4" w:space="0" w:color="auto"/>
            </w:tcBorders>
          </w:tcPr>
          <w:p w14:paraId="7645FCE8" w14:textId="77777777" w:rsidR="00C95A4E" w:rsidRPr="009A0890" w:rsidRDefault="00C95A4E" w:rsidP="008339C7">
            <w:pPr>
              <w:spacing w:after="60"/>
              <w:jc w:val="center"/>
              <w:rPr>
                <w:color w:val="332E2D"/>
                <w:spacing w:val="2"/>
              </w:rPr>
            </w:pPr>
            <w:r w:rsidRPr="009A0890">
              <w:rPr>
                <w:color w:val="332E2D"/>
                <w:spacing w:val="2"/>
              </w:rPr>
              <w:t>Примечание</w:t>
            </w:r>
          </w:p>
        </w:tc>
      </w:tr>
      <w:tr w:rsidR="00C95A4E" w:rsidRPr="009A0890" w14:paraId="2E4C0C9D" w14:textId="77777777" w:rsidTr="00D6572F">
        <w:tc>
          <w:tcPr>
            <w:tcW w:w="2348" w:type="pct"/>
            <w:tcBorders>
              <w:top w:val="single" w:sz="4" w:space="0" w:color="auto"/>
              <w:left w:val="single" w:sz="4" w:space="0" w:color="auto"/>
              <w:bottom w:val="single" w:sz="4" w:space="0" w:color="auto"/>
              <w:right w:val="single" w:sz="4" w:space="0" w:color="auto"/>
            </w:tcBorders>
          </w:tcPr>
          <w:p w14:paraId="1DEF7E0A" w14:textId="2AE16E41" w:rsidR="00C95A4E" w:rsidRPr="009A0890" w:rsidRDefault="00C95A4E" w:rsidP="00374FA6">
            <w:pPr>
              <w:spacing w:after="60"/>
              <w:jc w:val="center"/>
              <w:rPr>
                <w:i/>
                <w:color w:val="332E2D"/>
                <w:spacing w:val="2"/>
              </w:rPr>
            </w:pPr>
            <w:r w:rsidRPr="009A0890">
              <w:rPr>
                <w:i/>
                <w:iCs/>
                <w:color w:val="332E2D"/>
                <w:spacing w:val="2"/>
              </w:rPr>
              <w:t>Р-2435_</w:t>
            </w:r>
            <w:r w:rsidR="00374FA6">
              <w:rPr>
                <w:i/>
                <w:iCs/>
                <w:color w:val="332E2D"/>
                <w:spacing w:val="2"/>
              </w:rPr>
              <w:t>о</w:t>
            </w:r>
            <w:r w:rsidRPr="009A0890">
              <w:rPr>
                <w:i/>
                <w:iCs/>
                <w:color w:val="332E2D"/>
                <w:spacing w:val="2"/>
                <w:lang w:val="en-US"/>
              </w:rPr>
              <w:t>n</w:t>
            </w:r>
            <w:r w:rsidRPr="009A0890">
              <w:rPr>
                <w:i/>
                <w:iCs/>
                <w:color w:val="332E2D"/>
                <w:spacing w:val="2"/>
              </w:rPr>
              <w:t>.4_</w:t>
            </w:r>
            <w:r w:rsidR="00374FA6">
              <w:rPr>
                <w:i/>
                <w:iCs/>
                <w:color w:val="332E2D"/>
                <w:spacing w:val="2"/>
              </w:rPr>
              <w:t>ед</w:t>
            </w:r>
            <w:r w:rsidRPr="009A0890">
              <w:rPr>
                <w:i/>
                <w:iCs/>
                <w:color w:val="332E2D"/>
                <w:spacing w:val="2"/>
              </w:rPr>
              <w:t>.</w:t>
            </w:r>
            <w:r w:rsidR="00374FA6">
              <w:rPr>
                <w:i/>
                <w:iCs/>
                <w:color w:val="332E2D"/>
                <w:spacing w:val="2"/>
              </w:rPr>
              <w:t>хр.</w:t>
            </w:r>
            <w:r w:rsidRPr="009A0890">
              <w:rPr>
                <w:i/>
                <w:iCs/>
                <w:color w:val="332E2D"/>
                <w:spacing w:val="2"/>
              </w:rPr>
              <w:t>1_</w:t>
            </w:r>
            <w:r w:rsidR="00374FA6">
              <w:rPr>
                <w:i/>
                <w:iCs/>
                <w:color w:val="332E2D"/>
                <w:spacing w:val="2"/>
              </w:rPr>
              <w:t>ед.уч.</w:t>
            </w:r>
            <w:r w:rsidRPr="009A0890">
              <w:rPr>
                <w:i/>
                <w:iCs/>
                <w:color w:val="332E2D"/>
                <w:spacing w:val="2"/>
              </w:rPr>
              <w:t>1.</w:t>
            </w:r>
            <w:r w:rsidRPr="009A0890">
              <w:rPr>
                <w:i/>
                <w:iCs/>
                <w:color w:val="332E2D"/>
                <w:spacing w:val="2"/>
                <w:lang w:val="en-US"/>
              </w:rPr>
              <w:t>mp</w:t>
            </w:r>
            <w:r w:rsidRPr="009A0890">
              <w:rPr>
                <w:i/>
                <w:iCs/>
                <w:color w:val="332E2D"/>
                <w:spacing w:val="2"/>
              </w:rPr>
              <w:t>4</w:t>
            </w:r>
          </w:p>
        </w:tc>
        <w:tc>
          <w:tcPr>
            <w:tcW w:w="758" w:type="pct"/>
            <w:tcBorders>
              <w:top w:val="single" w:sz="4" w:space="0" w:color="auto"/>
              <w:left w:val="single" w:sz="4" w:space="0" w:color="auto"/>
              <w:bottom w:val="single" w:sz="4" w:space="0" w:color="auto"/>
              <w:right w:val="single" w:sz="4" w:space="0" w:color="auto"/>
            </w:tcBorders>
          </w:tcPr>
          <w:p w14:paraId="07C3004E" w14:textId="77777777" w:rsidR="00C95A4E" w:rsidRPr="009A0890" w:rsidRDefault="00C95A4E" w:rsidP="008339C7">
            <w:pPr>
              <w:spacing w:after="60"/>
              <w:jc w:val="center"/>
              <w:rPr>
                <w:i/>
                <w:color w:val="332E2D"/>
                <w:spacing w:val="2"/>
              </w:rPr>
            </w:pPr>
            <w:r w:rsidRPr="009A0890">
              <w:rPr>
                <w:i/>
                <w:color w:val="332E2D"/>
                <w:spacing w:val="2"/>
              </w:rPr>
              <w:t>1</w:t>
            </w:r>
          </w:p>
        </w:tc>
        <w:tc>
          <w:tcPr>
            <w:tcW w:w="851" w:type="pct"/>
            <w:tcBorders>
              <w:top w:val="single" w:sz="4" w:space="0" w:color="auto"/>
              <w:left w:val="single" w:sz="4" w:space="0" w:color="auto"/>
              <w:bottom w:val="single" w:sz="4" w:space="0" w:color="auto"/>
              <w:right w:val="single" w:sz="4" w:space="0" w:color="auto"/>
            </w:tcBorders>
          </w:tcPr>
          <w:p w14:paraId="5EEF6C6D" w14:textId="77777777" w:rsidR="00C95A4E" w:rsidRPr="009A0890" w:rsidRDefault="00C95A4E" w:rsidP="008339C7">
            <w:pPr>
              <w:spacing w:after="60"/>
              <w:jc w:val="center"/>
              <w:rPr>
                <w:i/>
                <w:color w:val="332E2D"/>
                <w:spacing w:val="2"/>
              </w:rPr>
            </w:pPr>
            <w:r w:rsidRPr="009A0890">
              <w:rPr>
                <w:i/>
                <w:color w:val="332E2D"/>
                <w:spacing w:val="2"/>
              </w:rPr>
              <w:t>343 Мб</w:t>
            </w:r>
          </w:p>
        </w:tc>
        <w:tc>
          <w:tcPr>
            <w:tcW w:w="1043" w:type="pct"/>
            <w:tcBorders>
              <w:top w:val="single" w:sz="4" w:space="0" w:color="auto"/>
              <w:left w:val="single" w:sz="4" w:space="0" w:color="auto"/>
              <w:bottom w:val="single" w:sz="4" w:space="0" w:color="auto"/>
              <w:right w:val="single" w:sz="4" w:space="0" w:color="auto"/>
            </w:tcBorders>
          </w:tcPr>
          <w:p w14:paraId="221F855D" w14:textId="77777777" w:rsidR="00C95A4E" w:rsidRPr="009A0890" w:rsidRDefault="00C95A4E" w:rsidP="008339C7">
            <w:pPr>
              <w:spacing w:after="60"/>
              <w:jc w:val="center"/>
              <w:rPr>
                <w:color w:val="332E2D"/>
                <w:spacing w:val="2"/>
              </w:rPr>
            </w:pPr>
          </w:p>
        </w:tc>
      </w:tr>
      <w:tr w:rsidR="00C95A4E" w:rsidRPr="009A0890" w14:paraId="736B3B9F" w14:textId="77777777" w:rsidTr="00D6572F">
        <w:tc>
          <w:tcPr>
            <w:tcW w:w="2348" w:type="pct"/>
            <w:tcBorders>
              <w:top w:val="single" w:sz="4" w:space="0" w:color="auto"/>
              <w:left w:val="single" w:sz="4" w:space="0" w:color="auto"/>
              <w:bottom w:val="single" w:sz="4" w:space="0" w:color="auto"/>
              <w:right w:val="single" w:sz="4" w:space="0" w:color="auto"/>
            </w:tcBorders>
          </w:tcPr>
          <w:p w14:paraId="368CB5FB" w14:textId="25751EB5" w:rsidR="00C95A4E" w:rsidRPr="009A0890" w:rsidRDefault="00374FA6" w:rsidP="00374FA6">
            <w:pPr>
              <w:spacing w:after="60"/>
              <w:jc w:val="center"/>
              <w:rPr>
                <w:i/>
                <w:iCs/>
                <w:color w:val="332E2D"/>
                <w:spacing w:val="2"/>
              </w:rPr>
            </w:pPr>
            <w:r w:rsidRPr="00374FA6">
              <w:rPr>
                <w:i/>
                <w:color w:val="332E2D"/>
                <w:spacing w:val="2"/>
              </w:rPr>
              <w:t>Р-2435_оn.4_ед.хр.1_ед.уч.</w:t>
            </w:r>
            <w:r>
              <w:rPr>
                <w:i/>
                <w:color w:val="332E2D"/>
                <w:spacing w:val="2"/>
              </w:rPr>
              <w:t>2</w:t>
            </w:r>
            <w:r w:rsidRPr="00374FA6">
              <w:rPr>
                <w:i/>
                <w:color w:val="332E2D"/>
                <w:spacing w:val="2"/>
              </w:rPr>
              <w:t>.mp4</w:t>
            </w:r>
          </w:p>
        </w:tc>
        <w:tc>
          <w:tcPr>
            <w:tcW w:w="758" w:type="pct"/>
            <w:tcBorders>
              <w:top w:val="single" w:sz="4" w:space="0" w:color="auto"/>
              <w:left w:val="single" w:sz="4" w:space="0" w:color="auto"/>
              <w:bottom w:val="single" w:sz="4" w:space="0" w:color="auto"/>
              <w:right w:val="single" w:sz="4" w:space="0" w:color="auto"/>
            </w:tcBorders>
          </w:tcPr>
          <w:p w14:paraId="4F2E3AF2" w14:textId="77777777" w:rsidR="00C95A4E" w:rsidRPr="009A0890" w:rsidRDefault="00C95A4E" w:rsidP="008339C7">
            <w:pPr>
              <w:spacing w:after="60"/>
              <w:jc w:val="center"/>
              <w:rPr>
                <w:i/>
                <w:color w:val="332E2D"/>
                <w:spacing w:val="2"/>
              </w:rPr>
            </w:pPr>
            <w:r w:rsidRPr="009A0890">
              <w:rPr>
                <w:i/>
                <w:color w:val="332E2D"/>
                <w:spacing w:val="2"/>
              </w:rPr>
              <w:t>2</w:t>
            </w:r>
          </w:p>
        </w:tc>
        <w:tc>
          <w:tcPr>
            <w:tcW w:w="851" w:type="pct"/>
            <w:tcBorders>
              <w:top w:val="single" w:sz="4" w:space="0" w:color="auto"/>
              <w:left w:val="single" w:sz="4" w:space="0" w:color="auto"/>
              <w:bottom w:val="single" w:sz="4" w:space="0" w:color="auto"/>
              <w:right w:val="single" w:sz="4" w:space="0" w:color="auto"/>
            </w:tcBorders>
          </w:tcPr>
          <w:p w14:paraId="3B982ACF" w14:textId="77777777" w:rsidR="00C95A4E" w:rsidRPr="009A0890" w:rsidRDefault="00C95A4E" w:rsidP="008339C7">
            <w:pPr>
              <w:spacing w:after="60"/>
              <w:jc w:val="center"/>
              <w:rPr>
                <w:i/>
                <w:color w:val="332E2D"/>
                <w:spacing w:val="2"/>
              </w:rPr>
            </w:pPr>
            <w:r w:rsidRPr="009A0890">
              <w:rPr>
                <w:i/>
                <w:color w:val="332E2D"/>
                <w:spacing w:val="2"/>
              </w:rPr>
              <w:t>327 Мб</w:t>
            </w:r>
          </w:p>
        </w:tc>
        <w:tc>
          <w:tcPr>
            <w:tcW w:w="1043" w:type="pct"/>
            <w:tcBorders>
              <w:top w:val="single" w:sz="4" w:space="0" w:color="auto"/>
              <w:left w:val="single" w:sz="4" w:space="0" w:color="auto"/>
              <w:bottom w:val="single" w:sz="4" w:space="0" w:color="auto"/>
              <w:right w:val="single" w:sz="4" w:space="0" w:color="auto"/>
            </w:tcBorders>
          </w:tcPr>
          <w:p w14:paraId="57AF1952" w14:textId="77777777" w:rsidR="00C95A4E" w:rsidRPr="009A0890" w:rsidRDefault="00C95A4E" w:rsidP="008339C7">
            <w:pPr>
              <w:spacing w:after="60"/>
              <w:jc w:val="center"/>
              <w:rPr>
                <w:color w:val="332E2D"/>
                <w:spacing w:val="2"/>
              </w:rPr>
            </w:pPr>
          </w:p>
        </w:tc>
      </w:tr>
    </w:tbl>
    <w:p w14:paraId="73DB44FC" w14:textId="77777777" w:rsidR="00C95A4E" w:rsidRPr="009A0890" w:rsidRDefault="00C95A4E" w:rsidP="00C95A4E">
      <w:pPr>
        <w:jc w:val="both"/>
      </w:pPr>
    </w:p>
    <w:p w14:paraId="5AB4E310" w14:textId="57FA5FA3" w:rsidR="00D6572F" w:rsidRDefault="00D6572F" w:rsidP="00D6572F">
      <w:pPr>
        <w:spacing w:after="160" w:line="259" w:lineRule="auto"/>
        <w:jc w:val="center"/>
        <w:rPr>
          <w:rFonts w:eastAsiaTheme="minorHAnsi"/>
          <w:sz w:val="28"/>
          <w:szCs w:val="28"/>
          <w:lang w:eastAsia="en-US"/>
        </w:rPr>
      </w:pPr>
      <w:r w:rsidRPr="00D6572F">
        <w:rPr>
          <w:rFonts w:eastAsiaTheme="minorHAnsi"/>
          <w:sz w:val="28"/>
          <w:szCs w:val="28"/>
          <w:lang w:eastAsia="en-US"/>
        </w:rPr>
        <w:t>Примерное содержание ведомости/карточки электронного носителя</w:t>
      </w:r>
    </w:p>
    <w:p w14:paraId="3DF26C10" w14:textId="2D9F7E16" w:rsidR="00C95A4E" w:rsidRPr="00384C30" w:rsidRDefault="006A00B3" w:rsidP="00C95A4E">
      <w:pPr>
        <w:jc w:val="right"/>
        <w:rPr>
          <w:rFonts w:eastAsiaTheme="minorHAnsi"/>
          <w:sz w:val="28"/>
          <w:szCs w:val="28"/>
          <w:lang w:eastAsia="en-US"/>
        </w:rPr>
      </w:pPr>
      <w:r>
        <w:rPr>
          <w:rFonts w:eastAsiaTheme="minorHAnsi"/>
          <w:sz w:val="28"/>
          <w:szCs w:val="28"/>
          <w:lang w:eastAsia="en-US"/>
        </w:rPr>
        <w:t xml:space="preserve">Приложение </w:t>
      </w:r>
      <w:r w:rsidR="00985020">
        <w:rPr>
          <w:rFonts w:eastAsiaTheme="minorHAnsi"/>
          <w:sz w:val="28"/>
          <w:szCs w:val="28"/>
          <w:lang w:eastAsia="en-US"/>
        </w:rPr>
        <w:t>№ 10</w:t>
      </w:r>
    </w:p>
    <w:p w14:paraId="182866AD" w14:textId="77777777" w:rsidR="00C95A4E" w:rsidRDefault="00C95A4E" w:rsidP="00C95A4E">
      <w:pPr>
        <w:jc w:val="center"/>
        <w:rPr>
          <w:rFonts w:eastAsiaTheme="minorHAnsi"/>
          <w:sz w:val="28"/>
          <w:szCs w:val="28"/>
          <w:lang w:eastAsia="en-US"/>
        </w:rPr>
      </w:pPr>
    </w:p>
    <w:p w14:paraId="12BF6517" w14:textId="3831583B" w:rsidR="00C95A4E" w:rsidRPr="009A0890" w:rsidRDefault="00C95A4E" w:rsidP="00C95A4E">
      <w:pPr>
        <w:tabs>
          <w:tab w:val="left" w:pos="6096"/>
        </w:tabs>
        <w:rPr>
          <w:i/>
        </w:rPr>
      </w:pPr>
      <w:r w:rsidRPr="009A0890">
        <w:rPr>
          <w:i/>
        </w:rPr>
        <w:t>Полное наименован</w:t>
      </w:r>
      <w:r w:rsidR="005B2FCF">
        <w:rPr>
          <w:i/>
        </w:rPr>
        <w:t>ие организации</w:t>
      </w:r>
      <w:r w:rsidR="005B2FCF">
        <w:rPr>
          <w:i/>
        </w:rPr>
        <w:tab/>
      </w:r>
      <w:r w:rsidR="005B2FCF">
        <w:rPr>
          <w:i/>
        </w:rPr>
        <w:tab/>
      </w:r>
      <w:r w:rsidR="005B2FCF">
        <w:rPr>
          <w:i/>
        </w:rPr>
        <w:tab/>
      </w:r>
      <w:r w:rsidR="005B2FCF">
        <w:rPr>
          <w:i/>
        </w:rPr>
        <w:tab/>
        <w:t>Гриф утверждения</w:t>
      </w:r>
    </w:p>
    <w:p w14:paraId="5395E3B8" w14:textId="77777777" w:rsidR="00C95A4E" w:rsidRPr="009A0890" w:rsidRDefault="00C95A4E" w:rsidP="00C95A4E">
      <w:pPr>
        <w:rPr>
          <w:sz w:val="28"/>
          <w:szCs w:val="28"/>
        </w:rPr>
      </w:pPr>
    </w:p>
    <w:p w14:paraId="384DE4CF" w14:textId="77777777" w:rsidR="00C95A4E" w:rsidRPr="009A0890" w:rsidRDefault="00C95A4E" w:rsidP="00C95A4E">
      <w:pPr>
        <w:jc w:val="center"/>
        <w:rPr>
          <w:b/>
          <w:sz w:val="28"/>
          <w:szCs w:val="28"/>
        </w:rPr>
      </w:pPr>
      <w:r w:rsidRPr="009A0890">
        <w:rPr>
          <w:b/>
          <w:sz w:val="28"/>
          <w:szCs w:val="28"/>
        </w:rPr>
        <w:t>ПАСПОРТ</w:t>
      </w:r>
    </w:p>
    <w:p w14:paraId="1F4FA04F" w14:textId="77777777" w:rsidR="00C95A4E" w:rsidRPr="009A0890" w:rsidRDefault="00C95A4E" w:rsidP="00C95A4E">
      <w:pPr>
        <w:jc w:val="center"/>
        <w:rPr>
          <w:b/>
          <w:sz w:val="28"/>
          <w:szCs w:val="28"/>
        </w:rPr>
      </w:pPr>
      <w:r w:rsidRPr="009A0890">
        <w:rPr>
          <w:b/>
          <w:sz w:val="28"/>
          <w:szCs w:val="28"/>
        </w:rPr>
        <w:t>ТЕХНИЧЕСКИХ ХАРАКТЕРИСТИК ВИДЕОДОКУМЕНТА</w:t>
      </w:r>
    </w:p>
    <w:p w14:paraId="4CC5B8A3" w14:textId="77777777" w:rsidR="00C95A4E" w:rsidRPr="009A0890" w:rsidRDefault="00C95A4E" w:rsidP="00C95A4E">
      <w:pPr>
        <w:jc w:val="center"/>
        <w:rPr>
          <w:b/>
          <w:sz w:val="28"/>
          <w:szCs w:val="28"/>
        </w:rPr>
      </w:pPr>
    </w:p>
    <w:p w14:paraId="5849190F" w14:textId="1284E8B0" w:rsidR="00C95A4E" w:rsidRPr="009A0890" w:rsidRDefault="00C95A4E" w:rsidP="00C95A4E">
      <w:pPr>
        <w:rPr>
          <w:sz w:val="28"/>
          <w:szCs w:val="28"/>
        </w:rPr>
      </w:pPr>
      <w:r w:rsidRPr="009A0890">
        <w:rPr>
          <w:sz w:val="28"/>
          <w:szCs w:val="28"/>
        </w:rPr>
        <w:t xml:space="preserve">Название видеодокумента: </w:t>
      </w:r>
      <w:r w:rsidR="00D437D5">
        <w:rPr>
          <w:sz w:val="28"/>
          <w:szCs w:val="28"/>
        </w:rPr>
        <w:t>в</w:t>
      </w:r>
      <w:r w:rsidR="005B35F2" w:rsidRPr="005B35F2">
        <w:rPr>
          <w:sz w:val="28"/>
          <w:szCs w:val="28"/>
        </w:rPr>
        <w:t>идеофильм «Город будущего. Наукоград Кольцово»</w:t>
      </w:r>
    </w:p>
    <w:p w14:paraId="34FC4F2D" w14:textId="3F3B5BF0" w:rsidR="005B35F2" w:rsidRDefault="00C95A4E" w:rsidP="00C95A4E">
      <w:pPr>
        <w:rPr>
          <w:sz w:val="28"/>
          <w:szCs w:val="28"/>
        </w:rPr>
      </w:pPr>
      <w:r w:rsidRPr="009A0890">
        <w:rPr>
          <w:sz w:val="28"/>
          <w:szCs w:val="28"/>
        </w:rPr>
        <w:t xml:space="preserve">Автор: </w:t>
      </w:r>
      <w:r w:rsidR="005B35F2" w:rsidRPr="005B35F2">
        <w:rPr>
          <w:sz w:val="28"/>
          <w:szCs w:val="28"/>
        </w:rPr>
        <w:t>Е.</w:t>
      </w:r>
      <w:r w:rsidR="005B35F2">
        <w:rPr>
          <w:sz w:val="28"/>
          <w:szCs w:val="28"/>
        </w:rPr>
        <w:t xml:space="preserve">А. </w:t>
      </w:r>
      <w:r w:rsidR="005B35F2" w:rsidRPr="005B35F2">
        <w:rPr>
          <w:sz w:val="28"/>
          <w:szCs w:val="28"/>
        </w:rPr>
        <w:t xml:space="preserve">Нечаева </w:t>
      </w:r>
    </w:p>
    <w:p w14:paraId="1E9C2D9E" w14:textId="092707A3" w:rsidR="00C95A4E" w:rsidRPr="009A0890" w:rsidRDefault="00C95A4E" w:rsidP="00C95A4E">
      <w:pPr>
        <w:rPr>
          <w:sz w:val="28"/>
          <w:szCs w:val="28"/>
        </w:rPr>
      </w:pPr>
      <w:r w:rsidRPr="009A0890">
        <w:rPr>
          <w:sz w:val="28"/>
          <w:szCs w:val="28"/>
        </w:rPr>
        <w:t xml:space="preserve">Правообладатель: </w:t>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Pr="009A0890">
        <w:rPr>
          <w:sz w:val="28"/>
          <w:szCs w:val="28"/>
        </w:rPr>
        <w:softHyphen/>
      </w:r>
      <w:r w:rsidR="005B35F2" w:rsidRPr="005B35F2">
        <w:t xml:space="preserve"> </w:t>
      </w:r>
      <w:r w:rsidR="00D437D5">
        <w:rPr>
          <w:sz w:val="28"/>
          <w:szCs w:val="28"/>
        </w:rPr>
        <w:t>с</w:t>
      </w:r>
      <w:r w:rsidR="005B35F2" w:rsidRPr="005B35F2">
        <w:rPr>
          <w:sz w:val="28"/>
          <w:szCs w:val="28"/>
        </w:rPr>
        <w:t>тудия документального фильма «Хронограф»</w:t>
      </w:r>
    </w:p>
    <w:p w14:paraId="688EB6A6" w14:textId="37AAB116" w:rsidR="00C95A4E" w:rsidRPr="009A0890" w:rsidRDefault="00C95A4E" w:rsidP="00C95A4E">
      <w:pPr>
        <w:rPr>
          <w:sz w:val="28"/>
          <w:szCs w:val="28"/>
        </w:rPr>
      </w:pPr>
      <w:r w:rsidRPr="009A0890">
        <w:rPr>
          <w:sz w:val="28"/>
          <w:szCs w:val="28"/>
        </w:rPr>
        <w:t xml:space="preserve">Архивный шифр: </w:t>
      </w:r>
      <w:r w:rsidR="00F8250A">
        <w:rPr>
          <w:sz w:val="28"/>
          <w:szCs w:val="28"/>
        </w:rPr>
        <w:t xml:space="preserve">Ф. </w:t>
      </w:r>
      <w:r w:rsidR="005B35F2" w:rsidRPr="005B35F2">
        <w:rPr>
          <w:sz w:val="28"/>
          <w:szCs w:val="28"/>
        </w:rPr>
        <w:t>Р-2450</w:t>
      </w:r>
      <w:r w:rsidR="000E5E1D">
        <w:rPr>
          <w:sz w:val="28"/>
          <w:szCs w:val="28"/>
        </w:rPr>
        <w:t>.</w:t>
      </w:r>
      <w:r w:rsidR="005B35F2" w:rsidRPr="005B35F2">
        <w:rPr>
          <w:sz w:val="28"/>
          <w:szCs w:val="28"/>
        </w:rPr>
        <w:t xml:space="preserve"> </w:t>
      </w:r>
      <w:r w:rsidR="000E5E1D">
        <w:rPr>
          <w:sz w:val="28"/>
          <w:szCs w:val="28"/>
        </w:rPr>
        <w:t>Оп</w:t>
      </w:r>
      <w:r w:rsidR="005B35F2" w:rsidRPr="005B35F2">
        <w:rPr>
          <w:sz w:val="28"/>
          <w:szCs w:val="28"/>
        </w:rPr>
        <w:t>.</w:t>
      </w:r>
      <w:r w:rsidR="00E22EE6">
        <w:rPr>
          <w:sz w:val="28"/>
          <w:szCs w:val="28"/>
        </w:rPr>
        <w:t xml:space="preserve"> </w:t>
      </w:r>
      <w:r w:rsidR="005B35F2" w:rsidRPr="005B35F2">
        <w:rPr>
          <w:sz w:val="28"/>
          <w:szCs w:val="28"/>
        </w:rPr>
        <w:t>4</w:t>
      </w:r>
      <w:r w:rsidR="000E5E1D">
        <w:rPr>
          <w:sz w:val="28"/>
          <w:szCs w:val="28"/>
        </w:rPr>
        <w:t>. Ед. хр.</w:t>
      </w:r>
      <w:r w:rsidR="00E22EE6">
        <w:rPr>
          <w:sz w:val="28"/>
          <w:szCs w:val="28"/>
        </w:rPr>
        <w:t xml:space="preserve"> </w:t>
      </w:r>
      <w:r w:rsidR="005B35F2" w:rsidRPr="005B35F2">
        <w:rPr>
          <w:sz w:val="28"/>
          <w:szCs w:val="28"/>
        </w:rPr>
        <w:t>1</w:t>
      </w:r>
      <w:r w:rsidR="000E5E1D">
        <w:rPr>
          <w:sz w:val="28"/>
          <w:szCs w:val="28"/>
        </w:rPr>
        <w:t>6.</w:t>
      </w:r>
      <w:r w:rsidR="0079017F">
        <w:rPr>
          <w:sz w:val="28"/>
          <w:szCs w:val="28"/>
        </w:rPr>
        <w:t xml:space="preserve"> </w:t>
      </w:r>
      <w:r w:rsidR="000E5E1D">
        <w:rPr>
          <w:sz w:val="28"/>
          <w:szCs w:val="28"/>
        </w:rPr>
        <w:t>Ед. уч.</w:t>
      </w:r>
      <w:r w:rsidR="00E22EE6">
        <w:rPr>
          <w:sz w:val="28"/>
          <w:szCs w:val="28"/>
        </w:rPr>
        <w:t xml:space="preserve"> </w:t>
      </w:r>
      <w:r w:rsidR="0079017F">
        <w:rPr>
          <w:sz w:val="28"/>
          <w:szCs w:val="28"/>
        </w:rPr>
        <w:t>35</w:t>
      </w:r>
    </w:p>
    <w:p w14:paraId="4601FD9C" w14:textId="2EFA9FAE" w:rsidR="00C95A4E" w:rsidRPr="009A0890" w:rsidRDefault="00C95A4E" w:rsidP="00C95A4E">
      <w:pPr>
        <w:rPr>
          <w:sz w:val="28"/>
          <w:szCs w:val="28"/>
        </w:rPr>
      </w:pPr>
      <w:r w:rsidRPr="009A0890">
        <w:rPr>
          <w:sz w:val="28"/>
          <w:szCs w:val="28"/>
        </w:rPr>
        <w:t>Продолж</w:t>
      </w:r>
      <w:r>
        <w:rPr>
          <w:sz w:val="28"/>
          <w:szCs w:val="28"/>
        </w:rPr>
        <w:t xml:space="preserve">ительность: </w:t>
      </w:r>
      <w:r w:rsidR="00257F22">
        <w:rPr>
          <w:sz w:val="28"/>
          <w:szCs w:val="28"/>
        </w:rPr>
        <w:t xml:space="preserve">00 </w:t>
      </w:r>
      <w:r>
        <w:rPr>
          <w:sz w:val="28"/>
          <w:szCs w:val="28"/>
        </w:rPr>
        <w:t>ч</w:t>
      </w:r>
      <w:r w:rsidR="00257F22">
        <w:rPr>
          <w:sz w:val="28"/>
          <w:szCs w:val="28"/>
        </w:rPr>
        <w:t xml:space="preserve"> </w:t>
      </w:r>
      <w:r w:rsidR="00101674">
        <w:rPr>
          <w:sz w:val="28"/>
          <w:szCs w:val="28"/>
        </w:rPr>
        <w:t>13</w:t>
      </w:r>
      <w:r w:rsidR="00257F22">
        <w:rPr>
          <w:sz w:val="28"/>
          <w:szCs w:val="28"/>
        </w:rPr>
        <w:t xml:space="preserve"> </w:t>
      </w:r>
      <w:r>
        <w:rPr>
          <w:sz w:val="28"/>
          <w:szCs w:val="28"/>
        </w:rPr>
        <w:t>мин</w:t>
      </w:r>
      <w:r w:rsidR="00257F22">
        <w:rPr>
          <w:sz w:val="28"/>
          <w:szCs w:val="28"/>
        </w:rPr>
        <w:t xml:space="preserve"> </w:t>
      </w:r>
      <w:r w:rsidR="00101674">
        <w:rPr>
          <w:sz w:val="28"/>
          <w:szCs w:val="28"/>
        </w:rPr>
        <w:t>15</w:t>
      </w:r>
      <w:r w:rsidR="00257F22">
        <w:rPr>
          <w:sz w:val="28"/>
          <w:szCs w:val="28"/>
        </w:rPr>
        <w:t xml:space="preserve"> </w:t>
      </w:r>
      <w:r>
        <w:rPr>
          <w:sz w:val="28"/>
          <w:szCs w:val="28"/>
        </w:rPr>
        <w:t>с</w:t>
      </w:r>
    </w:p>
    <w:p w14:paraId="556B1473" w14:textId="77777777" w:rsidR="00C95A4E" w:rsidRPr="009A0890" w:rsidRDefault="00C95A4E" w:rsidP="00C95A4E">
      <w:pPr>
        <w:rPr>
          <w:sz w:val="28"/>
          <w:szCs w:val="28"/>
        </w:rPr>
      </w:pPr>
    </w:p>
    <w:p w14:paraId="07FC6443" w14:textId="77777777" w:rsidR="00C95A4E" w:rsidRPr="009A0890" w:rsidRDefault="00C95A4E" w:rsidP="00C95A4E">
      <w:pPr>
        <w:rPr>
          <w:sz w:val="28"/>
          <w:szCs w:val="28"/>
        </w:rPr>
      </w:pPr>
      <w:r w:rsidRPr="009A0890">
        <w:rPr>
          <w:sz w:val="28"/>
          <w:szCs w:val="28"/>
          <w:u w:val="single"/>
        </w:rPr>
        <w:t>Технические характеристики изображения</w:t>
      </w:r>
      <w:r w:rsidRPr="009A0890">
        <w:rPr>
          <w:sz w:val="28"/>
          <w:szCs w:val="28"/>
        </w:rPr>
        <w:t>:</w:t>
      </w:r>
    </w:p>
    <w:p w14:paraId="789F01B4" w14:textId="77777777" w:rsidR="00C95A4E" w:rsidRPr="009A0890" w:rsidRDefault="00C95A4E" w:rsidP="00C95A4E">
      <w:pPr>
        <w:rPr>
          <w:sz w:val="28"/>
          <w:szCs w:val="28"/>
        </w:rPr>
      </w:pPr>
      <w:r w:rsidRPr="009A0890">
        <w:rPr>
          <w:sz w:val="28"/>
          <w:szCs w:val="28"/>
        </w:rPr>
        <w:t>Экранное разрешение (пиксели):</w:t>
      </w:r>
      <w:r w:rsidRPr="009A0890">
        <w:rPr>
          <w:i/>
          <w:sz w:val="28"/>
          <w:szCs w:val="28"/>
        </w:rPr>
        <w:t xml:space="preserve"> 1920</w:t>
      </w:r>
      <w:r>
        <w:rPr>
          <w:i/>
          <w:sz w:val="28"/>
          <w:szCs w:val="28"/>
        </w:rPr>
        <w:t>×</w:t>
      </w:r>
      <w:r w:rsidRPr="009A0890">
        <w:rPr>
          <w:i/>
          <w:sz w:val="28"/>
          <w:szCs w:val="28"/>
        </w:rPr>
        <w:t>1080</w:t>
      </w:r>
    </w:p>
    <w:p w14:paraId="07114C68" w14:textId="77777777" w:rsidR="00C95A4E" w:rsidRPr="009A0890" w:rsidRDefault="00C95A4E" w:rsidP="00C95A4E">
      <w:pPr>
        <w:rPr>
          <w:sz w:val="28"/>
          <w:szCs w:val="28"/>
        </w:rPr>
      </w:pPr>
      <w:r w:rsidRPr="009A0890">
        <w:rPr>
          <w:sz w:val="28"/>
          <w:szCs w:val="28"/>
        </w:rPr>
        <w:t xml:space="preserve">Тип развертки: </w:t>
      </w:r>
      <w:r w:rsidRPr="009A0890">
        <w:rPr>
          <w:i/>
          <w:sz w:val="28"/>
          <w:szCs w:val="28"/>
        </w:rPr>
        <w:t>прогрессивная</w:t>
      </w:r>
    </w:p>
    <w:p w14:paraId="3DACE88E" w14:textId="77777777" w:rsidR="00C95A4E" w:rsidRPr="009A0890" w:rsidRDefault="00C95A4E" w:rsidP="00C95A4E">
      <w:pPr>
        <w:rPr>
          <w:sz w:val="28"/>
          <w:szCs w:val="28"/>
        </w:rPr>
      </w:pPr>
      <w:r w:rsidRPr="009A0890">
        <w:rPr>
          <w:sz w:val="28"/>
          <w:szCs w:val="28"/>
        </w:rPr>
        <w:t xml:space="preserve">Соотношение сторон кадра: </w:t>
      </w:r>
      <w:r w:rsidRPr="009A0890">
        <w:rPr>
          <w:i/>
          <w:sz w:val="28"/>
          <w:szCs w:val="28"/>
        </w:rPr>
        <w:t>16:9</w:t>
      </w:r>
    </w:p>
    <w:p w14:paraId="2D6260F6" w14:textId="77777777" w:rsidR="00C95A4E" w:rsidRPr="009A0890" w:rsidRDefault="00C95A4E" w:rsidP="00C95A4E">
      <w:pPr>
        <w:rPr>
          <w:sz w:val="28"/>
          <w:szCs w:val="28"/>
        </w:rPr>
      </w:pPr>
      <w:r w:rsidRPr="009A0890">
        <w:rPr>
          <w:sz w:val="28"/>
          <w:szCs w:val="28"/>
        </w:rPr>
        <w:t xml:space="preserve">Частота кадров в секунду: </w:t>
      </w:r>
      <w:r w:rsidRPr="009A0890">
        <w:rPr>
          <w:i/>
          <w:sz w:val="28"/>
          <w:szCs w:val="28"/>
        </w:rPr>
        <w:t>25</w:t>
      </w:r>
    </w:p>
    <w:p w14:paraId="322E7AE2" w14:textId="77777777" w:rsidR="00C95A4E" w:rsidRPr="009A0890" w:rsidRDefault="00C95A4E" w:rsidP="00C95A4E">
      <w:pPr>
        <w:rPr>
          <w:sz w:val="28"/>
          <w:szCs w:val="28"/>
        </w:rPr>
      </w:pPr>
      <w:r w:rsidRPr="009A0890">
        <w:rPr>
          <w:sz w:val="28"/>
          <w:szCs w:val="28"/>
        </w:rPr>
        <w:t xml:space="preserve">Цветность: </w:t>
      </w:r>
      <w:r w:rsidRPr="009A0890">
        <w:rPr>
          <w:i/>
          <w:sz w:val="28"/>
          <w:szCs w:val="28"/>
        </w:rPr>
        <w:t xml:space="preserve">цветной </w:t>
      </w:r>
    </w:p>
    <w:p w14:paraId="3C2D0ED0" w14:textId="77777777" w:rsidR="00C95A4E" w:rsidRPr="009A0890" w:rsidRDefault="00C95A4E" w:rsidP="00C95A4E">
      <w:pPr>
        <w:rPr>
          <w:sz w:val="28"/>
          <w:szCs w:val="28"/>
        </w:rPr>
      </w:pPr>
      <w:r w:rsidRPr="009A0890">
        <w:rPr>
          <w:sz w:val="28"/>
          <w:szCs w:val="28"/>
        </w:rPr>
        <w:t xml:space="preserve">Цветовое разрешение (бит): </w:t>
      </w:r>
      <w:r w:rsidRPr="009A0890">
        <w:rPr>
          <w:i/>
          <w:sz w:val="28"/>
          <w:szCs w:val="28"/>
        </w:rPr>
        <w:t>16 бит</w:t>
      </w:r>
    </w:p>
    <w:p w14:paraId="279E0BD1" w14:textId="055E20F5" w:rsidR="00C95A4E" w:rsidRPr="004C5662" w:rsidRDefault="00C95A4E" w:rsidP="00C95A4E">
      <w:pPr>
        <w:rPr>
          <w:sz w:val="28"/>
          <w:szCs w:val="28"/>
        </w:rPr>
      </w:pPr>
      <w:r w:rsidRPr="009A0890">
        <w:rPr>
          <w:sz w:val="28"/>
          <w:szCs w:val="28"/>
        </w:rPr>
        <w:t xml:space="preserve">Стандарт сжатия видео: </w:t>
      </w:r>
      <w:r w:rsidR="004C5662" w:rsidRPr="004C5662">
        <w:rPr>
          <w:i/>
          <w:sz w:val="28"/>
          <w:szCs w:val="28"/>
          <w:lang w:val="en-US"/>
        </w:rPr>
        <w:t>H</w:t>
      </w:r>
      <w:r w:rsidR="004C5662" w:rsidRPr="004C5662">
        <w:rPr>
          <w:i/>
          <w:sz w:val="28"/>
          <w:szCs w:val="28"/>
        </w:rPr>
        <w:t xml:space="preserve">.264 / </w:t>
      </w:r>
      <w:r w:rsidR="004C5662" w:rsidRPr="004C5662">
        <w:rPr>
          <w:i/>
          <w:sz w:val="28"/>
          <w:szCs w:val="28"/>
          <w:lang w:val="en-US"/>
        </w:rPr>
        <w:t>AVC</w:t>
      </w:r>
      <w:r w:rsidR="004C5662" w:rsidRPr="004C5662">
        <w:rPr>
          <w:i/>
          <w:sz w:val="28"/>
          <w:szCs w:val="28"/>
        </w:rPr>
        <w:t xml:space="preserve"> / </w:t>
      </w:r>
      <w:r w:rsidR="004C5662" w:rsidRPr="004C5662">
        <w:rPr>
          <w:i/>
          <w:sz w:val="28"/>
          <w:szCs w:val="28"/>
          <w:lang w:val="en-US"/>
        </w:rPr>
        <w:t>MPEG</w:t>
      </w:r>
      <w:r w:rsidR="004C5662" w:rsidRPr="004C5662">
        <w:rPr>
          <w:i/>
          <w:sz w:val="28"/>
          <w:szCs w:val="28"/>
        </w:rPr>
        <w:t xml:space="preserve">-4 </w:t>
      </w:r>
      <w:r w:rsidR="004C5662" w:rsidRPr="004C5662">
        <w:rPr>
          <w:i/>
          <w:sz w:val="28"/>
          <w:szCs w:val="28"/>
          <w:lang w:val="en-US"/>
        </w:rPr>
        <w:t>Part</w:t>
      </w:r>
      <w:r w:rsidR="004C5662" w:rsidRPr="004C5662">
        <w:rPr>
          <w:i/>
          <w:sz w:val="28"/>
          <w:szCs w:val="28"/>
        </w:rPr>
        <w:t xml:space="preserve"> 10</w:t>
      </w:r>
    </w:p>
    <w:p w14:paraId="75382AFD" w14:textId="5F700E7E" w:rsidR="00C95A4E" w:rsidRPr="009A0890" w:rsidRDefault="00C95A4E" w:rsidP="00C95A4E">
      <w:pPr>
        <w:rPr>
          <w:sz w:val="28"/>
          <w:szCs w:val="28"/>
        </w:rPr>
      </w:pPr>
      <w:r w:rsidRPr="009A0890">
        <w:rPr>
          <w:sz w:val="28"/>
          <w:szCs w:val="28"/>
        </w:rPr>
        <w:t xml:space="preserve">Видеокодек: </w:t>
      </w:r>
      <w:r w:rsidR="004C5662" w:rsidRPr="004C5662">
        <w:rPr>
          <w:i/>
          <w:sz w:val="28"/>
          <w:szCs w:val="28"/>
        </w:rPr>
        <w:t>x264 Video Codec</w:t>
      </w:r>
    </w:p>
    <w:p w14:paraId="06D6127E" w14:textId="39E4B64D" w:rsidR="00C95A4E" w:rsidRPr="009A0890" w:rsidRDefault="00C95A4E" w:rsidP="00C95A4E">
      <w:pPr>
        <w:rPr>
          <w:sz w:val="28"/>
          <w:szCs w:val="28"/>
        </w:rPr>
      </w:pPr>
      <w:r w:rsidRPr="009A0890">
        <w:rPr>
          <w:sz w:val="28"/>
          <w:szCs w:val="28"/>
        </w:rPr>
        <w:t xml:space="preserve">Формат видео/контейнер/расширение: </w:t>
      </w:r>
      <w:r w:rsidR="00CC03A4">
        <w:rPr>
          <w:i/>
          <w:sz w:val="28"/>
          <w:szCs w:val="28"/>
          <w:lang w:val="en-US"/>
        </w:rPr>
        <w:t>mp</w:t>
      </w:r>
      <w:r w:rsidR="00CC03A4" w:rsidRPr="007353CF">
        <w:rPr>
          <w:i/>
          <w:sz w:val="28"/>
          <w:szCs w:val="28"/>
        </w:rPr>
        <w:t>4</w:t>
      </w:r>
    </w:p>
    <w:p w14:paraId="5D901283" w14:textId="77777777" w:rsidR="00C95A4E" w:rsidRPr="009A0890" w:rsidRDefault="00C95A4E" w:rsidP="00C95A4E">
      <w:pPr>
        <w:rPr>
          <w:sz w:val="28"/>
          <w:szCs w:val="28"/>
        </w:rPr>
      </w:pPr>
    </w:p>
    <w:p w14:paraId="7B2301E7" w14:textId="77777777" w:rsidR="00C95A4E" w:rsidRPr="009A0890" w:rsidRDefault="00C95A4E" w:rsidP="00C95A4E">
      <w:pPr>
        <w:rPr>
          <w:sz w:val="28"/>
          <w:szCs w:val="28"/>
        </w:rPr>
      </w:pPr>
      <w:r w:rsidRPr="009A0890">
        <w:rPr>
          <w:sz w:val="28"/>
          <w:szCs w:val="28"/>
          <w:u w:val="single"/>
        </w:rPr>
        <w:t>Технические характеристики звука</w:t>
      </w:r>
      <w:r w:rsidRPr="009A0890">
        <w:rPr>
          <w:sz w:val="28"/>
          <w:szCs w:val="28"/>
        </w:rPr>
        <w:t>:</w:t>
      </w:r>
    </w:p>
    <w:p w14:paraId="090D04B7" w14:textId="77777777" w:rsidR="00C95A4E" w:rsidRPr="009A0890" w:rsidRDefault="00C95A4E" w:rsidP="00C95A4E">
      <w:pPr>
        <w:rPr>
          <w:sz w:val="28"/>
          <w:szCs w:val="28"/>
        </w:rPr>
      </w:pPr>
      <w:r w:rsidRPr="009A0890">
        <w:rPr>
          <w:sz w:val="28"/>
          <w:szCs w:val="28"/>
        </w:rPr>
        <w:t xml:space="preserve">Язык звукового сопровождения: </w:t>
      </w:r>
      <w:r w:rsidRPr="009A0890">
        <w:rPr>
          <w:i/>
          <w:sz w:val="28"/>
          <w:szCs w:val="28"/>
        </w:rPr>
        <w:t>русский, английский</w:t>
      </w:r>
    </w:p>
    <w:p w14:paraId="537A9574" w14:textId="77777777" w:rsidR="00C95A4E" w:rsidRPr="009A0890" w:rsidRDefault="00C95A4E" w:rsidP="00C95A4E">
      <w:pPr>
        <w:rPr>
          <w:sz w:val="28"/>
          <w:szCs w:val="28"/>
        </w:rPr>
      </w:pPr>
      <w:r w:rsidRPr="009A0890">
        <w:rPr>
          <w:sz w:val="28"/>
          <w:szCs w:val="28"/>
        </w:rPr>
        <w:t xml:space="preserve">Формат звука: </w:t>
      </w:r>
      <w:r w:rsidRPr="009A0890">
        <w:rPr>
          <w:i/>
          <w:sz w:val="28"/>
          <w:szCs w:val="28"/>
        </w:rPr>
        <w:t>стерео</w:t>
      </w:r>
    </w:p>
    <w:p w14:paraId="20C46D17" w14:textId="77777777" w:rsidR="00C95A4E" w:rsidRPr="009A0890" w:rsidRDefault="00C95A4E" w:rsidP="00C95A4E">
      <w:pPr>
        <w:rPr>
          <w:i/>
          <w:sz w:val="28"/>
          <w:szCs w:val="28"/>
        </w:rPr>
      </w:pPr>
      <w:r w:rsidRPr="009A0890">
        <w:rPr>
          <w:sz w:val="28"/>
          <w:szCs w:val="28"/>
        </w:rPr>
        <w:t xml:space="preserve">Количество звуковых каналов: </w:t>
      </w:r>
      <w:r w:rsidRPr="009A0890">
        <w:rPr>
          <w:i/>
          <w:sz w:val="28"/>
          <w:szCs w:val="28"/>
        </w:rPr>
        <w:t>2</w:t>
      </w:r>
    </w:p>
    <w:p w14:paraId="2A99DF0D" w14:textId="77777777" w:rsidR="00C95A4E" w:rsidRPr="007353CF" w:rsidRDefault="00C95A4E" w:rsidP="00C95A4E">
      <w:pPr>
        <w:rPr>
          <w:i/>
          <w:sz w:val="28"/>
          <w:szCs w:val="28"/>
          <w:lang w:val="en-US"/>
        </w:rPr>
      </w:pPr>
      <w:r w:rsidRPr="009A0890">
        <w:rPr>
          <w:sz w:val="28"/>
          <w:szCs w:val="28"/>
        </w:rPr>
        <w:t>Аудиокодек</w:t>
      </w:r>
      <w:r w:rsidRPr="007353CF">
        <w:rPr>
          <w:sz w:val="28"/>
          <w:szCs w:val="28"/>
          <w:lang w:val="en-US"/>
        </w:rPr>
        <w:t xml:space="preserve">: </w:t>
      </w:r>
      <w:r w:rsidRPr="009A0890">
        <w:rPr>
          <w:i/>
          <w:sz w:val="28"/>
          <w:szCs w:val="28"/>
          <w:lang w:val="en-US"/>
        </w:rPr>
        <w:t>Windows</w:t>
      </w:r>
      <w:r w:rsidRPr="007353CF">
        <w:rPr>
          <w:i/>
          <w:sz w:val="28"/>
          <w:szCs w:val="28"/>
          <w:lang w:val="en-US"/>
        </w:rPr>
        <w:t xml:space="preserve"> </w:t>
      </w:r>
      <w:r w:rsidRPr="009A0890">
        <w:rPr>
          <w:i/>
          <w:sz w:val="28"/>
          <w:szCs w:val="28"/>
          <w:lang w:val="en-US"/>
        </w:rPr>
        <w:t>Media</w:t>
      </w:r>
      <w:r w:rsidRPr="007353CF">
        <w:rPr>
          <w:i/>
          <w:sz w:val="28"/>
          <w:szCs w:val="28"/>
          <w:lang w:val="en-US"/>
        </w:rPr>
        <w:t xml:space="preserve"> </w:t>
      </w:r>
      <w:r w:rsidRPr="009A0890">
        <w:rPr>
          <w:i/>
          <w:sz w:val="28"/>
          <w:szCs w:val="28"/>
          <w:lang w:val="en-US"/>
        </w:rPr>
        <w:t>Audio</w:t>
      </w:r>
      <w:r w:rsidRPr="007353CF">
        <w:rPr>
          <w:i/>
          <w:sz w:val="28"/>
          <w:szCs w:val="28"/>
          <w:lang w:val="en-US"/>
        </w:rPr>
        <w:t xml:space="preserve"> (</w:t>
      </w:r>
      <w:r w:rsidRPr="009A0890">
        <w:rPr>
          <w:i/>
          <w:sz w:val="28"/>
          <w:szCs w:val="28"/>
          <w:lang w:val="en-US"/>
        </w:rPr>
        <w:t>WMA</w:t>
      </w:r>
      <w:r w:rsidRPr="007353CF">
        <w:rPr>
          <w:i/>
          <w:sz w:val="28"/>
          <w:szCs w:val="28"/>
          <w:lang w:val="en-US"/>
        </w:rPr>
        <w:t>)</w:t>
      </w:r>
      <w:r w:rsidRPr="007353CF">
        <w:rPr>
          <w:rFonts w:asciiTheme="minorHAnsi" w:eastAsiaTheme="minorHAnsi" w:hAnsiTheme="minorHAnsi" w:cstheme="minorBidi"/>
          <w:sz w:val="22"/>
          <w:szCs w:val="22"/>
          <w:lang w:val="en-US" w:eastAsia="en-US"/>
        </w:rPr>
        <w:t xml:space="preserve"> </w:t>
      </w:r>
      <w:r w:rsidRPr="007353CF">
        <w:rPr>
          <w:i/>
          <w:sz w:val="28"/>
          <w:szCs w:val="28"/>
          <w:lang w:val="en-US"/>
        </w:rPr>
        <w:t xml:space="preserve">9.2 </w:t>
      </w:r>
      <w:r w:rsidRPr="009A0890">
        <w:rPr>
          <w:i/>
          <w:sz w:val="28"/>
          <w:szCs w:val="28"/>
          <w:lang w:val="en-US"/>
        </w:rPr>
        <w:t>Lossless</w:t>
      </w:r>
    </w:p>
    <w:p w14:paraId="6C0ECB70" w14:textId="77777777" w:rsidR="00C95A4E" w:rsidRPr="009A0890" w:rsidRDefault="00C95A4E" w:rsidP="00C95A4E">
      <w:pPr>
        <w:rPr>
          <w:sz w:val="28"/>
          <w:szCs w:val="28"/>
        </w:rPr>
      </w:pPr>
      <w:r w:rsidRPr="009A0890">
        <w:rPr>
          <w:sz w:val="28"/>
          <w:szCs w:val="28"/>
        </w:rPr>
        <w:t xml:space="preserve">Формат аудио/расширение: </w:t>
      </w:r>
      <w:r w:rsidRPr="009A0890">
        <w:rPr>
          <w:i/>
          <w:sz w:val="28"/>
          <w:szCs w:val="28"/>
        </w:rPr>
        <w:t>wma</w:t>
      </w:r>
    </w:p>
    <w:p w14:paraId="0E9F801A" w14:textId="77777777" w:rsidR="00C95A4E" w:rsidRPr="009A0890" w:rsidRDefault="00C95A4E" w:rsidP="00C95A4E">
      <w:pPr>
        <w:rPr>
          <w:i/>
          <w:sz w:val="28"/>
          <w:szCs w:val="28"/>
        </w:rPr>
      </w:pPr>
      <w:r w:rsidRPr="009A0890">
        <w:rPr>
          <w:sz w:val="28"/>
          <w:szCs w:val="28"/>
        </w:rPr>
        <w:t xml:space="preserve">Частота дискретизации (герцы): </w:t>
      </w:r>
      <w:r w:rsidRPr="009A0890">
        <w:rPr>
          <w:i/>
          <w:sz w:val="28"/>
          <w:szCs w:val="28"/>
        </w:rPr>
        <w:t>48 КГц</w:t>
      </w:r>
    </w:p>
    <w:p w14:paraId="18021507" w14:textId="77777777" w:rsidR="00C95A4E" w:rsidRPr="009A0890" w:rsidRDefault="00C95A4E" w:rsidP="00C95A4E">
      <w:pPr>
        <w:rPr>
          <w:i/>
          <w:sz w:val="28"/>
          <w:szCs w:val="28"/>
        </w:rPr>
      </w:pPr>
      <w:r w:rsidRPr="009A0890">
        <w:rPr>
          <w:sz w:val="28"/>
          <w:szCs w:val="28"/>
        </w:rPr>
        <w:t xml:space="preserve">Разрядность (бит): </w:t>
      </w:r>
      <w:r w:rsidRPr="009A0890">
        <w:rPr>
          <w:i/>
          <w:sz w:val="28"/>
          <w:szCs w:val="28"/>
        </w:rPr>
        <w:t>16 бит</w:t>
      </w:r>
    </w:p>
    <w:p w14:paraId="22ED6E22" w14:textId="77777777" w:rsidR="00C95A4E" w:rsidRPr="009A0890" w:rsidRDefault="00C95A4E" w:rsidP="00C95A4E">
      <w:pPr>
        <w:rPr>
          <w:sz w:val="28"/>
          <w:szCs w:val="28"/>
        </w:rPr>
      </w:pPr>
    </w:p>
    <w:p w14:paraId="09A6D7DC" w14:textId="77777777" w:rsidR="00C95A4E" w:rsidRPr="009A0890" w:rsidRDefault="00C95A4E" w:rsidP="00C95A4E">
      <w:pPr>
        <w:rPr>
          <w:sz w:val="28"/>
          <w:szCs w:val="28"/>
          <w:u w:val="single"/>
        </w:rPr>
      </w:pPr>
      <w:r w:rsidRPr="009A0890">
        <w:rPr>
          <w:sz w:val="28"/>
          <w:szCs w:val="28"/>
          <w:u w:val="single"/>
        </w:rPr>
        <w:t>Технические характеристики текстовой информации:</w:t>
      </w:r>
    </w:p>
    <w:p w14:paraId="60B3CDAA" w14:textId="77777777" w:rsidR="00C95A4E" w:rsidRPr="009A0890" w:rsidRDefault="00C95A4E" w:rsidP="00C95A4E">
      <w:pPr>
        <w:rPr>
          <w:sz w:val="28"/>
          <w:szCs w:val="28"/>
        </w:rPr>
      </w:pPr>
      <w:r w:rsidRPr="009A0890">
        <w:rPr>
          <w:sz w:val="28"/>
          <w:szCs w:val="28"/>
        </w:rPr>
        <w:t xml:space="preserve">Язык субтитров: </w:t>
      </w:r>
      <w:r w:rsidRPr="009A0890">
        <w:rPr>
          <w:i/>
          <w:sz w:val="28"/>
          <w:szCs w:val="28"/>
        </w:rPr>
        <w:t>русский</w:t>
      </w:r>
    </w:p>
    <w:p w14:paraId="6CE5DC2E" w14:textId="77777777" w:rsidR="00C95A4E" w:rsidRPr="009A0890" w:rsidRDefault="00C95A4E" w:rsidP="00C95A4E">
      <w:pPr>
        <w:rPr>
          <w:i/>
          <w:sz w:val="28"/>
          <w:szCs w:val="28"/>
        </w:rPr>
      </w:pPr>
      <w:r w:rsidRPr="009A0890">
        <w:rPr>
          <w:sz w:val="28"/>
          <w:szCs w:val="28"/>
        </w:rPr>
        <w:t xml:space="preserve">Тип субтитров: </w:t>
      </w:r>
      <w:r w:rsidRPr="009A0890">
        <w:rPr>
          <w:i/>
          <w:sz w:val="28"/>
          <w:szCs w:val="28"/>
        </w:rPr>
        <w:t>Softsub</w:t>
      </w:r>
    </w:p>
    <w:p w14:paraId="493CC05B" w14:textId="77777777" w:rsidR="00C95A4E" w:rsidRPr="00F62DCF" w:rsidRDefault="00C95A4E" w:rsidP="00C95A4E">
      <w:pPr>
        <w:rPr>
          <w:sz w:val="28"/>
          <w:szCs w:val="28"/>
        </w:rPr>
      </w:pPr>
      <w:r w:rsidRPr="009A0890">
        <w:rPr>
          <w:sz w:val="28"/>
          <w:szCs w:val="28"/>
        </w:rPr>
        <w:t xml:space="preserve">Формат субтитров/расширение: </w:t>
      </w:r>
      <w:r w:rsidRPr="009A0890">
        <w:rPr>
          <w:i/>
          <w:sz w:val="28"/>
          <w:szCs w:val="28"/>
        </w:rPr>
        <w:t>MicroDVD/</w:t>
      </w:r>
      <w:r>
        <w:rPr>
          <w:i/>
          <w:sz w:val="28"/>
          <w:szCs w:val="28"/>
          <w:lang w:val="en-US"/>
        </w:rPr>
        <w:t>sub</w:t>
      </w:r>
    </w:p>
    <w:p w14:paraId="3AAC2F69" w14:textId="77777777" w:rsidR="00C95A4E" w:rsidRPr="009A0890" w:rsidRDefault="00C95A4E" w:rsidP="00C95A4E">
      <w:pPr>
        <w:rPr>
          <w:sz w:val="28"/>
          <w:szCs w:val="28"/>
        </w:rPr>
      </w:pPr>
      <w:r w:rsidRPr="009A0890">
        <w:rPr>
          <w:sz w:val="28"/>
          <w:szCs w:val="28"/>
        </w:rPr>
        <w:t xml:space="preserve">Кодировка текста субтитров: </w:t>
      </w:r>
      <w:r w:rsidRPr="009A0890">
        <w:rPr>
          <w:i/>
          <w:sz w:val="28"/>
          <w:szCs w:val="28"/>
        </w:rPr>
        <w:t>UTF-16</w:t>
      </w:r>
    </w:p>
    <w:p w14:paraId="7AA3AC80" w14:textId="77777777" w:rsidR="00C95A4E" w:rsidRPr="009A0890" w:rsidRDefault="00C95A4E" w:rsidP="00C95A4E">
      <w:pPr>
        <w:rPr>
          <w:i/>
          <w:sz w:val="28"/>
          <w:szCs w:val="28"/>
        </w:rPr>
      </w:pPr>
      <w:r w:rsidRPr="009A0890">
        <w:rPr>
          <w:sz w:val="28"/>
          <w:szCs w:val="28"/>
        </w:rPr>
        <w:t xml:space="preserve">Язык меню: </w:t>
      </w:r>
      <w:r w:rsidRPr="009A0890">
        <w:rPr>
          <w:i/>
          <w:sz w:val="28"/>
          <w:szCs w:val="28"/>
        </w:rPr>
        <w:t>русский</w:t>
      </w:r>
    </w:p>
    <w:p w14:paraId="741DB723" w14:textId="77777777" w:rsidR="00C95A4E" w:rsidRPr="009A0890" w:rsidRDefault="00C95A4E" w:rsidP="00C95A4E">
      <w:pPr>
        <w:rPr>
          <w:sz w:val="28"/>
          <w:szCs w:val="28"/>
        </w:rPr>
      </w:pPr>
      <w:r w:rsidRPr="009A0890">
        <w:rPr>
          <w:sz w:val="28"/>
          <w:szCs w:val="28"/>
        </w:rPr>
        <w:t xml:space="preserve">Кодировка текста меню: </w:t>
      </w:r>
      <w:r w:rsidRPr="009A0890">
        <w:rPr>
          <w:i/>
          <w:sz w:val="28"/>
          <w:szCs w:val="28"/>
        </w:rPr>
        <w:t>UTF-16</w:t>
      </w:r>
    </w:p>
    <w:p w14:paraId="3307B7AC" w14:textId="77777777" w:rsidR="00C95A4E" w:rsidRPr="009A0890" w:rsidRDefault="00C95A4E" w:rsidP="00C95A4E">
      <w:pPr>
        <w:rPr>
          <w:sz w:val="28"/>
          <w:szCs w:val="28"/>
        </w:rPr>
      </w:pPr>
    </w:p>
    <w:p w14:paraId="4A1E01FF" w14:textId="1C58D8A5" w:rsidR="00C95A4E" w:rsidRPr="009A0890" w:rsidRDefault="00C95A4E" w:rsidP="00C95A4E">
      <w:pPr>
        <w:rPr>
          <w:sz w:val="28"/>
          <w:szCs w:val="28"/>
          <w:u w:val="single"/>
        </w:rPr>
      </w:pPr>
      <w:r w:rsidRPr="009A0890">
        <w:rPr>
          <w:sz w:val="28"/>
          <w:szCs w:val="28"/>
          <w:u w:val="single"/>
        </w:rPr>
        <w:t>Характеристики файлов:</w:t>
      </w:r>
    </w:p>
    <w:p w14:paraId="7C3F7C88" w14:textId="77777777" w:rsidR="00C95A4E" w:rsidRPr="009A0890" w:rsidRDefault="00C95A4E" w:rsidP="00C95A4E">
      <w:pPr>
        <w:rPr>
          <w:i/>
          <w:sz w:val="28"/>
          <w:szCs w:val="28"/>
        </w:rPr>
      </w:pPr>
      <w:r w:rsidRPr="009A0890">
        <w:rPr>
          <w:sz w:val="28"/>
          <w:szCs w:val="28"/>
        </w:rPr>
        <w:t xml:space="preserve">Количество файлов, составляющих видеодокумент: </w:t>
      </w:r>
      <w:r w:rsidRPr="009A0890">
        <w:rPr>
          <w:i/>
          <w:sz w:val="28"/>
          <w:szCs w:val="28"/>
        </w:rPr>
        <w:t>5</w:t>
      </w:r>
    </w:p>
    <w:p w14:paraId="2A997900" w14:textId="77777777" w:rsidR="00C95A4E" w:rsidRPr="009A0890" w:rsidRDefault="00C95A4E" w:rsidP="00C95A4E">
      <w:pPr>
        <w:rPr>
          <w:sz w:val="28"/>
          <w:szCs w:val="28"/>
        </w:rPr>
      </w:pPr>
    </w:p>
    <w:tbl>
      <w:tblPr>
        <w:tblW w:w="5017" w:type="pct"/>
        <w:tblInd w:w="-9" w:type="dxa"/>
        <w:tblLayout w:type="fixed"/>
        <w:tblCellMar>
          <w:top w:w="45" w:type="dxa"/>
          <w:left w:w="45" w:type="dxa"/>
          <w:bottom w:w="45" w:type="dxa"/>
          <w:right w:w="45" w:type="dxa"/>
        </w:tblCellMar>
        <w:tblLook w:val="04A0" w:firstRow="1" w:lastRow="0" w:firstColumn="1" w:lastColumn="0" w:noHBand="0" w:noVBand="1"/>
      </w:tblPr>
      <w:tblGrid>
        <w:gridCol w:w="3692"/>
        <w:gridCol w:w="849"/>
        <w:gridCol w:w="851"/>
        <w:gridCol w:w="1378"/>
        <w:gridCol w:w="1653"/>
        <w:gridCol w:w="1522"/>
      </w:tblGrid>
      <w:tr w:rsidR="00C95A4E" w:rsidRPr="009A0890" w14:paraId="07BCBBAC" w14:textId="77777777" w:rsidTr="00E22EE6">
        <w:trPr>
          <w:trHeight w:val="878"/>
        </w:trPr>
        <w:tc>
          <w:tcPr>
            <w:tcW w:w="1856" w:type="pct"/>
            <w:tcBorders>
              <w:top w:val="single" w:sz="4" w:space="0" w:color="auto"/>
              <w:left w:val="single" w:sz="4" w:space="0" w:color="auto"/>
              <w:bottom w:val="single" w:sz="4" w:space="0" w:color="auto"/>
              <w:right w:val="single" w:sz="4" w:space="0" w:color="auto"/>
            </w:tcBorders>
          </w:tcPr>
          <w:p w14:paraId="5CC3B7C2" w14:textId="77777777" w:rsidR="00C95A4E" w:rsidRPr="009A0890" w:rsidRDefault="00C95A4E" w:rsidP="008339C7">
            <w:pPr>
              <w:spacing w:after="60"/>
              <w:jc w:val="center"/>
              <w:rPr>
                <w:b/>
                <w:spacing w:val="2"/>
              </w:rPr>
            </w:pPr>
            <w:r w:rsidRPr="009A0890">
              <w:rPr>
                <w:spacing w:val="2"/>
              </w:rPr>
              <w:t>Имя файла (каталога), расширение</w:t>
            </w:r>
          </w:p>
        </w:tc>
        <w:tc>
          <w:tcPr>
            <w:tcW w:w="427" w:type="pct"/>
            <w:tcBorders>
              <w:top w:val="single" w:sz="4" w:space="0" w:color="auto"/>
              <w:left w:val="single" w:sz="4" w:space="0" w:color="auto"/>
              <w:bottom w:val="single" w:sz="4" w:space="0" w:color="auto"/>
              <w:right w:val="single" w:sz="4" w:space="0" w:color="auto"/>
            </w:tcBorders>
          </w:tcPr>
          <w:p w14:paraId="5B6D879C" w14:textId="5EF53A5C" w:rsidR="00C95A4E" w:rsidRPr="009A0890" w:rsidRDefault="00C95A4E" w:rsidP="00E22EE6">
            <w:pPr>
              <w:spacing w:after="60"/>
              <w:jc w:val="center"/>
              <w:rPr>
                <w:spacing w:val="2"/>
              </w:rPr>
            </w:pPr>
            <w:r w:rsidRPr="009A0890">
              <w:rPr>
                <w:spacing w:val="2"/>
              </w:rPr>
              <w:t>№ ед</w:t>
            </w:r>
            <w:r w:rsidR="00E22EE6">
              <w:rPr>
                <w:spacing w:val="2"/>
              </w:rPr>
              <w:t>.</w:t>
            </w:r>
            <w:r w:rsidRPr="009A0890">
              <w:rPr>
                <w:spacing w:val="2"/>
              </w:rPr>
              <w:t xml:space="preserve"> уч</w:t>
            </w:r>
            <w:r w:rsidR="00E22EE6">
              <w:rPr>
                <w:spacing w:val="2"/>
              </w:rPr>
              <w:t>.</w:t>
            </w:r>
            <w:r w:rsidRPr="009A0890">
              <w:rPr>
                <w:spacing w:val="2"/>
              </w:rPr>
              <w:t xml:space="preserve"> по описи</w:t>
            </w:r>
          </w:p>
        </w:tc>
        <w:tc>
          <w:tcPr>
            <w:tcW w:w="428" w:type="pct"/>
            <w:tcBorders>
              <w:top w:val="single" w:sz="4" w:space="0" w:color="auto"/>
              <w:left w:val="single" w:sz="4" w:space="0" w:color="auto"/>
              <w:bottom w:val="single" w:sz="4" w:space="0" w:color="auto"/>
              <w:right w:val="single" w:sz="4" w:space="0" w:color="auto"/>
            </w:tcBorders>
          </w:tcPr>
          <w:p w14:paraId="13F8485C" w14:textId="77777777" w:rsidR="00C95A4E" w:rsidRPr="009A0890" w:rsidRDefault="00C95A4E" w:rsidP="008339C7">
            <w:pPr>
              <w:spacing w:after="60"/>
              <w:jc w:val="center"/>
              <w:rPr>
                <w:spacing w:val="2"/>
              </w:rPr>
            </w:pPr>
            <w:r w:rsidRPr="009A0890">
              <w:rPr>
                <w:spacing w:val="2"/>
              </w:rPr>
              <w:t>Объем файла</w:t>
            </w:r>
          </w:p>
        </w:tc>
        <w:tc>
          <w:tcPr>
            <w:tcW w:w="693" w:type="pct"/>
            <w:tcBorders>
              <w:top w:val="single" w:sz="4" w:space="0" w:color="auto"/>
              <w:left w:val="single" w:sz="4" w:space="0" w:color="auto"/>
              <w:bottom w:val="single" w:sz="4" w:space="0" w:color="auto"/>
              <w:right w:val="single" w:sz="4" w:space="0" w:color="auto"/>
            </w:tcBorders>
          </w:tcPr>
          <w:p w14:paraId="36FCBF59" w14:textId="77777777" w:rsidR="00C95A4E" w:rsidRPr="009A0890" w:rsidRDefault="00C95A4E" w:rsidP="008339C7">
            <w:pPr>
              <w:spacing w:after="60"/>
              <w:jc w:val="center"/>
              <w:rPr>
                <w:spacing w:val="2"/>
              </w:rPr>
            </w:pPr>
            <w:r w:rsidRPr="009A0890">
              <w:rPr>
                <w:spacing w:val="2"/>
              </w:rPr>
              <w:t>Дата и время последнего изменения файла</w:t>
            </w:r>
          </w:p>
        </w:tc>
        <w:tc>
          <w:tcPr>
            <w:tcW w:w="831" w:type="pct"/>
            <w:tcBorders>
              <w:top w:val="single" w:sz="4" w:space="0" w:color="auto"/>
              <w:left w:val="single" w:sz="4" w:space="0" w:color="auto"/>
              <w:bottom w:val="single" w:sz="4" w:space="0" w:color="auto"/>
              <w:right w:val="single" w:sz="4" w:space="0" w:color="auto"/>
            </w:tcBorders>
          </w:tcPr>
          <w:p w14:paraId="19458F94" w14:textId="77777777" w:rsidR="00C95A4E" w:rsidRPr="009A0890" w:rsidRDefault="00C95A4E" w:rsidP="008339C7">
            <w:pPr>
              <w:spacing w:after="60"/>
              <w:jc w:val="center"/>
              <w:rPr>
                <w:spacing w:val="2"/>
              </w:rPr>
            </w:pPr>
            <w:r w:rsidRPr="009A0890">
              <w:rPr>
                <w:spacing w:val="2"/>
              </w:rPr>
              <w:t>Контрольная сумма файла, алгоритм вычисления</w:t>
            </w:r>
          </w:p>
        </w:tc>
        <w:tc>
          <w:tcPr>
            <w:tcW w:w="765" w:type="pct"/>
            <w:tcBorders>
              <w:top w:val="single" w:sz="4" w:space="0" w:color="auto"/>
              <w:left w:val="single" w:sz="4" w:space="0" w:color="auto"/>
              <w:bottom w:val="single" w:sz="4" w:space="0" w:color="auto"/>
              <w:right w:val="single" w:sz="4" w:space="0" w:color="auto"/>
            </w:tcBorders>
          </w:tcPr>
          <w:p w14:paraId="1CA1D6DE" w14:textId="77777777" w:rsidR="00C95A4E" w:rsidRPr="009A0890" w:rsidRDefault="00C95A4E" w:rsidP="008339C7">
            <w:pPr>
              <w:spacing w:after="60"/>
              <w:jc w:val="center"/>
              <w:rPr>
                <w:spacing w:val="2"/>
              </w:rPr>
            </w:pPr>
            <w:r w:rsidRPr="009A0890">
              <w:rPr>
                <w:spacing w:val="2"/>
              </w:rPr>
              <w:t>Примечание</w:t>
            </w:r>
          </w:p>
        </w:tc>
      </w:tr>
      <w:tr w:rsidR="00C95A4E" w:rsidRPr="009A0890" w14:paraId="7E54A57D" w14:textId="77777777" w:rsidTr="00E22EE6">
        <w:trPr>
          <w:trHeight w:val="251"/>
        </w:trPr>
        <w:tc>
          <w:tcPr>
            <w:tcW w:w="1856" w:type="pct"/>
            <w:tcBorders>
              <w:top w:val="single" w:sz="4" w:space="0" w:color="auto"/>
              <w:left w:val="single" w:sz="4" w:space="0" w:color="auto"/>
              <w:bottom w:val="single" w:sz="4" w:space="0" w:color="auto"/>
              <w:right w:val="single" w:sz="4" w:space="0" w:color="auto"/>
            </w:tcBorders>
          </w:tcPr>
          <w:p w14:paraId="6E7871B9" w14:textId="6F0B5271" w:rsidR="00C95A4E" w:rsidRPr="00CC03A4" w:rsidRDefault="00E22EE6" w:rsidP="00CC03A4">
            <w:pPr>
              <w:spacing w:after="60"/>
              <w:jc w:val="center"/>
              <w:rPr>
                <w:i/>
                <w:spacing w:val="2"/>
              </w:rPr>
            </w:pPr>
            <w:r>
              <w:rPr>
                <w:i/>
                <w:iCs/>
                <w:spacing w:val="2"/>
              </w:rPr>
              <w:t>Р-2450,</w:t>
            </w:r>
            <w:r w:rsidRPr="00E22EE6">
              <w:rPr>
                <w:i/>
                <w:iCs/>
                <w:spacing w:val="2"/>
              </w:rPr>
              <w:t>оп.4,ед.хр.16,ед.уч.35</w:t>
            </w:r>
            <w:r w:rsidR="00C95A4E" w:rsidRPr="00E22EE6">
              <w:rPr>
                <w:i/>
                <w:iCs/>
                <w:spacing w:val="2"/>
              </w:rPr>
              <w:t>.</w:t>
            </w:r>
            <w:r w:rsidR="00CC03A4">
              <w:rPr>
                <w:i/>
                <w:iCs/>
                <w:spacing w:val="2"/>
                <w:lang w:val="en-US"/>
              </w:rPr>
              <w:t>mp</w:t>
            </w:r>
            <w:r w:rsidR="00CC03A4" w:rsidRPr="00CC03A4">
              <w:rPr>
                <w:i/>
                <w:iCs/>
                <w:spacing w:val="2"/>
              </w:rPr>
              <w:t>4</w:t>
            </w:r>
          </w:p>
        </w:tc>
        <w:tc>
          <w:tcPr>
            <w:tcW w:w="427" w:type="pct"/>
            <w:tcBorders>
              <w:top w:val="single" w:sz="4" w:space="0" w:color="auto"/>
              <w:left w:val="single" w:sz="4" w:space="0" w:color="auto"/>
              <w:bottom w:val="single" w:sz="4" w:space="0" w:color="auto"/>
              <w:right w:val="single" w:sz="4" w:space="0" w:color="auto"/>
            </w:tcBorders>
          </w:tcPr>
          <w:p w14:paraId="1DAFC7E9" w14:textId="3D5466D5" w:rsidR="00C95A4E" w:rsidRPr="009A0890" w:rsidRDefault="00E22EE6" w:rsidP="008339C7">
            <w:pPr>
              <w:spacing w:after="60"/>
              <w:jc w:val="center"/>
              <w:rPr>
                <w:i/>
                <w:spacing w:val="2"/>
              </w:rPr>
            </w:pPr>
            <w:r>
              <w:rPr>
                <w:i/>
                <w:spacing w:val="2"/>
              </w:rPr>
              <w:t>35</w:t>
            </w:r>
          </w:p>
        </w:tc>
        <w:tc>
          <w:tcPr>
            <w:tcW w:w="428" w:type="pct"/>
            <w:tcBorders>
              <w:top w:val="single" w:sz="4" w:space="0" w:color="auto"/>
              <w:left w:val="single" w:sz="4" w:space="0" w:color="auto"/>
              <w:bottom w:val="single" w:sz="4" w:space="0" w:color="auto"/>
              <w:right w:val="single" w:sz="4" w:space="0" w:color="auto"/>
            </w:tcBorders>
          </w:tcPr>
          <w:p w14:paraId="7B94F94D" w14:textId="78EEC3A9" w:rsidR="00C95A4E" w:rsidRPr="009A0890" w:rsidRDefault="00305D1C" w:rsidP="00963AD6">
            <w:pPr>
              <w:spacing w:after="60"/>
              <w:jc w:val="center"/>
              <w:rPr>
                <w:i/>
                <w:spacing w:val="2"/>
              </w:rPr>
            </w:pPr>
            <w:r>
              <w:rPr>
                <w:i/>
                <w:spacing w:val="2"/>
              </w:rPr>
              <w:t>318</w:t>
            </w:r>
            <w:r w:rsidR="00963AD6">
              <w:rPr>
                <w:i/>
                <w:spacing w:val="2"/>
              </w:rPr>
              <w:t xml:space="preserve"> М</w:t>
            </w:r>
            <w:r w:rsidR="00C95A4E" w:rsidRPr="009A0890">
              <w:rPr>
                <w:i/>
                <w:spacing w:val="2"/>
              </w:rPr>
              <w:t>б</w:t>
            </w:r>
          </w:p>
        </w:tc>
        <w:tc>
          <w:tcPr>
            <w:tcW w:w="693" w:type="pct"/>
            <w:tcBorders>
              <w:top w:val="single" w:sz="4" w:space="0" w:color="auto"/>
              <w:left w:val="single" w:sz="4" w:space="0" w:color="auto"/>
              <w:bottom w:val="single" w:sz="4" w:space="0" w:color="auto"/>
              <w:right w:val="single" w:sz="4" w:space="0" w:color="auto"/>
            </w:tcBorders>
          </w:tcPr>
          <w:p w14:paraId="1D2D0000" w14:textId="432E87EB" w:rsidR="00C95A4E" w:rsidRPr="009A0890" w:rsidRDefault="00C95A4E" w:rsidP="007E292F">
            <w:pPr>
              <w:spacing w:after="60"/>
              <w:jc w:val="center"/>
              <w:rPr>
                <w:i/>
                <w:spacing w:val="2"/>
              </w:rPr>
            </w:pPr>
            <w:r w:rsidRPr="009A0890">
              <w:rPr>
                <w:i/>
                <w:spacing w:val="2"/>
              </w:rPr>
              <w:t>19 ‎июля ‎201</w:t>
            </w:r>
            <w:r w:rsidR="007E292F">
              <w:rPr>
                <w:i/>
                <w:spacing w:val="2"/>
              </w:rPr>
              <w:t>1</w:t>
            </w:r>
            <w:r w:rsidRPr="009A0890">
              <w:rPr>
                <w:i/>
                <w:spacing w:val="2"/>
              </w:rPr>
              <w:t xml:space="preserve"> ‎г., ‏‎13:23:12</w:t>
            </w:r>
          </w:p>
        </w:tc>
        <w:tc>
          <w:tcPr>
            <w:tcW w:w="831" w:type="pct"/>
            <w:tcBorders>
              <w:top w:val="single" w:sz="4" w:space="0" w:color="auto"/>
              <w:left w:val="single" w:sz="4" w:space="0" w:color="auto"/>
              <w:bottom w:val="single" w:sz="4" w:space="0" w:color="auto"/>
              <w:right w:val="single" w:sz="4" w:space="0" w:color="auto"/>
            </w:tcBorders>
          </w:tcPr>
          <w:p w14:paraId="6265D1BF" w14:textId="77777777" w:rsidR="00C95A4E" w:rsidRPr="009A0890" w:rsidRDefault="00C95A4E" w:rsidP="008339C7">
            <w:pPr>
              <w:spacing w:after="60"/>
              <w:jc w:val="center"/>
              <w:rPr>
                <w:spacing w:val="2"/>
              </w:rPr>
            </w:pPr>
            <w:r w:rsidRPr="009A0890">
              <w:rPr>
                <w:spacing w:val="2"/>
              </w:rPr>
              <w:t>C40CF55A, CRC32</w:t>
            </w:r>
          </w:p>
        </w:tc>
        <w:tc>
          <w:tcPr>
            <w:tcW w:w="765" w:type="pct"/>
            <w:tcBorders>
              <w:top w:val="single" w:sz="4" w:space="0" w:color="auto"/>
              <w:left w:val="single" w:sz="4" w:space="0" w:color="auto"/>
              <w:bottom w:val="single" w:sz="4" w:space="0" w:color="auto"/>
              <w:right w:val="single" w:sz="4" w:space="0" w:color="auto"/>
            </w:tcBorders>
          </w:tcPr>
          <w:p w14:paraId="772C6CBE" w14:textId="77777777" w:rsidR="00C95A4E" w:rsidRPr="009A0890" w:rsidRDefault="00C95A4E" w:rsidP="008339C7">
            <w:pPr>
              <w:spacing w:after="60"/>
              <w:jc w:val="center"/>
              <w:rPr>
                <w:spacing w:val="2"/>
              </w:rPr>
            </w:pPr>
          </w:p>
        </w:tc>
      </w:tr>
      <w:tr w:rsidR="00C95A4E" w:rsidRPr="009A0890" w14:paraId="726F1A5F" w14:textId="77777777" w:rsidTr="00E22EE6">
        <w:trPr>
          <w:trHeight w:val="251"/>
        </w:trPr>
        <w:tc>
          <w:tcPr>
            <w:tcW w:w="1856" w:type="pct"/>
            <w:tcBorders>
              <w:top w:val="single" w:sz="4" w:space="0" w:color="auto"/>
              <w:left w:val="single" w:sz="4" w:space="0" w:color="auto"/>
              <w:bottom w:val="single" w:sz="4" w:space="0" w:color="auto"/>
              <w:right w:val="single" w:sz="4" w:space="0" w:color="auto"/>
            </w:tcBorders>
          </w:tcPr>
          <w:p w14:paraId="105D9EFB" w14:textId="77777777" w:rsidR="00C95A4E" w:rsidRPr="009A0890" w:rsidRDefault="00C95A4E" w:rsidP="008339C7">
            <w:pPr>
              <w:spacing w:after="60"/>
              <w:jc w:val="center"/>
              <w:rPr>
                <w:i/>
                <w:iCs/>
                <w:spacing w:val="2"/>
              </w:rPr>
            </w:pPr>
            <w:r w:rsidRPr="009A0890">
              <w:rPr>
                <w:i/>
                <w:iCs/>
                <w:spacing w:val="2"/>
              </w:rPr>
              <w:t>…</w:t>
            </w:r>
          </w:p>
        </w:tc>
        <w:tc>
          <w:tcPr>
            <w:tcW w:w="427" w:type="pct"/>
            <w:tcBorders>
              <w:top w:val="single" w:sz="4" w:space="0" w:color="auto"/>
              <w:left w:val="single" w:sz="4" w:space="0" w:color="auto"/>
              <w:bottom w:val="single" w:sz="4" w:space="0" w:color="auto"/>
              <w:right w:val="single" w:sz="4" w:space="0" w:color="auto"/>
            </w:tcBorders>
          </w:tcPr>
          <w:p w14:paraId="72A8AC51" w14:textId="77777777" w:rsidR="00C95A4E" w:rsidRPr="009A0890" w:rsidRDefault="00C95A4E" w:rsidP="008339C7">
            <w:pPr>
              <w:spacing w:after="60"/>
              <w:jc w:val="center"/>
              <w:rPr>
                <w:i/>
                <w:spacing w:val="2"/>
              </w:rPr>
            </w:pPr>
            <w:r w:rsidRPr="009A0890">
              <w:rPr>
                <w:i/>
                <w:spacing w:val="2"/>
              </w:rPr>
              <w:t>…</w:t>
            </w:r>
          </w:p>
        </w:tc>
        <w:tc>
          <w:tcPr>
            <w:tcW w:w="428" w:type="pct"/>
            <w:tcBorders>
              <w:top w:val="single" w:sz="4" w:space="0" w:color="auto"/>
              <w:left w:val="single" w:sz="4" w:space="0" w:color="auto"/>
              <w:bottom w:val="single" w:sz="4" w:space="0" w:color="auto"/>
              <w:right w:val="single" w:sz="4" w:space="0" w:color="auto"/>
            </w:tcBorders>
          </w:tcPr>
          <w:p w14:paraId="4BE794EA" w14:textId="77777777" w:rsidR="00C95A4E" w:rsidRPr="009A0890" w:rsidRDefault="00C95A4E" w:rsidP="008339C7">
            <w:pPr>
              <w:spacing w:after="60"/>
              <w:jc w:val="center"/>
              <w:rPr>
                <w:i/>
                <w:spacing w:val="2"/>
              </w:rPr>
            </w:pPr>
            <w:r w:rsidRPr="009A0890">
              <w:rPr>
                <w:i/>
                <w:spacing w:val="2"/>
              </w:rPr>
              <w:t>…</w:t>
            </w:r>
          </w:p>
        </w:tc>
        <w:tc>
          <w:tcPr>
            <w:tcW w:w="693" w:type="pct"/>
            <w:tcBorders>
              <w:top w:val="single" w:sz="4" w:space="0" w:color="auto"/>
              <w:left w:val="single" w:sz="4" w:space="0" w:color="auto"/>
              <w:bottom w:val="single" w:sz="4" w:space="0" w:color="auto"/>
              <w:right w:val="single" w:sz="4" w:space="0" w:color="auto"/>
            </w:tcBorders>
          </w:tcPr>
          <w:p w14:paraId="0E48A7A8" w14:textId="77777777" w:rsidR="00C95A4E" w:rsidRPr="009A0890" w:rsidRDefault="00C95A4E" w:rsidP="008339C7">
            <w:pPr>
              <w:spacing w:after="60"/>
              <w:jc w:val="center"/>
              <w:rPr>
                <w:i/>
                <w:spacing w:val="2"/>
              </w:rPr>
            </w:pPr>
            <w:r w:rsidRPr="009A0890">
              <w:rPr>
                <w:i/>
                <w:spacing w:val="2"/>
              </w:rPr>
              <w:t>…</w:t>
            </w:r>
          </w:p>
        </w:tc>
        <w:tc>
          <w:tcPr>
            <w:tcW w:w="831" w:type="pct"/>
            <w:tcBorders>
              <w:top w:val="single" w:sz="4" w:space="0" w:color="auto"/>
              <w:left w:val="single" w:sz="4" w:space="0" w:color="auto"/>
              <w:bottom w:val="single" w:sz="4" w:space="0" w:color="auto"/>
              <w:right w:val="single" w:sz="4" w:space="0" w:color="auto"/>
            </w:tcBorders>
          </w:tcPr>
          <w:p w14:paraId="145498EC" w14:textId="77777777" w:rsidR="00C95A4E" w:rsidRPr="009A0890" w:rsidRDefault="00C95A4E" w:rsidP="008339C7">
            <w:pPr>
              <w:spacing w:after="60"/>
              <w:jc w:val="center"/>
              <w:rPr>
                <w:spacing w:val="2"/>
              </w:rPr>
            </w:pPr>
            <w:r w:rsidRPr="009A0890">
              <w:rPr>
                <w:spacing w:val="2"/>
              </w:rPr>
              <w:t>…</w:t>
            </w:r>
          </w:p>
        </w:tc>
        <w:tc>
          <w:tcPr>
            <w:tcW w:w="765" w:type="pct"/>
            <w:tcBorders>
              <w:top w:val="single" w:sz="4" w:space="0" w:color="auto"/>
              <w:left w:val="single" w:sz="4" w:space="0" w:color="auto"/>
              <w:bottom w:val="single" w:sz="4" w:space="0" w:color="auto"/>
              <w:right w:val="single" w:sz="4" w:space="0" w:color="auto"/>
            </w:tcBorders>
          </w:tcPr>
          <w:p w14:paraId="0C7B54C1" w14:textId="77777777" w:rsidR="00C95A4E" w:rsidRPr="009A0890" w:rsidRDefault="00C95A4E" w:rsidP="008339C7">
            <w:pPr>
              <w:spacing w:after="60"/>
              <w:jc w:val="center"/>
              <w:rPr>
                <w:spacing w:val="2"/>
              </w:rPr>
            </w:pPr>
          </w:p>
        </w:tc>
      </w:tr>
      <w:tr w:rsidR="00C95A4E" w:rsidRPr="009A0890" w14:paraId="3B67DF28" w14:textId="77777777" w:rsidTr="00E22EE6">
        <w:trPr>
          <w:trHeight w:val="251"/>
        </w:trPr>
        <w:tc>
          <w:tcPr>
            <w:tcW w:w="1856" w:type="pct"/>
            <w:tcBorders>
              <w:top w:val="single" w:sz="4" w:space="0" w:color="auto"/>
              <w:left w:val="single" w:sz="4" w:space="0" w:color="auto"/>
              <w:bottom w:val="single" w:sz="4" w:space="0" w:color="auto"/>
              <w:right w:val="single" w:sz="4" w:space="0" w:color="auto"/>
            </w:tcBorders>
          </w:tcPr>
          <w:p w14:paraId="2B539970" w14:textId="77777777" w:rsidR="00C95A4E" w:rsidRPr="009A0890" w:rsidRDefault="00C95A4E" w:rsidP="008339C7">
            <w:pPr>
              <w:spacing w:after="60"/>
              <w:jc w:val="center"/>
              <w:rPr>
                <w:i/>
                <w:iCs/>
                <w:spacing w:val="2"/>
              </w:rPr>
            </w:pPr>
            <w:r w:rsidRPr="009A0890">
              <w:rPr>
                <w:i/>
                <w:iCs/>
                <w:spacing w:val="2"/>
              </w:rPr>
              <w:t>…</w:t>
            </w:r>
          </w:p>
        </w:tc>
        <w:tc>
          <w:tcPr>
            <w:tcW w:w="427" w:type="pct"/>
            <w:tcBorders>
              <w:top w:val="single" w:sz="4" w:space="0" w:color="auto"/>
              <w:left w:val="single" w:sz="4" w:space="0" w:color="auto"/>
              <w:bottom w:val="single" w:sz="4" w:space="0" w:color="auto"/>
              <w:right w:val="single" w:sz="4" w:space="0" w:color="auto"/>
            </w:tcBorders>
          </w:tcPr>
          <w:p w14:paraId="413218F5" w14:textId="77777777" w:rsidR="00C95A4E" w:rsidRPr="009A0890" w:rsidRDefault="00C95A4E" w:rsidP="008339C7">
            <w:pPr>
              <w:spacing w:after="60"/>
              <w:jc w:val="center"/>
              <w:rPr>
                <w:i/>
                <w:spacing w:val="2"/>
              </w:rPr>
            </w:pPr>
            <w:r w:rsidRPr="009A0890">
              <w:rPr>
                <w:i/>
                <w:spacing w:val="2"/>
              </w:rPr>
              <w:t>…</w:t>
            </w:r>
          </w:p>
        </w:tc>
        <w:tc>
          <w:tcPr>
            <w:tcW w:w="428" w:type="pct"/>
            <w:tcBorders>
              <w:top w:val="single" w:sz="4" w:space="0" w:color="auto"/>
              <w:left w:val="single" w:sz="4" w:space="0" w:color="auto"/>
              <w:bottom w:val="single" w:sz="4" w:space="0" w:color="auto"/>
              <w:right w:val="single" w:sz="4" w:space="0" w:color="auto"/>
            </w:tcBorders>
          </w:tcPr>
          <w:p w14:paraId="39F43C7B" w14:textId="77777777" w:rsidR="00C95A4E" w:rsidRPr="009A0890" w:rsidRDefault="00C95A4E" w:rsidP="008339C7">
            <w:pPr>
              <w:spacing w:after="60"/>
              <w:jc w:val="center"/>
              <w:rPr>
                <w:i/>
                <w:spacing w:val="2"/>
              </w:rPr>
            </w:pPr>
            <w:r w:rsidRPr="009A0890">
              <w:rPr>
                <w:i/>
                <w:spacing w:val="2"/>
              </w:rPr>
              <w:t>…</w:t>
            </w:r>
          </w:p>
        </w:tc>
        <w:tc>
          <w:tcPr>
            <w:tcW w:w="693" w:type="pct"/>
            <w:tcBorders>
              <w:top w:val="single" w:sz="4" w:space="0" w:color="auto"/>
              <w:left w:val="single" w:sz="4" w:space="0" w:color="auto"/>
              <w:bottom w:val="single" w:sz="4" w:space="0" w:color="auto"/>
              <w:right w:val="single" w:sz="4" w:space="0" w:color="auto"/>
            </w:tcBorders>
          </w:tcPr>
          <w:p w14:paraId="69C10D7A" w14:textId="77777777" w:rsidR="00C95A4E" w:rsidRPr="009A0890" w:rsidRDefault="00C95A4E" w:rsidP="008339C7">
            <w:pPr>
              <w:spacing w:after="60"/>
              <w:jc w:val="center"/>
              <w:rPr>
                <w:i/>
                <w:spacing w:val="2"/>
              </w:rPr>
            </w:pPr>
            <w:r w:rsidRPr="009A0890">
              <w:rPr>
                <w:i/>
                <w:spacing w:val="2"/>
              </w:rPr>
              <w:t>…</w:t>
            </w:r>
          </w:p>
        </w:tc>
        <w:tc>
          <w:tcPr>
            <w:tcW w:w="831" w:type="pct"/>
            <w:tcBorders>
              <w:top w:val="single" w:sz="4" w:space="0" w:color="auto"/>
              <w:left w:val="single" w:sz="4" w:space="0" w:color="auto"/>
              <w:bottom w:val="single" w:sz="4" w:space="0" w:color="auto"/>
              <w:right w:val="single" w:sz="4" w:space="0" w:color="auto"/>
            </w:tcBorders>
          </w:tcPr>
          <w:p w14:paraId="2E2EF682" w14:textId="77777777" w:rsidR="00C95A4E" w:rsidRPr="009A0890" w:rsidRDefault="00C95A4E" w:rsidP="008339C7">
            <w:pPr>
              <w:spacing w:after="60"/>
              <w:jc w:val="center"/>
              <w:rPr>
                <w:spacing w:val="2"/>
              </w:rPr>
            </w:pPr>
            <w:r w:rsidRPr="009A0890">
              <w:rPr>
                <w:spacing w:val="2"/>
              </w:rPr>
              <w:t>…</w:t>
            </w:r>
          </w:p>
        </w:tc>
        <w:tc>
          <w:tcPr>
            <w:tcW w:w="765" w:type="pct"/>
            <w:tcBorders>
              <w:top w:val="single" w:sz="4" w:space="0" w:color="auto"/>
              <w:left w:val="single" w:sz="4" w:space="0" w:color="auto"/>
              <w:bottom w:val="single" w:sz="4" w:space="0" w:color="auto"/>
              <w:right w:val="single" w:sz="4" w:space="0" w:color="auto"/>
            </w:tcBorders>
          </w:tcPr>
          <w:p w14:paraId="5AB3B65C" w14:textId="77777777" w:rsidR="00C95A4E" w:rsidRPr="009A0890" w:rsidRDefault="00C95A4E" w:rsidP="008339C7">
            <w:pPr>
              <w:spacing w:after="60"/>
              <w:jc w:val="center"/>
              <w:rPr>
                <w:spacing w:val="2"/>
              </w:rPr>
            </w:pPr>
          </w:p>
        </w:tc>
      </w:tr>
    </w:tbl>
    <w:p w14:paraId="1AE8E56A" w14:textId="77777777" w:rsidR="00C95A4E" w:rsidRPr="009A0890" w:rsidRDefault="00C95A4E" w:rsidP="00C95A4E">
      <w:pPr>
        <w:rPr>
          <w:sz w:val="28"/>
          <w:szCs w:val="28"/>
        </w:rPr>
      </w:pPr>
    </w:p>
    <w:p w14:paraId="73B5CBDA" w14:textId="77777777" w:rsidR="00C95A4E" w:rsidRPr="009A0890" w:rsidRDefault="00C95A4E" w:rsidP="00C95A4E">
      <w:pPr>
        <w:rPr>
          <w:sz w:val="28"/>
          <w:szCs w:val="28"/>
        </w:rPr>
      </w:pPr>
      <w:r w:rsidRPr="009A0890">
        <w:rPr>
          <w:sz w:val="28"/>
          <w:szCs w:val="28"/>
        </w:rPr>
        <w:t xml:space="preserve">Заключение: </w:t>
      </w:r>
    </w:p>
    <w:p w14:paraId="205A5AD1" w14:textId="77777777" w:rsidR="00C95A4E" w:rsidRPr="009A0890" w:rsidRDefault="00C95A4E" w:rsidP="00C95A4E">
      <w:pPr>
        <w:jc w:val="both"/>
        <w:rPr>
          <w:i/>
          <w:sz w:val="28"/>
          <w:szCs w:val="28"/>
        </w:rPr>
      </w:pPr>
      <w:r w:rsidRPr="009A0890">
        <w:rPr>
          <w:i/>
          <w:sz w:val="28"/>
          <w:szCs w:val="28"/>
        </w:rPr>
        <w:t xml:space="preserve">            Видеозапись соответствует техническим параметрам и пригодна для дальнейшего использования.</w:t>
      </w:r>
    </w:p>
    <w:p w14:paraId="455AB7B4" w14:textId="77777777" w:rsidR="00C95A4E" w:rsidRPr="009A0890" w:rsidRDefault="00C95A4E" w:rsidP="00C95A4E">
      <w:pPr>
        <w:rPr>
          <w:sz w:val="28"/>
          <w:szCs w:val="28"/>
        </w:rPr>
      </w:pPr>
    </w:p>
    <w:p w14:paraId="44463B93" w14:textId="77777777" w:rsidR="00C95A4E" w:rsidRPr="009A0890" w:rsidRDefault="00C95A4E" w:rsidP="00C95A4E">
      <w:pPr>
        <w:rPr>
          <w:i/>
        </w:rPr>
      </w:pPr>
    </w:p>
    <w:p w14:paraId="4F1101F6" w14:textId="77777777" w:rsidR="00E103CB" w:rsidRDefault="00E103CB" w:rsidP="00E103CB">
      <w:pPr>
        <w:tabs>
          <w:tab w:val="left" w:pos="4253"/>
          <w:tab w:val="left" w:pos="7088"/>
        </w:tabs>
        <w:rPr>
          <w:i/>
          <w:sz w:val="28"/>
          <w:szCs w:val="28"/>
        </w:rPr>
      </w:pPr>
      <w:r>
        <w:rPr>
          <w:i/>
          <w:sz w:val="28"/>
          <w:szCs w:val="28"/>
        </w:rPr>
        <w:t>Наименование д</w:t>
      </w:r>
      <w:r w:rsidR="00C95A4E">
        <w:rPr>
          <w:i/>
          <w:sz w:val="28"/>
          <w:szCs w:val="28"/>
        </w:rPr>
        <w:t>олжност</w:t>
      </w:r>
      <w:r>
        <w:rPr>
          <w:i/>
          <w:sz w:val="28"/>
          <w:szCs w:val="28"/>
        </w:rPr>
        <w:t>и</w:t>
      </w:r>
      <w:r w:rsidR="00C95A4E">
        <w:rPr>
          <w:i/>
          <w:sz w:val="28"/>
          <w:szCs w:val="28"/>
        </w:rPr>
        <w:t xml:space="preserve"> </w:t>
      </w:r>
    </w:p>
    <w:p w14:paraId="55683F4E" w14:textId="5A851867" w:rsidR="00C95A4E" w:rsidRPr="009A0890" w:rsidRDefault="00C95A4E" w:rsidP="00E103CB">
      <w:pPr>
        <w:tabs>
          <w:tab w:val="left" w:pos="4253"/>
          <w:tab w:val="left" w:pos="7088"/>
        </w:tabs>
        <w:rPr>
          <w:i/>
          <w:sz w:val="28"/>
          <w:szCs w:val="28"/>
        </w:rPr>
      </w:pPr>
      <w:r>
        <w:rPr>
          <w:i/>
          <w:sz w:val="28"/>
          <w:szCs w:val="28"/>
        </w:rPr>
        <w:t>составителя</w:t>
      </w:r>
      <w:r>
        <w:rPr>
          <w:i/>
          <w:sz w:val="28"/>
          <w:szCs w:val="28"/>
        </w:rPr>
        <w:tab/>
        <w:t>П</w:t>
      </w:r>
      <w:r w:rsidRPr="009A0890">
        <w:rPr>
          <w:i/>
          <w:sz w:val="28"/>
          <w:szCs w:val="28"/>
        </w:rPr>
        <w:t>одпись</w:t>
      </w:r>
      <w:r w:rsidRPr="009A0890">
        <w:rPr>
          <w:i/>
          <w:sz w:val="28"/>
          <w:szCs w:val="28"/>
        </w:rPr>
        <w:tab/>
        <w:t>Расшифровка подписи</w:t>
      </w:r>
    </w:p>
    <w:p w14:paraId="1B51896D" w14:textId="77777777" w:rsidR="00C95A4E" w:rsidRPr="009A0890" w:rsidRDefault="00C95A4E" w:rsidP="00C95A4E">
      <w:pPr>
        <w:rPr>
          <w:i/>
          <w:sz w:val="28"/>
          <w:szCs w:val="28"/>
        </w:rPr>
      </w:pPr>
    </w:p>
    <w:p w14:paraId="2211D844" w14:textId="496EFB80" w:rsidR="00C95A4E" w:rsidRPr="00A11891" w:rsidRDefault="00CC03A4" w:rsidP="00C95A4E">
      <w:pPr>
        <w:rPr>
          <w:i/>
          <w:sz w:val="28"/>
          <w:szCs w:val="28"/>
        </w:rPr>
      </w:pPr>
      <w:r>
        <w:rPr>
          <w:i/>
          <w:sz w:val="28"/>
          <w:szCs w:val="28"/>
        </w:rPr>
        <w:t>Дата</w:t>
      </w:r>
    </w:p>
    <w:p w14:paraId="21A26EFD" w14:textId="77777777" w:rsidR="00C95A4E" w:rsidRPr="00861792" w:rsidRDefault="00C95A4E" w:rsidP="00C95A4E">
      <w:pPr>
        <w:spacing w:after="160" w:line="259" w:lineRule="auto"/>
        <w:rPr>
          <w:b/>
          <w:bCs/>
          <w:kern w:val="32"/>
          <w:sz w:val="28"/>
          <w:szCs w:val="28"/>
          <w:lang w:eastAsia="x-none"/>
        </w:rPr>
      </w:pPr>
    </w:p>
    <w:p w14:paraId="6F88A1EB" w14:textId="77777777" w:rsidR="00C95A4E" w:rsidRDefault="00C95A4E" w:rsidP="00C95A4E">
      <w:pPr>
        <w:rPr>
          <w:bCs/>
          <w:iCs/>
          <w:sz w:val="28"/>
          <w:szCs w:val="28"/>
        </w:rPr>
      </w:pPr>
    </w:p>
    <w:p w14:paraId="03C791C0" w14:textId="77777777" w:rsidR="00E7162E" w:rsidRDefault="00E7162E" w:rsidP="00E7162E">
      <w:pPr>
        <w:jc w:val="center"/>
        <w:rPr>
          <w:sz w:val="28"/>
          <w:szCs w:val="28"/>
        </w:rPr>
      </w:pPr>
    </w:p>
    <w:p w14:paraId="1A2F252E" w14:textId="77777777" w:rsidR="00E7162E" w:rsidRDefault="00E7162E" w:rsidP="00E7162E">
      <w:pPr>
        <w:jc w:val="center"/>
        <w:rPr>
          <w:sz w:val="28"/>
          <w:szCs w:val="28"/>
        </w:rPr>
      </w:pPr>
    </w:p>
    <w:p w14:paraId="1DB2128E" w14:textId="77777777" w:rsidR="00E7162E" w:rsidRDefault="00E7162E" w:rsidP="00E7162E">
      <w:pPr>
        <w:jc w:val="center"/>
        <w:rPr>
          <w:sz w:val="28"/>
          <w:szCs w:val="28"/>
        </w:rPr>
      </w:pPr>
    </w:p>
    <w:p w14:paraId="537E97F1" w14:textId="77777777" w:rsidR="00E7162E" w:rsidRDefault="00E7162E" w:rsidP="00E7162E">
      <w:pPr>
        <w:jc w:val="center"/>
        <w:rPr>
          <w:sz w:val="28"/>
          <w:szCs w:val="28"/>
        </w:rPr>
      </w:pPr>
    </w:p>
    <w:p w14:paraId="3A97E7E5" w14:textId="77777777" w:rsidR="00E7162E" w:rsidRDefault="00E7162E" w:rsidP="00E7162E">
      <w:pPr>
        <w:jc w:val="center"/>
        <w:rPr>
          <w:sz w:val="28"/>
          <w:szCs w:val="28"/>
        </w:rPr>
      </w:pPr>
    </w:p>
    <w:p w14:paraId="70A812E1" w14:textId="77777777" w:rsidR="00E7162E" w:rsidRDefault="00E7162E" w:rsidP="00E7162E">
      <w:pPr>
        <w:jc w:val="center"/>
        <w:rPr>
          <w:sz w:val="28"/>
          <w:szCs w:val="28"/>
        </w:rPr>
      </w:pPr>
    </w:p>
    <w:p w14:paraId="7AE94802" w14:textId="77777777" w:rsidR="00E7162E" w:rsidRDefault="00E7162E" w:rsidP="00E7162E">
      <w:pPr>
        <w:jc w:val="center"/>
        <w:rPr>
          <w:sz w:val="28"/>
          <w:szCs w:val="28"/>
        </w:rPr>
      </w:pPr>
    </w:p>
    <w:p w14:paraId="627C61BF" w14:textId="77777777" w:rsidR="00E7162E" w:rsidRDefault="00E7162E" w:rsidP="00E7162E">
      <w:pPr>
        <w:jc w:val="center"/>
        <w:rPr>
          <w:sz w:val="28"/>
          <w:szCs w:val="28"/>
        </w:rPr>
      </w:pPr>
    </w:p>
    <w:p w14:paraId="58BEC150" w14:textId="77777777" w:rsidR="00E7162E" w:rsidRDefault="00E7162E" w:rsidP="00E7162E">
      <w:pPr>
        <w:jc w:val="center"/>
        <w:rPr>
          <w:sz w:val="28"/>
          <w:szCs w:val="28"/>
        </w:rPr>
      </w:pPr>
    </w:p>
    <w:p w14:paraId="290B0D9B" w14:textId="77777777" w:rsidR="00E7162E" w:rsidRDefault="00E7162E" w:rsidP="00E7162E">
      <w:pPr>
        <w:jc w:val="center"/>
        <w:rPr>
          <w:sz w:val="28"/>
          <w:szCs w:val="28"/>
        </w:rPr>
      </w:pPr>
    </w:p>
    <w:p w14:paraId="2815AA3C" w14:textId="77777777" w:rsidR="00E7162E" w:rsidRDefault="00E7162E" w:rsidP="00E7162E">
      <w:pPr>
        <w:jc w:val="center"/>
        <w:rPr>
          <w:sz w:val="28"/>
          <w:szCs w:val="28"/>
        </w:rPr>
      </w:pPr>
    </w:p>
    <w:p w14:paraId="623078BE" w14:textId="77777777" w:rsidR="00E7162E" w:rsidRDefault="00E7162E" w:rsidP="00E7162E">
      <w:pPr>
        <w:jc w:val="center"/>
        <w:rPr>
          <w:sz w:val="28"/>
          <w:szCs w:val="28"/>
        </w:rPr>
      </w:pPr>
    </w:p>
    <w:p w14:paraId="7894ECA8" w14:textId="77777777" w:rsidR="00E7162E" w:rsidRDefault="00E7162E" w:rsidP="00E7162E">
      <w:pPr>
        <w:jc w:val="center"/>
        <w:rPr>
          <w:sz w:val="28"/>
          <w:szCs w:val="28"/>
        </w:rPr>
      </w:pPr>
    </w:p>
    <w:p w14:paraId="136F872E" w14:textId="77777777" w:rsidR="008B1389" w:rsidRDefault="008B1389" w:rsidP="00E7162E">
      <w:pPr>
        <w:jc w:val="center"/>
        <w:rPr>
          <w:sz w:val="28"/>
          <w:szCs w:val="28"/>
        </w:rPr>
      </w:pPr>
    </w:p>
    <w:p w14:paraId="38A19C25" w14:textId="77777777" w:rsidR="008B1389" w:rsidRDefault="008B1389" w:rsidP="00E7162E">
      <w:pPr>
        <w:jc w:val="center"/>
        <w:rPr>
          <w:sz w:val="28"/>
          <w:szCs w:val="28"/>
        </w:rPr>
      </w:pPr>
    </w:p>
    <w:p w14:paraId="0447EEDB" w14:textId="77777777" w:rsidR="00E7162E" w:rsidRDefault="00E7162E" w:rsidP="00E7162E">
      <w:pPr>
        <w:jc w:val="center"/>
        <w:rPr>
          <w:sz w:val="28"/>
          <w:szCs w:val="28"/>
        </w:rPr>
      </w:pPr>
    </w:p>
    <w:p w14:paraId="56A30AEB" w14:textId="77777777" w:rsidR="00E7162E" w:rsidRDefault="00E7162E" w:rsidP="00E7162E">
      <w:pPr>
        <w:jc w:val="center"/>
        <w:rPr>
          <w:sz w:val="28"/>
          <w:szCs w:val="28"/>
        </w:rPr>
      </w:pPr>
    </w:p>
    <w:p w14:paraId="47E6BE86" w14:textId="77777777" w:rsidR="00E7162E" w:rsidRDefault="00E7162E" w:rsidP="00E7162E">
      <w:pPr>
        <w:jc w:val="center"/>
        <w:rPr>
          <w:sz w:val="28"/>
          <w:szCs w:val="28"/>
        </w:rPr>
      </w:pPr>
    </w:p>
    <w:p w14:paraId="06D5CB87" w14:textId="77777777" w:rsidR="00E7162E" w:rsidRDefault="00E7162E" w:rsidP="00E7162E">
      <w:pPr>
        <w:jc w:val="center"/>
        <w:rPr>
          <w:sz w:val="28"/>
          <w:szCs w:val="28"/>
        </w:rPr>
      </w:pPr>
      <w:r w:rsidRPr="00E7162E">
        <w:rPr>
          <w:sz w:val="28"/>
          <w:szCs w:val="28"/>
        </w:rPr>
        <w:t xml:space="preserve">Примерное содержание паспорта технических характеристик </w:t>
      </w:r>
    </w:p>
    <w:p w14:paraId="71CAA982" w14:textId="52EDB1B7" w:rsidR="00E7162E" w:rsidRPr="00E7162E" w:rsidRDefault="00E7162E" w:rsidP="00E7162E">
      <w:pPr>
        <w:jc w:val="center"/>
        <w:rPr>
          <w:sz w:val="28"/>
          <w:szCs w:val="28"/>
        </w:rPr>
      </w:pPr>
      <w:r w:rsidRPr="00E7162E">
        <w:rPr>
          <w:sz w:val="28"/>
          <w:szCs w:val="28"/>
        </w:rPr>
        <w:t>видеодокумента на электронном носителе</w:t>
      </w:r>
    </w:p>
    <w:p w14:paraId="5D5E2FC7" w14:textId="0EFA9846" w:rsidR="004E2294" w:rsidRDefault="004E2294" w:rsidP="000205C5">
      <w:pPr>
        <w:spacing w:after="160" w:line="259" w:lineRule="auto"/>
        <w:jc w:val="right"/>
        <w:rPr>
          <w:bCs/>
          <w:iCs/>
          <w:sz w:val="28"/>
          <w:szCs w:val="28"/>
        </w:rPr>
      </w:pPr>
      <w:r w:rsidRPr="009A0890">
        <w:rPr>
          <w:rFonts w:eastAsiaTheme="minorHAnsi"/>
          <w:b/>
          <w:sz w:val="28"/>
          <w:szCs w:val="28"/>
          <w:lang w:eastAsia="en-US"/>
        </w:rPr>
        <w:br w:type="page"/>
      </w:r>
      <w:r w:rsidR="000205C5">
        <w:rPr>
          <w:bCs/>
          <w:iCs/>
          <w:sz w:val="28"/>
          <w:szCs w:val="28"/>
        </w:rPr>
        <w:t xml:space="preserve">Приложение </w:t>
      </w:r>
      <w:r w:rsidR="00985020">
        <w:rPr>
          <w:bCs/>
          <w:iCs/>
          <w:sz w:val="28"/>
          <w:szCs w:val="28"/>
        </w:rPr>
        <w:t xml:space="preserve">№ </w:t>
      </w:r>
      <w:r w:rsidR="000205C5">
        <w:rPr>
          <w:bCs/>
          <w:iCs/>
          <w:sz w:val="28"/>
          <w:szCs w:val="28"/>
        </w:rPr>
        <w:t>1</w:t>
      </w:r>
      <w:r w:rsidR="00985020">
        <w:rPr>
          <w:bCs/>
          <w:iCs/>
          <w:sz w:val="28"/>
          <w:szCs w:val="28"/>
        </w:rPr>
        <w:t>1</w:t>
      </w:r>
    </w:p>
    <w:p w14:paraId="6AEBDC22" w14:textId="77777777" w:rsidR="000205C5" w:rsidRDefault="000205C5" w:rsidP="00C004C6">
      <w:pPr>
        <w:jc w:val="center"/>
        <w:rPr>
          <w:b/>
          <w:sz w:val="28"/>
          <w:szCs w:val="28"/>
        </w:rPr>
      </w:pPr>
    </w:p>
    <w:tbl>
      <w:tblPr>
        <w:tblStyle w:val="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5"/>
      </w:tblGrid>
      <w:tr w:rsidR="00C004C6" w14:paraId="145AAE91" w14:textId="77777777" w:rsidTr="00C004C6">
        <w:tc>
          <w:tcPr>
            <w:tcW w:w="9345" w:type="dxa"/>
          </w:tcPr>
          <w:p w14:paraId="72488AA8" w14:textId="77777777" w:rsidR="00C004C6" w:rsidRDefault="00C004C6">
            <w:pPr>
              <w:jc w:val="center"/>
              <w:rPr>
                <w:bCs/>
                <w:sz w:val="28"/>
                <w:lang w:eastAsia="en-US"/>
              </w:rPr>
            </w:pPr>
          </w:p>
          <w:p w14:paraId="63FC366E" w14:textId="77777777" w:rsidR="00C004C6" w:rsidRDefault="00C004C6">
            <w:pPr>
              <w:jc w:val="center"/>
              <w:rPr>
                <w:bCs/>
                <w:sz w:val="28"/>
                <w:lang w:eastAsia="en-US"/>
              </w:rPr>
            </w:pPr>
          </w:p>
          <w:p w14:paraId="5DC10D46" w14:textId="77777777" w:rsidR="00C004C6" w:rsidRDefault="00C004C6">
            <w:pPr>
              <w:jc w:val="center"/>
              <w:rPr>
                <w:bCs/>
                <w:sz w:val="28"/>
                <w:lang w:eastAsia="en-US"/>
              </w:rPr>
            </w:pPr>
            <w:r>
              <w:rPr>
                <w:bCs/>
                <w:sz w:val="28"/>
                <w:lang w:eastAsia="en-US"/>
              </w:rPr>
              <w:t>Государственное казенное учреждение Новосибирской области</w:t>
            </w:r>
          </w:p>
          <w:p w14:paraId="5227252C" w14:textId="77777777" w:rsidR="00C004C6" w:rsidRDefault="00C004C6">
            <w:pPr>
              <w:jc w:val="center"/>
              <w:rPr>
                <w:bCs/>
                <w:sz w:val="28"/>
                <w:lang w:eastAsia="en-US"/>
              </w:rPr>
            </w:pPr>
            <w:r>
              <w:rPr>
                <w:bCs/>
                <w:sz w:val="28"/>
                <w:lang w:eastAsia="en-US"/>
              </w:rPr>
              <w:t>«Государственный архив Новосибирской области»</w:t>
            </w:r>
          </w:p>
          <w:p w14:paraId="42C9F4A8" w14:textId="77777777" w:rsidR="00C004C6" w:rsidRDefault="00C004C6">
            <w:pPr>
              <w:rPr>
                <w:sz w:val="28"/>
                <w:lang w:eastAsia="en-US"/>
              </w:rPr>
            </w:pPr>
          </w:p>
          <w:p w14:paraId="58BBAB8B" w14:textId="77777777" w:rsidR="00C004C6" w:rsidRDefault="00C004C6">
            <w:pPr>
              <w:rPr>
                <w:sz w:val="28"/>
                <w:szCs w:val="28"/>
                <w:lang w:eastAsia="en-US"/>
              </w:rPr>
            </w:pPr>
          </w:p>
          <w:p w14:paraId="32B0DD85" w14:textId="77777777" w:rsidR="00C004C6" w:rsidRDefault="00C004C6">
            <w:pPr>
              <w:rPr>
                <w:sz w:val="28"/>
                <w:szCs w:val="28"/>
                <w:lang w:eastAsia="en-US"/>
              </w:rPr>
            </w:pPr>
          </w:p>
          <w:p w14:paraId="462F11FB" w14:textId="77777777" w:rsidR="00C004C6" w:rsidRDefault="00C004C6">
            <w:pPr>
              <w:jc w:val="center"/>
              <w:rPr>
                <w:sz w:val="28"/>
                <w:szCs w:val="28"/>
                <w:lang w:eastAsia="en-US"/>
              </w:rPr>
            </w:pPr>
            <w:r>
              <w:rPr>
                <w:sz w:val="28"/>
                <w:szCs w:val="28"/>
                <w:lang w:eastAsia="en-US"/>
              </w:rPr>
              <w:t>Министерство экономического развития Новосибирской области</w:t>
            </w:r>
          </w:p>
          <w:p w14:paraId="16D19BC9" w14:textId="77777777" w:rsidR="00C004C6" w:rsidRDefault="00C004C6">
            <w:pPr>
              <w:jc w:val="center"/>
              <w:rPr>
                <w:sz w:val="28"/>
                <w:szCs w:val="28"/>
                <w:lang w:eastAsia="en-US"/>
              </w:rPr>
            </w:pPr>
          </w:p>
          <w:p w14:paraId="02521A15" w14:textId="77777777" w:rsidR="00C004C6" w:rsidRDefault="00C004C6">
            <w:pPr>
              <w:jc w:val="center"/>
              <w:rPr>
                <w:sz w:val="28"/>
                <w:szCs w:val="28"/>
                <w:lang w:eastAsia="en-US"/>
              </w:rPr>
            </w:pPr>
            <w:r>
              <w:rPr>
                <w:sz w:val="28"/>
                <w:szCs w:val="28"/>
                <w:lang w:eastAsia="en-US"/>
              </w:rPr>
              <w:t>Государственное бюджетное учреждение Новосибирской области</w:t>
            </w:r>
          </w:p>
          <w:p w14:paraId="22BF439D" w14:textId="77777777" w:rsidR="00C004C6" w:rsidRDefault="00C004C6">
            <w:pPr>
              <w:jc w:val="center"/>
              <w:rPr>
                <w:sz w:val="28"/>
                <w:szCs w:val="28"/>
                <w:lang w:eastAsia="en-US"/>
              </w:rPr>
            </w:pPr>
            <w:r>
              <w:rPr>
                <w:sz w:val="28"/>
                <w:szCs w:val="28"/>
                <w:lang w:eastAsia="en-US"/>
              </w:rPr>
              <w:t>«Агентство регионального маркетинга»</w:t>
            </w:r>
          </w:p>
          <w:p w14:paraId="1E91A96B" w14:textId="77777777" w:rsidR="00C004C6" w:rsidRDefault="00C004C6">
            <w:pPr>
              <w:jc w:val="center"/>
              <w:rPr>
                <w:sz w:val="28"/>
                <w:szCs w:val="28"/>
                <w:lang w:eastAsia="en-US"/>
              </w:rPr>
            </w:pPr>
            <w:r>
              <w:rPr>
                <w:sz w:val="28"/>
                <w:szCs w:val="28"/>
                <w:lang w:eastAsia="en-US"/>
              </w:rPr>
              <w:t>(09.06.2011 –                   )</w:t>
            </w:r>
          </w:p>
          <w:p w14:paraId="551D2E02" w14:textId="77777777" w:rsidR="00C004C6" w:rsidRDefault="00C004C6">
            <w:pPr>
              <w:jc w:val="center"/>
              <w:rPr>
                <w:sz w:val="28"/>
                <w:szCs w:val="28"/>
                <w:lang w:eastAsia="en-US"/>
              </w:rPr>
            </w:pPr>
          </w:p>
          <w:p w14:paraId="5B7AEF25" w14:textId="77777777" w:rsidR="00C004C6" w:rsidRDefault="00C004C6">
            <w:pPr>
              <w:jc w:val="center"/>
              <w:rPr>
                <w:sz w:val="28"/>
                <w:szCs w:val="28"/>
                <w:lang w:eastAsia="en-US"/>
              </w:rPr>
            </w:pPr>
          </w:p>
          <w:p w14:paraId="16355847" w14:textId="77777777" w:rsidR="00C004C6" w:rsidRDefault="00C004C6">
            <w:pPr>
              <w:jc w:val="center"/>
              <w:rPr>
                <w:sz w:val="28"/>
                <w:szCs w:val="28"/>
                <w:lang w:eastAsia="en-US"/>
              </w:rPr>
            </w:pPr>
          </w:p>
          <w:p w14:paraId="17885C9C" w14:textId="77777777" w:rsidR="00C004C6" w:rsidRDefault="00C004C6">
            <w:pPr>
              <w:jc w:val="center"/>
              <w:rPr>
                <w:sz w:val="28"/>
                <w:szCs w:val="28"/>
                <w:lang w:eastAsia="en-US"/>
              </w:rPr>
            </w:pPr>
          </w:p>
          <w:p w14:paraId="655584B7" w14:textId="77777777" w:rsidR="00C004C6" w:rsidRDefault="00C004C6">
            <w:pPr>
              <w:jc w:val="center"/>
              <w:rPr>
                <w:sz w:val="28"/>
                <w:szCs w:val="28"/>
                <w:lang w:eastAsia="en-US"/>
              </w:rPr>
            </w:pPr>
          </w:p>
          <w:p w14:paraId="1CD15B97" w14:textId="77777777" w:rsidR="00C004C6" w:rsidRDefault="00C004C6">
            <w:pPr>
              <w:jc w:val="center"/>
              <w:rPr>
                <w:sz w:val="28"/>
                <w:szCs w:val="28"/>
                <w:lang w:eastAsia="en-US"/>
              </w:rPr>
            </w:pPr>
          </w:p>
          <w:p w14:paraId="26B3740B" w14:textId="77777777" w:rsidR="00C004C6" w:rsidRDefault="00C004C6">
            <w:pPr>
              <w:jc w:val="center"/>
              <w:rPr>
                <w:sz w:val="28"/>
                <w:szCs w:val="28"/>
                <w:lang w:eastAsia="en-US"/>
              </w:rPr>
            </w:pPr>
          </w:p>
          <w:p w14:paraId="4D7788B6" w14:textId="77777777" w:rsidR="00C004C6" w:rsidRDefault="00C004C6">
            <w:pPr>
              <w:jc w:val="center"/>
              <w:rPr>
                <w:sz w:val="28"/>
                <w:szCs w:val="28"/>
                <w:lang w:eastAsia="en-US"/>
              </w:rPr>
            </w:pPr>
            <w:r>
              <w:rPr>
                <w:sz w:val="28"/>
                <w:szCs w:val="28"/>
                <w:lang w:eastAsia="en-US"/>
              </w:rPr>
              <w:t>Фонд № Р-2450</w:t>
            </w:r>
          </w:p>
          <w:p w14:paraId="7DC4893A" w14:textId="77777777" w:rsidR="00C004C6" w:rsidRDefault="00C004C6">
            <w:pPr>
              <w:jc w:val="center"/>
              <w:rPr>
                <w:sz w:val="28"/>
                <w:szCs w:val="28"/>
                <w:lang w:eastAsia="en-US"/>
              </w:rPr>
            </w:pPr>
            <w:r>
              <w:rPr>
                <w:sz w:val="28"/>
                <w:szCs w:val="28"/>
                <w:lang w:eastAsia="en-US"/>
              </w:rPr>
              <w:t>Опись № 4</w:t>
            </w:r>
          </w:p>
          <w:p w14:paraId="77D17179" w14:textId="77777777" w:rsidR="00C004C6" w:rsidRDefault="00C004C6">
            <w:pPr>
              <w:jc w:val="center"/>
              <w:rPr>
                <w:sz w:val="28"/>
                <w:szCs w:val="28"/>
                <w:lang w:eastAsia="en-US"/>
              </w:rPr>
            </w:pPr>
            <w:r>
              <w:rPr>
                <w:sz w:val="28"/>
                <w:szCs w:val="28"/>
                <w:lang w:eastAsia="en-US"/>
              </w:rPr>
              <w:t>видеодокументов на электронных носителях</w:t>
            </w:r>
          </w:p>
          <w:p w14:paraId="38FB3574" w14:textId="77777777" w:rsidR="00C004C6" w:rsidRDefault="00C004C6">
            <w:pPr>
              <w:jc w:val="center"/>
              <w:rPr>
                <w:sz w:val="28"/>
                <w:szCs w:val="28"/>
                <w:lang w:eastAsia="en-US"/>
              </w:rPr>
            </w:pPr>
            <w:r>
              <w:rPr>
                <w:sz w:val="28"/>
                <w:szCs w:val="28"/>
                <w:lang w:eastAsia="en-US"/>
              </w:rPr>
              <w:t>за 2015 год</w:t>
            </w:r>
          </w:p>
          <w:p w14:paraId="183E7EC8" w14:textId="77777777" w:rsidR="00C004C6" w:rsidRDefault="00C004C6">
            <w:pPr>
              <w:jc w:val="center"/>
              <w:rPr>
                <w:sz w:val="28"/>
                <w:szCs w:val="28"/>
                <w:lang w:eastAsia="en-US"/>
              </w:rPr>
            </w:pPr>
          </w:p>
          <w:p w14:paraId="309277C1" w14:textId="77777777" w:rsidR="00C004C6" w:rsidRDefault="00C004C6">
            <w:pPr>
              <w:jc w:val="center"/>
              <w:rPr>
                <w:sz w:val="28"/>
                <w:szCs w:val="28"/>
                <w:lang w:eastAsia="en-US"/>
              </w:rPr>
            </w:pPr>
          </w:p>
          <w:p w14:paraId="7E08EA52" w14:textId="77777777" w:rsidR="00C004C6" w:rsidRDefault="00C004C6">
            <w:pPr>
              <w:jc w:val="center"/>
              <w:rPr>
                <w:sz w:val="28"/>
                <w:szCs w:val="28"/>
                <w:lang w:eastAsia="en-US"/>
              </w:rPr>
            </w:pPr>
          </w:p>
          <w:p w14:paraId="3712495F" w14:textId="77777777" w:rsidR="00C004C6" w:rsidRDefault="00C004C6">
            <w:pPr>
              <w:jc w:val="center"/>
              <w:rPr>
                <w:sz w:val="28"/>
                <w:szCs w:val="28"/>
                <w:lang w:eastAsia="en-US"/>
              </w:rPr>
            </w:pPr>
          </w:p>
          <w:p w14:paraId="53958579" w14:textId="77777777" w:rsidR="00C004C6" w:rsidRDefault="00C004C6">
            <w:pPr>
              <w:jc w:val="center"/>
              <w:rPr>
                <w:sz w:val="28"/>
                <w:szCs w:val="28"/>
                <w:lang w:eastAsia="en-US"/>
              </w:rPr>
            </w:pPr>
          </w:p>
          <w:p w14:paraId="2A2E4322" w14:textId="77777777" w:rsidR="00C004C6" w:rsidRDefault="00C004C6">
            <w:pPr>
              <w:jc w:val="center"/>
              <w:rPr>
                <w:sz w:val="28"/>
                <w:szCs w:val="28"/>
                <w:lang w:eastAsia="en-US"/>
              </w:rPr>
            </w:pPr>
          </w:p>
          <w:p w14:paraId="4BD23077" w14:textId="77777777" w:rsidR="00C004C6" w:rsidRDefault="00C004C6">
            <w:pPr>
              <w:jc w:val="center"/>
              <w:rPr>
                <w:sz w:val="28"/>
                <w:szCs w:val="28"/>
                <w:lang w:eastAsia="en-US"/>
              </w:rPr>
            </w:pPr>
          </w:p>
          <w:p w14:paraId="599A1926" w14:textId="77777777" w:rsidR="00C004C6" w:rsidRDefault="00C004C6">
            <w:pPr>
              <w:jc w:val="center"/>
              <w:rPr>
                <w:sz w:val="28"/>
                <w:szCs w:val="28"/>
                <w:lang w:eastAsia="en-US"/>
              </w:rPr>
            </w:pPr>
          </w:p>
          <w:p w14:paraId="07C3B16E" w14:textId="77777777" w:rsidR="00C004C6" w:rsidRDefault="00C004C6">
            <w:pPr>
              <w:jc w:val="center"/>
              <w:rPr>
                <w:sz w:val="28"/>
                <w:szCs w:val="28"/>
                <w:lang w:eastAsia="en-US"/>
              </w:rPr>
            </w:pPr>
          </w:p>
          <w:p w14:paraId="797A8EA4" w14:textId="77777777" w:rsidR="00C004C6" w:rsidRDefault="00C004C6">
            <w:pPr>
              <w:jc w:val="center"/>
              <w:rPr>
                <w:sz w:val="28"/>
                <w:szCs w:val="28"/>
                <w:lang w:eastAsia="en-US"/>
              </w:rPr>
            </w:pPr>
          </w:p>
          <w:p w14:paraId="6DBF26EE" w14:textId="77777777" w:rsidR="00C004C6" w:rsidRDefault="00C004C6">
            <w:pPr>
              <w:jc w:val="center"/>
              <w:rPr>
                <w:sz w:val="28"/>
                <w:szCs w:val="28"/>
                <w:lang w:eastAsia="en-US"/>
              </w:rPr>
            </w:pPr>
          </w:p>
          <w:p w14:paraId="59457451" w14:textId="77777777" w:rsidR="00C004C6" w:rsidRDefault="00C004C6">
            <w:pPr>
              <w:jc w:val="center"/>
              <w:rPr>
                <w:sz w:val="28"/>
                <w:szCs w:val="28"/>
                <w:lang w:eastAsia="en-US"/>
              </w:rPr>
            </w:pPr>
          </w:p>
          <w:p w14:paraId="588C2B01" w14:textId="77777777" w:rsidR="00C004C6" w:rsidRDefault="00C004C6">
            <w:pPr>
              <w:rPr>
                <w:b/>
                <w:sz w:val="28"/>
                <w:szCs w:val="28"/>
                <w:lang w:eastAsia="en-US"/>
              </w:rPr>
            </w:pPr>
          </w:p>
        </w:tc>
      </w:tr>
    </w:tbl>
    <w:p w14:paraId="13327013" w14:textId="3FA04937" w:rsidR="001D5110" w:rsidRDefault="001D5110" w:rsidP="005A31DE">
      <w:pPr>
        <w:rPr>
          <w:sz w:val="22"/>
          <w:szCs w:val="22"/>
        </w:rPr>
      </w:pPr>
    </w:p>
    <w:p w14:paraId="55608AC5" w14:textId="77777777" w:rsidR="00D27687" w:rsidRDefault="00D27687" w:rsidP="00D27687">
      <w:pPr>
        <w:jc w:val="center"/>
        <w:rPr>
          <w:sz w:val="28"/>
          <w:szCs w:val="28"/>
        </w:rPr>
      </w:pPr>
    </w:p>
    <w:p w14:paraId="73B88466" w14:textId="77777777" w:rsidR="00D27687" w:rsidRDefault="00D27687" w:rsidP="00D27687">
      <w:pPr>
        <w:jc w:val="center"/>
        <w:rPr>
          <w:sz w:val="28"/>
          <w:szCs w:val="28"/>
        </w:rPr>
      </w:pPr>
    </w:p>
    <w:p w14:paraId="67D30351" w14:textId="270674C4" w:rsidR="00D27687" w:rsidRPr="00D27687" w:rsidRDefault="00D27687" w:rsidP="00D27687">
      <w:pPr>
        <w:jc w:val="center"/>
        <w:rPr>
          <w:sz w:val="28"/>
          <w:szCs w:val="28"/>
        </w:rPr>
      </w:pPr>
      <w:r w:rsidRPr="00D27687">
        <w:rPr>
          <w:sz w:val="28"/>
          <w:szCs w:val="28"/>
        </w:rPr>
        <w:t>Образец оформления титульного листа</w:t>
      </w:r>
    </w:p>
    <w:p w14:paraId="253332D6" w14:textId="317736F3" w:rsidR="00D27687" w:rsidRPr="00D27687" w:rsidRDefault="00D27687" w:rsidP="00D27687">
      <w:pPr>
        <w:jc w:val="center"/>
        <w:rPr>
          <w:sz w:val="28"/>
          <w:szCs w:val="28"/>
        </w:rPr>
      </w:pPr>
      <w:r>
        <w:rPr>
          <w:sz w:val="28"/>
          <w:szCs w:val="28"/>
        </w:rPr>
        <w:t xml:space="preserve">к </w:t>
      </w:r>
      <w:r w:rsidRPr="00D27687">
        <w:rPr>
          <w:sz w:val="28"/>
          <w:szCs w:val="28"/>
        </w:rPr>
        <w:t>описи видеодокументов на электронных носителях</w:t>
      </w:r>
    </w:p>
    <w:p w14:paraId="032598B4" w14:textId="77777777" w:rsidR="001D5110" w:rsidRDefault="001D5110">
      <w:pPr>
        <w:spacing w:after="160" w:line="259" w:lineRule="auto"/>
        <w:rPr>
          <w:sz w:val="22"/>
          <w:szCs w:val="22"/>
        </w:rPr>
      </w:pPr>
    </w:p>
    <w:p w14:paraId="7CB0F7C5" w14:textId="73DA6DA7" w:rsidR="001D5110" w:rsidRDefault="00211BDD" w:rsidP="001D5110">
      <w:pPr>
        <w:jc w:val="right"/>
        <w:rPr>
          <w:sz w:val="28"/>
          <w:szCs w:val="28"/>
        </w:rPr>
      </w:pPr>
      <w:r>
        <w:rPr>
          <w:sz w:val="28"/>
          <w:szCs w:val="28"/>
        </w:rPr>
        <w:t xml:space="preserve">Приложение </w:t>
      </w:r>
      <w:r w:rsidR="00985020">
        <w:rPr>
          <w:sz w:val="28"/>
          <w:szCs w:val="28"/>
        </w:rPr>
        <w:t xml:space="preserve">№ </w:t>
      </w:r>
      <w:r>
        <w:rPr>
          <w:sz w:val="28"/>
          <w:szCs w:val="28"/>
        </w:rPr>
        <w:t>1</w:t>
      </w:r>
      <w:r w:rsidR="00985020">
        <w:rPr>
          <w:sz w:val="28"/>
          <w:szCs w:val="28"/>
        </w:rPr>
        <w:t>2</w:t>
      </w:r>
    </w:p>
    <w:p w14:paraId="5AD9996E" w14:textId="77777777" w:rsidR="0009748A" w:rsidRDefault="0009748A" w:rsidP="001D5110">
      <w:pPr>
        <w:jc w:val="right"/>
        <w:rPr>
          <w:sz w:val="28"/>
          <w:szCs w:val="28"/>
        </w:rPr>
      </w:pPr>
    </w:p>
    <w:p w14:paraId="68DFF54A" w14:textId="77777777" w:rsidR="0009748A" w:rsidRDefault="0009748A" w:rsidP="001D5110">
      <w:pPr>
        <w:jc w:val="right"/>
        <w:rPr>
          <w:sz w:val="28"/>
          <w:szCs w:val="28"/>
        </w:rPr>
      </w:pPr>
    </w:p>
    <w:p w14:paraId="72D1FA09" w14:textId="77777777" w:rsidR="0009748A" w:rsidRPr="00C004C6" w:rsidRDefault="0009748A" w:rsidP="001D5110">
      <w:pPr>
        <w:jc w:val="right"/>
        <w:rPr>
          <w:sz w:val="28"/>
          <w:szCs w:val="28"/>
        </w:rPr>
      </w:pPr>
    </w:p>
    <w:p w14:paraId="40880DCE" w14:textId="77777777" w:rsidR="007A0ED8" w:rsidRDefault="007A0ED8" w:rsidP="007A0ED8">
      <w:pPr>
        <w:jc w:val="center"/>
        <w:rPr>
          <w:sz w:val="28"/>
        </w:rPr>
      </w:pPr>
      <w:r>
        <w:rPr>
          <w:sz w:val="28"/>
          <w:szCs w:val="28"/>
        </w:rPr>
        <w:t>Управление государственной</w:t>
      </w:r>
      <w:r>
        <w:rPr>
          <w:sz w:val="28"/>
        </w:rPr>
        <w:t xml:space="preserve"> службы занятости населения </w:t>
      </w:r>
    </w:p>
    <w:p w14:paraId="3E867592" w14:textId="77777777" w:rsidR="007A0ED8" w:rsidRDefault="007A0ED8" w:rsidP="007A0ED8">
      <w:pPr>
        <w:jc w:val="center"/>
        <w:rPr>
          <w:sz w:val="28"/>
        </w:rPr>
      </w:pPr>
      <w:r>
        <w:rPr>
          <w:sz w:val="28"/>
        </w:rPr>
        <w:t>Новосибирской области</w:t>
      </w:r>
    </w:p>
    <w:p w14:paraId="475944CB" w14:textId="77777777" w:rsidR="007A0ED8" w:rsidRDefault="007A0ED8" w:rsidP="007A0ED8">
      <w:pPr>
        <w:jc w:val="center"/>
        <w:rPr>
          <w:sz w:val="16"/>
          <w:szCs w:val="16"/>
        </w:rPr>
      </w:pPr>
    </w:p>
    <w:p w14:paraId="46B10905" w14:textId="77777777" w:rsidR="007A0ED8" w:rsidRDefault="007A0ED8" w:rsidP="007A0ED8">
      <w:pPr>
        <w:jc w:val="center"/>
        <w:rPr>
          <w:sz w:val="28"/>
          <w:szCs w:val="28"/>
        </w:rPr>
      </w:pPr>
      <w:r>
        <w:rPr>
          <w:sz w:val="28"/>
          <w:szCs w:val="28"/>
        </w:rPr>
        <w:t>Государственное учреждение Центр занятости населения города Новосибирска (</w:t>
      </w:r>
      <w:r>
        <w:rPr>
          <w:sz w:val="28"/>
        </w:rPr>
        <w:t>01.01.2007</w:t>
      </w:r>
      <w:r>
        <w:rPr>
          <w:sz w:val="28"/>
          <w:szCs w:val="28"/>
        </w:rPr>
        <w:t xml:space="preserve"> – </w:t>
      </w:r>
      <w:r>
        <w:rPr>
          <w:sz w:val="28"/>
        </w:rPr>
        <w:t>09.01.2007</w:t>
      </w:r>
      <w:r>
        <w:rPr>
          <w:sz w:val="28"/>
          <w:szCs w:val="28"/>
        </w:rPr>
        <w:t>)</w:t>
      </w:r>
    </w:p>
    <w:p w14:paraId="10B3E687" w14:textId="77777777" w:rsidR="007A0ED8" w:rsidRDefault="007A0ED8" w:rsidP="007A0ED8">
      <w:pPr>
        <w:jc w:val="center"/>
        <w:rPr>
          <w:sz w:val="28"/>
          <w:szCs w:val="28"/>
        </w:rPr>
      </w:pPr>
    </w:p>
    <w:p w14:paraId="609F771F" w14:textId="77777777" w:rsidR="007A0ED8" w:rsidRDefault="007A0ED8" w:rsidP="007A0ED8">
      <w:pPr>
        <w:jc w:val="center"/>
        <w:rPr>
          <w:sz w:val="28"/>
          <w:szCs w:val="28"/>
        </w:rPr>
      </w:pPr>
    </w:p>
    <w:p w14:paraId="60A9D54C" w14:textId="77777777" w:rsidR="007A0ED8" w:rsidRDefault="007A0ED8" w:rsidP="007A0ED8">
      <w:pPr>
        <w:jc w:val="center"/>
        <w:rPr>
          <w:sz w:val="28"/>
          <w:szCs w:val="28"/>
        </w:rPr>
      </w:pPr>
    </w:p>
    <w:p w14:paraId="6E68BA2B" w14:textId="77777777" w:rsidR="007A0ED8" w:rsidRDefault="007A0ED8" w:rsidP="007A0ED8">
      <w:pPr>
        <w:jc w:val="center"/>
        <w:rPr>
          <w:sz w:val="28"/>
        </w:rPr>
      </w:pPr>
      <w:r>
        <w:rPr>
          <w:sz w:val="28"/>
        </w:rPr>
        <w:t xml:space="preserve">Управление государственной службы занятости населения </w:t>
      </w:r>
    </w:p>
    <w:p w14:paraId="42BB0399" w14:textId="77777777" w:rsidR="007A0ED8" w:rsidRDefault="007A0ED8" w:rsidP="007A0ED8">
      <w:pPr>
        <w:jc w:val="center"/>
        <w:rPr>
          <w:sz w:val="28"/>
        </w:rPr>
      </w:pPr>
      <w:r>
        <w:rPr>
          <w:sz w:val="28"/>
        </w:rPr>
        <w:t>Новосибирской области</w:t>
      </w:r>
    </w:p>
    <w:p w14:paraId="1B85E7B7" w14:textId="77777777" w:rsidR="007A0ED8" w:rsidRDefault="007A0ED8" w:rsidP="007A0ED8">
      <w:pPr>
        <w:jc w:val="center"/>
        <w:rPr>
          <w:sz w:val="16"/>
          <w:szCs w:val="16"/>
        </w:rPr>
      </w:pPr>
    </w:p>
    <w:p w14:paraId="7B1716DE" w14:textId="77777777" w:rsidR="007A0ED8" w:rsidRDefault="007A0ED8" w:rsidP="007A0ED8">
      <w:pPr>
        <w:jc w:val="center"/>
        <w:rPr>
          <w:sz w:val="28"/>
        </w:rPr>
      </w:pPr>
      <w:r>
        <w:rPr>
          <w:sz w:val="28"/>
        </w:rPr>
        <w:t xml:space="preserve">Областное государственное учреждение </w:t>
      </w:r>
    </w:p>
    <w:p w14:paraId="3FD5361D" w14:textId="77777777" w:rsidR="007A0ED8" w:rsidRDefault="007A0ED8" w:rsidP="007A0ED8">
      <w:pPr>
        <w:jc w:val="center"/>
        <w:rPr>
          <w:sz w:val="28"/>
        </w:rPr>
      </w:pPr>
      <w:r>
        <w:rPr>
          <w:sz w:val="28"/>
        </w:rPr>
        <w:t>«Центр занятости населения города Новосибирска»</w:t>
      </w:r>
    </w:p>
    <w:p w14:paraId="7189CCED" w14:textId="77777777" w:rsidR="007A0ED8" w:rsidRDefault="007A0ED8" w:rsidP="007A0ED8">
      <w:pPr>
        <w:jc w:val="center"/>
        <w:rPr>
          <w:sz w:val="28"/>
          <w:szCs w:val="28"/>
        </w:rPr>
      </w:pPr>
      <w:r>
        <w:rPr>
          <w:sz w:val="28"/>
          <w:szCs w:val="28"/>
        </w:rPr>
        <w:t xml:space="preserve"> (</w:t>
      </w:r>
      <w:r>
        <w:rPr>
          <w:sz w:val="28"/>
        </w:rPr>
        <w:t>09.01.2007</w:t>
      </w:r>
      <w:r>
        <w:rPr>
          <w:sz w:val="28"/>
          <w:szCs w:val="28"/>
        </w:rPr>
        <w:t xml:space="preserve"> – </w:t>
      </w:r>
      <w:r>
        <w:rPr>
          <w:sz w:val="28"/>
        </w:rPr>
        <w:t>07.07.2007</w:t>
      </w:r>
      <w:r>
        <w:rPr>
          <w:sz w:val="28"/>
          <w:szCs w:val="28"/>
        </w:rPr>
        <w:t>)</w:t>
      </w:r>
    </w:p>
    <w:p w14:paraId="4E878A7F" w14:textId="77777777" w:rsidR="007A0ED8" w:rsidRDefault="007A0ED8" w:rsidP="007A0ED8">
      <w:pPr>
        <w:jc w:val="center"/>
        <w:rPr>
          <w:sz w:val="28"/>
          <w:szCs w:val="28"/>
        </w:rPr>
      </w:pPr>
    </w:p>
    <w:p w14:paraId="40D90147" w14:textId="77777777" w:rsidR="007A0ED8" w:rsidRDefault="007A0ED8" w:rsidP="007A0ED8">
      <w:pPr>
        <w:jc w:val="center"/>
        <w:rPr>
          <w:sz w:val="28"/>
          <w:szCs w:val="28"/>
        </w:rPr>
      </w:pPr>
    </w:p>
    <w:p w14:paraId="6012E425" w14:textId="77777777" w:rsidR="007A0ED8" w:rsidRDefault="007A0ED8" w:rsidP="007A0ED8">
      <w:pPr>
        <w:jc w:val="center"/>
        <w:rPr>
          <w:sz w:val="28"/>
          <w:szCs w:val="28"/>
        </w:rPr>
      </w:pPr>
    </w:p>
    <w:p w14:paraId="4FC75A19" w14:textId="77777777" w:rsidR="007A0ED8" w:rsidRDefault="007A0ED8" w:rsidP="007A0ED8">
      <w:pPr>
        <w:jc w:val="center"/>
        <w:rPr>
          <w:sz w:val="28"/>
        </w:rPr>
      </w:pPr>
      <w:r>
        <w:rPr>
          <w:sz w:val="28"/>
        </w:rPr>
        <w:t>Департамент труда и занятости населения Новосибирской области</w:t>
      </w:r>
    </w:p>
    <w:p w14:paraId="2DD8582F" w14:textId="77777777" w:rsidR="007A0ED8" w:rsidRDefault="007A0ED8" w:rsidP="007A0ED8">
      <w:pPr>
        <w:jc w:val="center"/>
        <w:rPr>
          <w:sz w:val="16"/>
          <w:szCs w:val="16"/>
        </w:rPr>
      </w:pPr>
    </w:p>
    <w:p w14:paraId="5FBBDA84" w14:textId="77777777" w:rsidR="007A0ED8" w:rsidRDefault="007A0ED8" w:rsidP="007A0ED8">
      <w:pPr>
        <w:jc w:val="center"/>
        <w:rPr>
          <w:sz w:val="28"/>
        </w:rPr>
      </w:pPr>
      <w:r>
        <w:rPr>
          <w:sz w:val="28"/>
        </w:rPr>
        <w:t xml:space="preserve">Областное государственное учреждение </w:t>
      </w:r>
    </w:p>
    <w:p w14:paraId="44BAD2D1" w14:textId="77777777" w:rsidR="007A0ED8" w:rsidRDefault="007A0ED8" w:rsidP="007A0ED8">
      <w:pPr>
        <w:jc w:val="center"/>
        <w:rPr>
          <w:sz w:val="28"/>
        </w:rPr>
      </w:pPr>
      <w:r>
        <w:rPr>
          <w:sz w:val="28"/>
        </w:rPr>
        <w:t>«Центр занятости населения города Новосибирска»</w:t>
      </w:r>
    </w:p>
    <w:p w14:paraId="4E368619" w14:textId="77777777" w:rsidR="007A0ED8" w:rsidRDefault="007A0ED8" w:rsidP="007A0ED8">
      <w:pPr>
        <w:jc w:val="center"/>
        <w:rPr>
          <w:sz w:val="28"/>
          <w:szCs w:val="28"/>
        </w:rPr>
      </w:pPr>
      <w:r>
        <w:rPr>
          <w:sz w:val="28"/>
          <w:szCs w:val="28"/>
        </w:rPr>
        <w:t xml:space="preserve"> (</w:t>
      </w:r>
      <w:r>
        <w:rPr>
          <w:sz w:val="28"/>
        </w:rPr>
        <w:t>07.07.2007</w:t>
      </w:r>
      <w:r>
        <w:rPr>
          <w:sz w:val="28"/>
          <w:szCs w:val="28"/>
        </w:rPr>
        <w:t xml:space="preserve"> – 14.01.2008)</w:t>
      </w:r>
    </w:p>
    <w:p w14:paraId="1CC355AF" w14:textId="77777777" w:rsidR="007A0ED8" w:rsidRDefault="007A0ED8" w:rsidP="007A0ED8">
      <w:pPr>
        <w:jc w:val="center"/>
        <w:rPr>
          <w:sz w:val="28"/>
          <w:szCs w:val="28"/>
        </w:rPr>
      </w:pPr>
    </w:p>
    <w:p w14:paraId="0CBAE3EF" w14:textId="77777777" w:rsidR="007A0ED8" w:rsidRDefault="007A0ED8" w:rsidP="007A0ED8">
      <w:pPr>
        <w:jc w:val="center"/>
        <w:rPr>
          <w:sz w:val="28"/>
          <w:szCs w:val="28"/>
        </w:rPr>
      </w:pPr>
    </w:p>
    <w:p w14:paraId="78C6F4A1" w14:textId="77777777" w:rsidR="007A0ED8" w:rsidRDefault="007A0ED8" w:rsidP="007A0ED8">
      <w:pPr>
        <w:jc w:val="center"/>
        <w:rPr>
          <w:sz w:val="16"/>
          <w:szCs w:val="16"/>
        </w:rPr>
      </w:pPr>
    </w:p>
    <w:p w14:paraId="03A3B629" w14:textId="77777777" w:rsidR="007A0ED8" w:rsidRDefault="007A0ED8" w:rsidP="007A0ED8">
      <w:pPr>
        <w:jc w:val="center"/>
        <w:rPr>
          <w:sz w:val="28"/>
        </w:rPr>
      </w:pPr>
      <w:r>
        <w:rPr>
          <w:sz w:val="28"/>
        </w:rPr>
        <w:t>Департамент труда и занятости населения Новосибирской области</w:t>
      </w:r>
    </w:p>
    <w:p w14:paraId="3A8FE523" w14:textId="77777777" w:rsidR="007A0ED8" w:rsidRDefault="007A0ED8" w:rsidP="007A0ED8">
      <w:pPr>
        <w:jc w:val="center"/>
        <w:rPr>
          <w:sz w:val="16"/>
          <w:szCs w:val="16"/>
        </w:rPr>
      </w:pPr>
    </w:p>
    <w:p w14:paraId="3D5649EE" w14:textId="77777777" w:rsidR="007A0ED8" w:rsidRDefault="007A0ED8" w:rsidP="007A0ED8">
      <w:pPr>
        <w:jc w:val="center"/>
        <w:rPr>
          <w:sz w:val="28"/>
          <w:szCs w:val="28"/>
        </w:rPr>
      </w:pPr>
      <w:r>
        <w:rPr>
          <w:sz w:val="28"/>
          <w:szCs w:val="28"/>
        </w:rPr>
        <w:t xml:space="preserve">Государственное бюджетное учреждение Новосибирской области </w:t>
      </w:r>
    </w:p>
    <w:p w14:paraId="325EFD9D" w14:textId="77777777" w:rsidR="007A0ED8" w:rsidRDefault="007A0ED8" w:rsidP="007A0ED8">
      <w:pPr>
        <w:jc w:val="center"/>
        <w:rPr>
          <w:sz w:val="28"/>
        </w:rPr>
      </w:pPr>
      <w:r>
        <w:rPr>
          <w:sz w:val="28"/>
          <w:szCs w:val="28"/>
        </w:rPr>
        <w:t>«Центр занятости населения города Новосибирска»</w:t>
      </w:r>
    </w:p>
    <w:p w14:paraId="013434D3" w14:textId="77777777" w:rsidR="007A0ED8" w:rsidRDefault="007A0ED8" w:rsidP="007A0ED8">
      <w:pPr>
        <w:jc w:val="center"/>
        <w:rPr>
          <w:sz w:val="28"/>
          <w:szCs w:val="28"/>
        </w:rPr>
      </w:pPr>
      <w:r>
        <w:rPr>
          <w:sz w:val="28"/>
          <w:szCs w:val="28"/>
        </w:rPr>
        <w:t xml:space="preserve"> (</w:t>
      </w:r>
      <w:r>
        <w:rPr>
          <w:sz w:val="28"/>
        </w:rPr>
        <w:t>14.01.2008</w:t>
      </w:r>
      <w:r>
        <w:rPr>
          <w:sz w:val="28"/>
          <w:szCs w:val="28"/>
        </w:rPr>
        <w:t xml:space="preserve"> – 1</w:t>
      </w:r>
      <w:r w:rsidRPr="0086193A">
        <w:rPr>
          <w:sz w:val="28"/>
          <w:szCs w:val="28"/>
        </w:rPr>
        <w:t>9</w:t>
      </w:r>
      <w:r>
        <w:rPr>
          <w:sz w:val="28"/>
          <w:szCs w:val="28"/>
        </w:rPr>
        <w:t>.04.2010)</w:t>
      </w:r>
    </w:p>
    <w:p w14:paraId="7AA16318" w14:textId="77777777" w:rsidR="00876001" w:rsidRPr="00430E6B" w:rsidRDefault="00876001" w:rsidP="00876001">
      <w:pPr>
        <w:jc w:val="center"/>
        <w:rPr>
          <w:sz w:val="28"/>
        </w:rPr>
      </w:pPr>
    </w:p>
    <w:p w14:paraId="5CC797C4" w14:textId="77777777" w:rsidR="0009748A" w:rsidRDefault="0009748A" w:rsidP="0009748A">
      <w:pPr>
        <w:jc w:val="center"/>
        <w:rPr>
          <w:sz w:val="28"/>
          <w:szCs w:val="28"/>
        </w:rPr>
      </w:pPr>
    </w:p>
    <w:p w14:paraId="701631DC" w14:textId="77777777" w:rsidR="0009748A" w:rsidRDefault="0009748A" w:rsidP="0009748A">
      <w:pPr>
        <w:jc w:val="center"/>
        <w:rPr>
          <w:sz w:val="28"/>
          <w:szCs w:val="28"/>
        </w:rPr>
      </w:pPr>
    </w:p>
    <w:p w14:paraId="1E83C833" w14:textId="77777777" w:rsidR="0009748A" w:rsidRDefault="0009748A" w:rsidP="0009748A">
      <w:pPr>
        <w:jc w:val="center"/>
        <w:rPr>
          <w:sz w:val="28"/>
          <w:szCs w:val="28"/>
        </w:rPr>
      </w:pPr>
    </w:p>
    <w:p w14:paraId="40A408FF" w14:textId="77777777" w:rsidR="0009748A" w:rsidRDefault="0009748A" w:rsidP="0009748A">
      <w:pPr>
        <w:jc w:val="center"/>
        <w:rPr>
          <w:sz w:val="28"/>
          <w:szCs w:val="28"/>
        </w:rPr>
      </w:pPr>
    </w:p>
    <w:p w14:paraId="6FF9E883" w14:textId="77777777" w:rsidR="0009748A" w:rsidRDefault="0009748A" w:rsidP="0009748A">
      <w:pPr>
        <w:jc w:val="center"/>
        <w:rPr>
          <w:sz w:val="28"/>
          <w:szCs w:val="28"/>
        </w:rPr>
      </w:pPr>
    </w:p>
    <w:p w14:paraId="6159ED89" w14:textId="77777777" w:rsidR="0009748A" w:rsidRDefault="0009748A" w:rsidP="0009748A">
      <w:pPr>
        <w:jc w:val="center"/>
        <w:rPr>
          <w:sz w:val="28"/>
          <w:szCs w:val="28"/>
        </w:rPr>
      </w:pPr>
    </w:p>
    <w:p w14:paraId="51FA9C07" w14:textId="77777777" w:rsidR="0009748A" w:rsidRDefault="0009748A" w:rsidP="0009748A">
      <w:pPr>
        <w:jc w:val="center"/>
        <w:rPr>
          <w:sz w:val="28"/>
          <w:szCs w:val="28"/>
        </w:rPr>
      </w:pPr>
    </w:p>
    <w:p w14:paraId="16408AAB" w14:textId="77777777" w:rsidR="0009748A" w:rsidRDefault="0009748A" w:rsidP="0009748A">
      <w:pPr>
        <w:jc w:val="center"/>
        <w:rPr>
          <w:sz w:val="28"/>
          <w:szCs w:val="28"/>
        </w:rPr>
      </w:pPr>
    </w:p>
    <w:p w14:paraId="45147898" w14:textId="77777777" w:rsidR="0009748A" w:rsidRDefault="0009748A" w:rsidP="0009748A">
      <w:pPr>
        <w:jc w:val="center"/>
        <w:rPr>
          <w:sz w:val="28"/>
          <w:szCs w:val="28"/>
        </w:rPr>
      </w:pPr>
    </w:p>
    <w:p w14:paraId="3D633B15" w14:textId="77777777" w:rsidR="0009748A" w:rsidRDefault="0009748A" w:rsidP="0009748A">
      <w:pPr>
        <w:jc w:val="center"/>
        <w:rPr>
          <w:sz w:val="28"/>
          <w:szCs w:val="28"/>
        </w:rPr>
      </w:pPr>
    </w:p>
    <w:p w14:paraId="298126A0" w14:textId="346D04DE" w:rsidR="00D27687" w:rsidRPr="00D27687" w:rsidRDefault="00D27687" w:rsidP="00D27687">
      <w:pPr>
        <w:jc w:val="center"/>
        <w:rPr>
          <w:sz w:val="28"/>
          <w:szCs w:val="28"/>
        </w:rPr>
      </w:pPr>
      <w:r w:rsidRPr="00D27687">
        <w:rPr>
          <w:sz w:val="28"/>
          <w:szCs w:val="28"/>
        </w:rPr>
        <w:t>Образец оформления листа переименований</w:t>
      </w:r>
    </w:p>
    <w:p w14:paraId="5AB39B12" w14:textId="77777777" w:rsidR="00D27687" w:rsidRPr="00D27687" w:rsidRDefault="00D27687" w:rsidP="00D27687">
      <w:pPr>
        <w:jc w:val="center"/>
        <w:rPr>
          <w:sz w:val="28"/>
          <w:szCs w:val="28"/>
        </w:rPr>
      </w:pPr>
      <w:r w:rsidRPr="00D27687">
        <w:rPr>
          <w:sz w:val="28"/>
          <w:szCs w:val="28"/>
        </w:rPr>
        <w:t>к описи видеодокументов на электронных носителях</w:t>
      </w:r>
    </w:p>
    <w:p w14:paraId="3837F8EC" w14:textId="515D6B9C" w:rsidR="000A205F" w:rsidRDefault="00554EC9" w:rsidP="000A205F">
      <w:pPr>
        <w:jc w:val="right"/>
        <w:rPr>
          <w:sz w:val="28"/>
          <w:szCs w:val="28"/>
        </w:rPr>
      </w:pPr>
      <w:r>
        <w:rPr>
          <w:sz w:val="28"/>
          <w:szCs w:val="28"/>
        </w:rPr>
        <w:t>При</w:t>
      </w:r>
      <w:r w:rsidR="00985020">
        <w:rPr>
          <w:sz w:val="28"/>
          <w:szCs w:val="28"/>
        </w:rPr>
        <w:t>ложение № 13</w:t>
      </w:r>
    </w:p>
    <w:p w14:paraId="108224D2" w14:textId="77777777" w:rsidR="00B43838" w:rsidRDefault="00B43838" w:rsidP="00B43838">
      <w:pPr>
        <w:jc w:val="center"/>
        <w:rPr>
          <w:sz w:val="28"/>
          <w:szCs w:val="28"/>
        </w:rPr>
      </w:pPr>
    </w:p>
    <w:p w14:paraId="25DC9562" w14:textId="5860B164" w:rsidR="00B43838" w:rsidRPr="00B43838" w:rsidRDefault="00B43838" w:rsidP="00B43838">
      <w:pPr>
        <w:jc w:val="center"/>
        <w:rPr>
          <w:sz w:val="28"/>
          <w:szCs w:val="28"/>
        </w:rPr>
      </w:pPr>
      <w:r w:rsidRPr="00B43838">
        <w:rPr>
          <w:sz w:val="28"/>
          <w:szCs w:val="28"/>
        </w:rPr>
        <w:t>Оглавление</w:t>
      </w:r>
    </w:p>
    <w:p w14:paraId="1A5BA0ED" w14:textId="77777777" w:rsidR="00B43838" w:rsidRPr="00B43838" w:rsidRDefault="00B43838" w:rsidP="00B43838">
      <w:pPr>
        <w:spacing w:after="160" w:line="259" w:lineRule="auto"/>
        <w:jc w:val="center"/>
        <w:rPr>
          <w:sz w:val="28"/>
          <w:szCs w:val="28"/>
        </w:rPr>
      </w:pPr>
    </w:p>
    <w:tbl>
      <w:tblPr>
        <w:tblStyle w:val="10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25"/>
        <w:gridCol w:w="496"/>
      </w:tblGrid>
      <w:tr w:rsidR="00B43838" w:rsidRPr="00B43838" w14:paraId="2B891D67" w14:textId="77777777" w:rsidTr="00000979">
        <w:tc>
          <w:tcPr>
            <w:tcW w:w="4703" w:type="pct"/>
          </w:tcPr>
          <w:p w14:paraId="762EEEA9" w14:textId="195D35C0" w:rsidR="00B43838" w:rsidRPr="00B43838" w:rsidRDefault="00B43838" w:rsidP="001C368F">
            <w:pPr>
              <w:spacing w:line="288" w:lineRule="auto"/>
              <w:jc w:val="both"/>
              <w:rPr>
                <w:sz w:val="28"/>
                <w:szCs w:val="28"/>
              </w:rPr>
            </w:pPr>
            <w:r w:rsidRPr="00B43838">
              <w:rPr>
                <w:sz w:val="28"/>
                <w:szCs w:val="28"/>
              </w:rPr>
              <w:t>Предисловие……………………………………………………………</w:t>
            </w:r>
            <w:r w:rsidR="001C368F">
              <w:rPr>
                <w:sz w:val="28"/>
                <w:szCs w:val="28"/>
              </w:rPr>
              <w:t>…….</w:t>
            </w:r>
            <w:r w:rsidRPr="00B43838">
              <w:rPr>
                <w:sz w:val="28"/>
                <w:szCs w:val="28"/>
              </w:rPr>
              <w:t>...</w:t>
            </w:r>
            <w:r w:rsidR="00FD18EC">
              <w:rPr>
                <w:sz w:val="28"/>
                <w:szCs w:val="28"/>
              </w:rPr>
              <w:t>.</w:t>
            </w:r>
            <w:r w:rsidRPr="00B43838">
              <w:rPr>
                <w:sz w:val="28"/>
                <w:szCs w:val="28"/>
              </w:rPr>
              <w:t>...</w:t>
            </w:r>
          </w:p>
        </w:tc>
        <w:tc>
          <w:tcPr>
            <w:tcW w:w="297" w:type="pct"/>
          </w:tcPr>
          <w:p w14:paraId="0186CD92" w14:textId="77777777" w:rsidR="00B43838" w:rsidRPr="00B43838" w:rsidRDefault="00B43838" w:rsidP="001C368F">
            <w:pPr>
              <w:spacing w:line="288" w:lineRule="auto"/>
              <w:jc w:val="right"/>
              <w:rPr>
                <w:sz w:val="28"/>
                <w:szCs w:val="28"/>
              </w:rPr>
            </w:pPr>
            <w:r w:rsidRPr="00B43838">
              <w:rPr>
                <w:sz w:val="28"/>
                <w:szCs w:val="28"/>
              </w:rPr>
              <w:t>2</w:t>
            </w:r>
          </w:p>
        </w:tc>
      </w:tr>
      <w:tr w:rsidR="00B43838" w:rsidRPr="00B43838" w14:paraId="03BD5106" w14:textId="77777777" w:rsidTr="00000979">
        <w:tc>
          <w:tcPr>
            <w:tcW w:w="4703" w:type="pct"/>
          </w:tcPr>
          <w:p w14:paraId="416D84DD" w14:textId="27E3C0F9" w:rsidR="00B43838" w:rsidRPr="00B43838" w:rsidRDefault="00B43838" w:rsidP="001C368F">
            <w:pPr>
              <w:spacing w:line="288" w:lineRule="auto"/>
              <w:jc w:val="both"/>
              <w:rPr>
                <w:sz w:val="28"/>
                <w:szCs w:val="28"/>
              </w:rPr>
            </w:pPr>
            <w:r w:rsidRPr="00B43838">
              <w:rPr>
                <w:rFonts w:eastAsiaTheme="minorHAnsi"/>
                <w:sz w:val="28"/>
                <w:szCs w:val="28"/>
                <w:lang w:eastAsia="en-US"/>
              </w:rPr>
              <w:t>Именной указатель……………………………………………………</w:t>
            </w:r>
            <w:r w:rsidR="001C368F">
              <w:rPr>
                <w:rFonts w:eastAsiaTheme="minorHAnsi"/>
                <w:sz w:val="28"/>
                <w:szCs w:val="28"/>
                <w:lang w:eastAsia="en-US"/>
              </w:rPr>
              <w:t>…..</w:t>
            </w:r>
            <w:r w:rsidRPr="00B43838">
              <w:rPr>
                <w:rFonts w:eastAsiaTheme="minorHAnsi"/>
                <w:sz w:val="28"/>
                <w:szCs w:val="28"/>
                <w:lang w:eastAsia="en-US"/>
              </w:rPr>
              <w:t>…</w:t>
            </w:r>
            <w:r w:rsidR="00FD18EC">
              <w:rPr>
                <w:rFonts w:eastAsiaTheme="minorHAnsi"/>
                <w:sz w:val="28"/>
                <w:szCs w:val="28"/>
                <w:lang w:eastAsia="en-US"/>
              </w:rPr>
              <w:t>.</w:t>
            </w:r>
            <w:r w:rsidR="001C368F">
              <w:rPr>
                <w:rFonts w:eastAsiaTheme="minorHAnsi"/>
                <w:sz w:val="28"/>
                <w:szCs w:val="28"/>
                <w:lang w:eastAsia="en-US"/>
              </w:rPr>
              <w:t>.</w:t>
            </w:r>
            <w:r w:rsidRPr="00B43838">
              <w:rPr>
                <w:rFonts w:eastAsiaTheme="minorHAnsi"/>
                <w:sz w:val="28"/>
                <w:szCs w:val="28"/>
                <w:lang w:eastAsia="en-US"/>
              </w:rPr>
              <w:t>….</w:t>
            </w:r>
          </w:p>
        </w:tc>
        <w:tc>
          <w:tcPr>
            <w:tcW w:w="297" w:type="pct"/>
          </w:tcPr>
          <w:p w14:paraId="218EF0EC" w14:textId="7B9160BE" w:rsidR="00B43838" w:rsidRPr="00B43838" w:rsidRDefault="001C368F" w:rsidP="001C368F">
            <w:pPr>
              <w:spacing w:line="288" w:lineRule="auto"/>
              <w:jc w:val="right"/>
              <w:rPr>
                <w:sz w:val="28"/>
                <w:szCs w:val="28"/>
              </w:rPr>
            </w:pPr>
            <w:r>
              <w:rPr>
                <w:sz w:val="28"/>
                <w:szCs w:val="28"/>
              </w:rPr>
              <w:t>4</w:t>
            </w:r>
          </w:p>
        </w:tc>
      </w:tr>
      <w:tr w:rsidR="00B43838" w:rsidRPr="00B43838" w14:paraId="04722143" w14:textId="77777777" w:rsidTr="00000979">
        <w:tc>
          <w:tcPr>
            <w:tcW w:w="4703" w:type="pct"/>
          </w:tcPr>
          <w:p w14:paraId="4339CC70" w14:textId="676EC91A" w:rsidR="00B43838" w:rsidRPr="00B43838" w:rsidRDefault="00B43838" w:rsidP="001C368F">
            <w:pPr>
              <w:spacing w:line="288" w:lineRule="auto"/>
              <w:jc w:val="both"/>
              <w:rPr>
                <w:rFonts w:eastAsiaTheme="minorHAnsi"/>
                <w:sz w:val="28"/>
                <w:szCs w:val="28"/>
                <w:lang w:eastAsia="en-US"/>
              </w:rPr>
            </w:pPr>
            <w:r>
              <w:rPr>
                <w:rFonts w:eastAsiaTheme="minorHAnsi"/>
                <w:sz w:val="28"/>
                <w:szCs w:val="28"/>
                <w:lang w:eastAsia="en-US"/>
              </w:rPr>
              <w:t>Географический указатель…………………………………………………</w:t>
            </w:r>
            <w:r w:rsidR="001C368F">
              <w:rPr>
                <w:rFonts w:eastAsiaTheme="minorHAnsi"/>
                <w:sz w:val="28"/>
                <w:szCs w:val="28"/>
                <w:lang w:eastAsia="en-US"/>
              </w:rPr>
              <w:t>…</w:t>
            </w:r>
            <w:r w:rsidR="00FD18EC">
              <w:rPr>
                <w:rFonts w:eastAsiaTheme="minorHAnsi"/>
                <w:sz w:val="28"/>
                <w:szCs w:val="28"/>
                <w:lang w:eastAsia="en-US"/>
              </w:rPr>
              <w:t>.</w:t>
            </w:r>
            <w:r w:rsidR="001C368F">
              <w:rPr>
                <w:rFonts w:eastAsiaTheme="minorHAnsi"/>
                <w:sz w:val="28"/>
                <w:szCs w:val="28"/>
                <w:lang w:eastAsia="en-US"/>
              </w:rPr>
              <w:t>...</w:t>
            </w:r>
            <w:r>
              <w:rPr>
                <w:rFonts w:eastAsiaTheme="minorHAnsi"/>
                <w:sz w:val="28"/>
                <w:szCs w:val="28"/>
                <w:lang w:eastAsia="en-US"/>
              </w:rPr>
              <w:t>.</w:t>
            </w:r>
          </w:p>
        </w:tc>
        <w:tc>
          <w:tcPr>
            <w:tcW w:w="297" w:type="pct"/>
          </w:tcPr>
          <w:p w14:paraId="1B64C8A5" w14:textId="13395B2D" w:rsidR="00B43838" w:rsidRPr="00B43838" w:rsidRDefault="001C368F" w:rsidP="001C368F">
            <w:pPr>
              <w:spacing w:line="288" w:lineRule="auto"/>
              <w:jc w:val="right"/>
              <w:rPr>
                <w:sz w:val="28"/>
                <w:szCs w:val="28"/>
              </w:rPr>
            </w:pPr>
            <w:r>
              <w:rPr>
                <w:sz w:val="28"/>
                <w:szCs w:val="28"/>
              </w:rPr>
              <w:t>5</w:t>
            </w:r>
          </w:p>
        </w:tc>
      </w:tr>
      <w:tr w:rsidR="00B43838" w:rsidRPr="00B43838" w14:paraId="5321465A" w14:textId="77777777" w:rsidTr="00000979">
        <w:tc>
          <w:tcPr>
            <w:tcW w:w="4703" w:type="pct"/>
          </w:tcPr>
          <w:p w14:paraId="4639B736" w14:textId="2025D093" w:rsidR="00B43838" w:rsidRPr="00B43838" w:rsidRDefault="00B43838" w:rsidP="001C368F">
            <w:pPr>
              <w:spacing w:line="288" w:lineRule="auto"/>
              <w:jc w:val="both"/>
              <w:rPr>
                <w:sz w:val="28"/>
                <w:szCs w:val="28"/>
              </w:rPr>
            </w:pPr>
            <w:r w:rsidRPr="00B43838">
              <w:rPr>
                <w:sz w:val="28"/>
                <w:szCs w:val="28"/>
              </w:rPr>
              <w:t>Список сокращений………………………………………………………</w:t>
            </w:r>
            <w:r w:rsidR="001C368F">
              <w:rPr>
                <w:sz w:val="28"/>
                <w:szCs w:val="28"/>
              </w:rPr>
              <w:t>…...</w:t>
            </w:r>
            <w:r w:rsidR="00FD18EC">
              <w:rPr>
                <w:sz w:val="28"/>
                <w:szCs w:val="28"/>
              </w:rPr>
              <w:t>.</w:t>
            </w:r>
            <w:r w:rsidRPr="00B43838">
              <w:rPr>
                <w:sz w:val="28"/>
                <w:szCs w:val="28"/>
              </w:rPr>
              <w:t>…</w:t>
            </w:r>
          </w:p>
        </w:tc>
        <w:tc>
          <w:tcPr>
            <w:tcW w:w="297" w:type="pct"/>
          </w:tcPr>
          <w:p w14:paraId="2F3659D6" w14:textId="2C2B0E71" w:rsidR="00B43838" w:rsidRPr="00B43838" w:rsidRDefault="001C368F" w:rsidP="001C368F">
            <w:pPr>
              <w:spacing w:line="288" w:lineRule="auto"/>
              <w:jc w:val="right"/>
              <w:rPr>
                <w:sz w:val="28"/>
                <w:szCs w:val="28"/>
              </w:rPr>
            </w:pPr>
            <w:r>
              <w:rPr>
                <w:sz w:val="28"/>
                <w:szCs w:val="28"/>
              </w:rPr>
              <w:t>6</w:t>
            </w:r>
          </w:p>
        </w:tc>
      </w:tr>
      <w:tr w:rsidR="00B43838" w:rsidRPr="00B43838" w14:paraId="303D8533" w14:textId="77777777" w:rsidTr="00000979">
        <w:tc>
          <w:tcPr>
            <w:tcW w:w="4703" w:type="pct"/>
          </w:tcPr>
          <w:p w14:paraId="37E9A68A" w14:textId="65BF60FB" w:rsidR="00B43838" w:rsidRPr="00B43838" w:rsidRDefault="00B43838" w:rsidP="001C368F">
            <w:pPr>
              <w:spacing w:line="288" w:lineRule="auto"/>
              <w:jc w:val="both"/>
              <w:rPr>
                <w:sz w:val="28"/>
                <w:szCs w:val="28"/>
              </w:rPr>
            </w:pPr>
            <w:r>
              <w:rPr>
                <w:sz w:val="28"/>
                <w:szCs w:val="28"/>
              </w:rPr>
              <w:t>Список единиц хранения………………………………………………</w:t>
            </w:r>
            <w:r w:rsidR="001C368F">
              <w:rPr>
                <w:sz w:val="28"/>
                <w:szCs w:val="28"/>
              </w:rPr>
              <w:t>……...</w:t>
            </w:r>
            <w:r w:rsidR="00FD18EC">
              <w:rPr>
                <w:sz w:val="28"/>
                <w:szCs w:val="28"/>
              </w:rPr>
              <w:t>.</w:t>
            </w:r>
            <w:r>
              <w:rPr>
                <w:sz w:val="28"/>
                <w:szCs w:val="28"/>
              </w:rPr>
              <w:t>…</w:t>
            </w:r>
          </w:p>
        </w:tc>
        <w:tc>
          <w:tcPr>
            <w:tcW w:w="297" w:type="pct"/>
          </w:tcPr>
          <w:p w14:paraId="19A6D4C7" w14:textId="0AD5D8E6" w:rsidR="00B43838" w:rsidRPr="00B43838" w:rsidRDefault="001C368F" w:rsidP="001C368F">
            <w:pPr>
              <w:spacing w:line="288" w:lineRule="auto"/>
              <w:jc w:val="right"/>
              <w:rPr>
                <w:sz w:val="28"/>
                <w:szCs w:val="28"/>
              </w:rPr>
            </w:pPr>
            <w:r>
              <w:rPr>
                <w:sz w:val="28"/>
                <w:szCs w:val="28"/>
              </w:rPr>
              <w:t>7</w:t>
            </w:r>
          </w:p>
        </w:tc>
      </w:tr>
      <w:tr w:rsidR="00B43838" w:rsidRPr="00B43838" w14:paraId="250B0620" w14:textId="77777777" w:rsidTr="00000979">
        <w:tc>
          <w:tcPr>
            <w:tcW w:w="4703" w:type="pct"/>
          </w:tcPr>
          <w:p w14:paraId="3E94BBD8" w14:textId="77777777" w:rsidR="00B43838" w:rsidRPr="00B43838" w:rsidRDefault="00B43838" w:rsidP="001C368F">
            <w:pPr>
              <w:spacing w:line="288" w:lineRule="auto"/>
              <w:jc w:val="both"/>
              <w:rPr>
                <w:sz w:val="28"/>
                <w:szCs w:val="28"/>
              </w:rPr>
            </w:pPr>
            <w:r w:rsidRPr="00B43838">
              <w:rPr>
                <w:sz w:val="28"/>
                <w:szCs w:val="28"/>
              </w:rPr>
              <w:t>Описательные статьи:</w:t>
            </w:r>
          </w:p>
        </w:tc>
        <w:tc>
          <w:tcPr>
            <w:tcW w:w="297" w:type="pct"/>
          </w:tcPr>
          <w:p w14:paraId="6AF71C71" w14:textId="77777777" w:rsidR="00B43838" w:rsidRPr="00B43838" w:rsidRDefault="00B43838" w:rsidP="001C368F">
            <w:pPr>
              <w:spacing w:line="288" w:lineRule="auto"/>
              <w:jc w:val="right"/>
              <w:rPr>
                <w:sz w:val="28"/>
                <w:szCs w:val="28"/>
              </w:rPr>
            </w:pPr>
          </w:p>
        </w:tc>
      </w:tr>
      <w:tr w:rsidR="00B43838" w:rsidRPr="00B43838" w14:paraId="2D1BC7E9" w14:textId="77777777" w:rsidTr="00000979">
        <w:tc>
          <w:tcPr>
            <w:tcW w:w="4703" w:type="pct"/>
          </w:tcPr>
          <w:p w14:paraId="32F6C2D5" w14:textId="5E2DE5E3" w:rsidR="00B43838" w:rsidRPr="00B43838" w:rsidRDefault="00B43838" w:rsidP="001C368F">
            <w:pPr>
              <w:numPr>
                <w:ilvl w:val="0"/>
                <w:numId w:val="44"/>
              </w:numPr>
              <w:tabs>
                <w:tab w:val="left" w:pos="313"/>
              </w:tabs>
              <w:spacing w:line="288" w:lineRule="auto"/>
              <w:ind w:left="0" w:firstLine="0"/>
              <w:contextualSpacing/>
              <w:jc w:val="both"/>
              <w:rPr>
                <w:sz w:val="28"/>
                <w:szCs w:val="28"/>
              </w:rPr>
            </w:pPr>
            <w:r w:rsidRPr="00B43838">
              <w:rPr>
                <w:sz w:val="28"/>
                <w:szCs w:val="28"/>
              </w:rPr>
              <w:t xml:space="preserve">Биографические видеозаписи из </w:t>
            </w:r>
            <w:r w:rsidR="001C368F">
              <w:rPr>
                <w:sz w:val="28"/>
                <w:szCs w:val="28"/>
              </w:rPr>
              <w:t xml:space="preserve">личного и семейных архивов </w:t>
            </w:r>
            <w:r w:rsidRPr="00B43838">
              <w:rPr>
                <w:sz w:val="28"/>
                <w:szCs w:val="28"/>
              </w:rPr>
              <w:t>С.В. Чехова</w:t>
            </w:r>
          </w:p>
        </w:tc>
        <w:tc>
          <w:tcPr>
            <w:tcW w:w="297" w:type="pct"/>
          </w:tcPr>
          <w:p w14:paraId="0B789C95" w14:textId="77777777" w:rsidR="00B43838" w:rsidRPr="00B43838" w:rsidRDefault="00B43838" w:rsidP="001C368F">
            <w:pPr>
              <w:spacing w:line="288" w:lineRule="auto"/>
              <w:jc w:val="right"/>
              <w:rPr>
                <w:sz w:val="28"/>
                <w:szCs w:val="28"/>
              </w:rPr>
            </w:pPr>
            <w:r w:rsidRPr="00B43838">
              <w:rPr>
                <w:sz w:val="28"/>
                <w:szCs w:val="28"/>
              </w:rPr>
              <w:t>8</w:t>
            </w:r>
          </w:p>
        </w:tc>
      </w:tr>
      <w:tr w:rsidR="00B43838" w:rsidRPr="00B43838" w14:paraId="2692BC94" w14:textId="77777777" w:rsidTr="00000979">
        <w:tc>
          <w:tcPr>
            <w:tcW w:w="4703" w:type="pct"/>
          </w:tcPr>
          <w:p w14:paraId="1DD10FEF" w14:textId="77777777" w:rsidR="00B43838" w:rsidRPr="00B43838" w:rsidRDefault="00B43838" w:rsidP="001C368F">
            <w:pPr>
              <w:numPr>
                <w:ilvl w:val="0"/>
                <w:numId w:val="44"/>
              </w:numPr>
              <w:tabs>
                <w:tab w:val="left" w:pos="313"/>
              </w:tabs>
              <w:spacing w:line="288" w:lineRule="auto"/>
              <w:ind w:left="0" w:firstLine="0"/>
              <w:contextualSpacing/>
              <w:jc w:val="both"/>
              <w:rPr>
                <w:sz w:val="28"/>
                <w:szCs w:val="28"/>
              </w:rPr>
            </w:pPr>
            <w:r w:rsidRPr="00B43838">
              <w:rPr>
                <w:sz w:val="28"/>
                <w:szCs w:val="28"/>
              </w:rPr>
              <w:t>Профессиональная деятельность С.В. Чехова:</w:t>
            </w:r>
          </w:p>
        </w:tc>
        <w:tc>
          <w:tcPr>
            <w:tcW w:w="297" w:type="pct"/>
          </w:tcPr>
          <w:p w14:paraId="785D18F1" w14:textId="77777777" w:rsidR="00B43838" w:rsidRPr="00B43838" w:rsidRDefault="00B43838" w:rsidP="001C368F">
            <w:pPr>
              <w:spacing w:line="288" w:lineRule="auto"/>
              <w:jc w:val="right"/>
              <w:rPr>
                <w:sz w:val="28"/>
                <w:szCs w:val="28"/>
              </w:rPr>
            </w:pPr>
          </w:p>
        </w:tc>
      </w:tr>
      <w:tr w:rsidR="00B43838" w:rsidRPr="00B43838" w14:paraId="33071C7C" w14:textId="77777777" w:rsidTr="00000979">
        <w:tc>
          <w:tcPr>
            <w:tcW w:w="4703" w:type="pct"/>
          </w:tcPr>
          <w:p w14:paraId="66594A50" w14:textId="16C186CD" w:rsidR="00B43838" w:rsidRPr="00B43838" w:rsidRDefault="00B43838" w:rsidP="001C368F">
            <w:pPr>
              <w:numPr>
                <w:ilvl w:val="1"/>
                <w:numId w:val="45"/>
              </w:numPr>
              <w:tabs>
                <w:tab w:val="left" w:pos="880"/>
              </w:tabs>
              <w:spacing w:line="288" w:lineRule="auto"/>
              <w:ind w:left="313" w:firstLine="0"/>
              <w:contextualSpacing/>
              <w:jc w:val="both"/>
              <w:rPr>
                <w:sz w:val="28"/>
                <w:szCs w:val="28"/>
              </w:rPr>
            </w:pPr>
            <w:r w:rsidRPr="00B43838">
              <w:rPr>
                <w:sz w:val="28"/>
                <w:szCs w:val="28"/>
              </w:rPr>
              <w:t>Видеозаписи спектаклей, поставленных в театрах г. Новосибирска (2014–2015 годы)………………………………………...</w:t>
            </w:r>
            <w:r w:rsidR="001C368F">
              <w:rPr>
                <w:sz w:val="28"/>
                <w:szCs w:val="28"/>
              </w:rPr>
              <w:t>.......................</w:t>
            </w:r>
            <w:r w:rsidR="00FD18EC">
              <w:rPr>
                <w:sz w:val="28"/>
                <w:szCs w:val="28"/>
              </w:rPr>
              <w:t>..</w:t>
            </w:r>
            <w:r w:rsidR="001C368F">
              <w:rPr>
                <w:sz w:val="28"/>
                <w:szCs w:val="28"/>
              </w:rPr>
              <w:t>........</w:t>
            </w:r>
          </w:p>
        </w:tc>
        <w:tc>
          <w:tcPr>
            <w:tcW w:w="297" w:type="pct"/>
          </w:tcPr>
          <w:p w14:paraId="55B9640F" w14:textId="77777777" w:rsidR="001D15C0" w:rsidRDefault="001D15C0" w:rsidP="001C368F">
            <w:pPr>
              <w:spacing w:line="288" w:lineRule="auto"/>
              <w:jc w:val="right"/>
              <w:rPr>
                <w:sz w:val="28"/>
                <w:szCs w:val="28"/>
              </w:rPr>
            </w:pPr>
          </w:p>
          <w:p w14:paraId="223A5622" w14:textId="77777777" w:rsidR="00B43838" w:rsidRPr="00B43838" w:rsidRDefault="00B43838" w:rsidP="001C368F">
            <w:pPr>
              <w:spacing w:line="288" w:lineRule="auto"/>
              <w:jc w:val="right"/>
              <w:rPr>
                <w:sz w:val="28"/>
                <w:szCs w:val="28"/>
              </w:rPr>
            </w:pPr>
            <w:r w:rsidRPr="00B43838">
              <w:rPr>
                <w:sz w:val="28"/>
                <w:szCs w:val="28"/>
              </w:rPr>
              <w:t>9</w:t>
            </w:r>
          </w:p>
        </w:tc>
      </w:tr>
      <w:tr w:rsidR="00B43838" w:rsidRPr="00B43838" w14:paraId="13F40F3C" w14:textId="77777777" w:rsidTr="00000979">
        <w:tc>
          <w:tcPr>
            <w:tcW w:w="4703" w:type="pct"/>
          </w:tcPr>
          <w:p w14:paraId="32DC9B7D" w14:textId="77777777" w:rsidR="00B43838" w:rsidRPr="00B43838" w:rsidRDefault="00B43838" w:rsidP="001C368F">
            <w:pPr>
              <w:numPr>
                <w:ilvl w:val="1"/>
                <w:numId w:val="45"/>
              </w:numPr>
              <w:tabs>
                <w:tab w:val="left" w:pos="880"/>
              </w:tabs>
              <w:spacing w:line="288" w:lineRule="auto"/>
              <w:ind w:left="313" w:firstLine="0"/>
              <w:contextualSpacing/>
              <w:jc w:val="both"/>
              <w:rPr>
                <w:sz w:val="28"/>
                <w:szCs w:val="28"/>
              </w:rPr>
            </w:pPr>
            <w:r w:rsidRPr="00B43838">
              <w:rPr>
                <w:sz w:val="28"/>
                <w:szCs w:val="28"/>
              </w:rPr>
              <w:t>Видеозаписи гастрольных спектаклей:</w:t>
            </w:r>
          </w:p>
        </w:tc>
        <w:tc>
          <w:tcPr>
            <w:tcW w:w="297" w:type="pct"/>
          </w:tcPr>
          <w:p w14:paraId="5445C71A" w14:textId="77777777" w:rsidR="00B43838" w:rsidRPr="00B43838" w:rsidRDefault="00B43838" w:rsidP="001C368F">
            <w:pPr>
              <w:spacing w:line="288" w:lineRule="auto"/>
              <w:jc w:val="right"/>
              <w:rPr>
                <w:sz w:val="28"/>
                <w:szCs w:val="28"/>
              </w:rPr>
            </w:pPr>
          </w:p>
        </w:tc>
      </w:tr>
      <w:tr w:rsidR="00B43838" w:rsidRPr="00B43838" w14:paraId="21D22469" w14:textId="77777777" w:rsidTr="00000979">
        <w:tc>
          <w:tcPr>
            <w:tcW w:w="4703" w:type="pct"/>
          </w:tcPr>
          <w:p w14:paraId="14F91BA9" w14:textId="79F86541" w:rsidR="00B43838" w:rsidRPr="00B43838" w:rsidRDefault="00B43838" w:rsidP="001C368F">
            <w:pPr>
              <w:numPr>
                <w:ilvl w:val="2"/>
                <w:numId w:val="45"/>
              </w:numPr>
              <w:tabs>
                <w:tab w:val="left" w:pos="1735"/>
              </w:tabs>
              <w:spacing w:line="288" w:lineRule="auto"/>
              <w:ind w:left="1026" w:firstLine="0"/>
              <w:contextualSpacing/>
              <w:jc w:val="both"/>
              <w:rPr>
                <w:sz w:val="28"/>
                <w:szCs w:val="28"/>
              </w:rPr>
            </w:pPr>
            <w:r w:rsidRPr="00B43838">
              <w:rPr>
                <w:sz w:val="28"/>
                <w:szCs w:val="28"/>
              </w:rPr>
              <w:t>2015 год……………………………………………………...</w:t>
            </w:r>
            <w:r w:rsidR="001C368F">
              <w:rPr>
                <w:sz w:val="28"/>
                <w:szCs w:val="28"/>
              </w:rPr>
              <w:t>...</w:t>
            </w:r>
            <w:r w:rsidR="00FD18EC">
              <w:rPr>
                <w:sz w:val="28"/>
                <w:szCs w:val="28"/>
              </w:rPr>
              <w:t>.</w:t>
            </w:r>
            <w:r w:rsidR="001C368F">
              <w:rPr>
                <w:sz w:val="28"/>
                <w:szCs w:val="28"/>
              </w:rPr>
              <w:t>....</w:t>
            </w:r>
          </w:p>
        </w:tc>
        <w:tc>
          <w:tcPr>
            <w:tcW w:w="297" w:type="pct"/>
          </w:tcPr>
          <w:p w14:paraId="33A6D1FA" w14:textId="77777777" w:rsidR="00B43838" w:rsidRPr="00B43838" w:rsidRDefault="00B43838" w:rsidP="001C368F">
            <w:pPr>
              <w:spacing w:line="288" w:lineRule="auto"/>
              <w:jc w:val="right"/>
              <w:rPr>
                <w:sz w:val="28"/>
                <w:szCs w:val="28"/>
              </w:rPr>
            </w:pPr>
            <w:r w:rsidRPr="00B43838">
              <w:rPr>
                <w:sz w:val="28"/>
                <w:szCs w:val="28"/>
              </w:rPr>
              <w:t>10</w:t>
            </w:r>
          </w:p>
        </w:tc>
      </w:tr>
      <w:tr w:rsidR="00B43838" w:rsidRPr="00B43838" w14:paraId="2649E392" w14:textId="77777777" w:rsidTr="00000979">
        <w:tc>
          <w:tcPr>
            <w:tcW w:w="4703" w:type="pct"/>
          </w:tcPr>
          <w:p w14:paraId="15CB99A7" w14:textId="49517A48" w:rsidR="00B43838" w:rsidRPr="00B43838" w:rsidRDefault="00B43838" w:rsidP="001C368F">
            <w:pPr>
              <w:numPr>
                <w:ilvl w:val="2"/>
                <w:numId w:val="45"/>
              </w:numPr>
              <w:tabs>
                <w:tab w:val="left" w:pos="1735"/>
              </w:tabs>
              <w:spacing w:line="288" w:lineRule="auto"/>
              <w:ind w:left="1026" w:firstLine="0"/>
              <w:contextualSpacing/>
              <w:jc w:val="both"/>
              <w:rPr>
                <w:sz w:val="28"/>
                <w:szCs w:val="28"/>
              </w:rPr>
            </w:pPr>
            <w:r w:rsidRPr="00B43838">
              <w:rPr>
                <w:sz w:val="28"/>
                <w:szCs w:val="28"/>
              </w:rPr>
              <w:t>2016 год…………………………………………………..…</w:t>
            </w:r>
            <w:r w:rsidR="00FD18EC">
              <w:rPr>
                <w:sz w:val="28"/>
                <w:szCs w:val="28"/>
              </w:rPr>
              <w:t>.</w:t>
            </w:r>
            <w:r w:rsidR="001C368F">
              <w:rPr>
                <w:sz w:val="28"/>
                <w:szCs w:val="28"/>
              </w:rPr>
              <w:t>…...</w:t>
            </w:r>
            <w:r w:rsidRPr="00B43838">
              <w:rPr>
                <w:sz w:val="28"/>
                <w:szCs w:val="28"/>
              </w:rPr>
              <w:t>.</w:t>
            </w:r>
          </w:p>
        </w:tc>
        <w:tc>
          <w:tcPr>
            <w:tcW w:w="297" w:type="pct"/>
          </w:tcPr>
          <w:p w14:paraId="3ED2566A" w14:textId="77777777" w:rsidR="00B43838" w:rsidRPr="00B43838" w:rsidRDefault="00B43838" w:rsidP="001C368F">
            <w:pPr>
              <w:spacing w:line="288" w:lineRule="auto"/>
              <w:jc w:val="right"/>
              <w:rPr>
                <w:sz w:val="28"/>
                <w:szCs w:val="28"/>
              </w:rPr>
            </w:pPr>
            <w:r w:rsidRPr="00B43838">
              <w:rPr>
                <w:sz w:val="28"/>
                <w:szCs w:val="28"/>
              </w:rPr>
              <w:t>11</w:t>
            </w:r>
          </w:p>
        </w:tc>
      </w:tr>
      <w:tr w:rsidR="00B43838" w:rsidRPr="00B43838" w14:paraId="79F069C5" w14:textId="77777777" w:rsidTr="00000979">
        <w:tc>
          <w:tcPr>
            <w:tcW w:w="4703" w:type="pct"/>
          </w:tcPr>
          <w:p w14:paraId="7BAC2151" w14:textId="55CCE5CF" w:rsidR="00B43838" w:rsidRPr="00B43838" w:rsidRDefault="00B43838" w:rsidP="001C368F">
            <w:pPr>
              <w:numPr>
                <w:ilvl w:val="2"/>
                <w:numId w:val="45"/>
              </w:numPr>
              <w:tabs>
                <w:tab w:val="left" w:pos="1735"/>
              </w:tabs>
              <w:spacing w:line="288" w:lineRule="auto"/>
              <w:ind w:left="1026" w:firstLine="0"/>
              <w:contextualSpacing/>
              <w:jc w:val="both"/>
              <w:rPr>
                <w:sz w:val="28"/>
                <w:szCs w:val="28"/>
              </w:rPr>
            </w:pPr>
            <w:r w:rsidRPr="00B43838">
              <w:rPr>
                <w:sz w:val="28"/>
                <w:szCs w:val="28"/>
              </w:rPr>
              <w:t>2017 год……………………………………………………</w:t>
            </w:r>
            <w:r w:rsidR="001C368F">
              <w:rPr>
                <w:sz w:val="28"/>
                <w:szCs w:val="28"/>
              </w:rPr>
              <w:t>…</w:t>
            </w:r>
            <w:r w:rsidR="00FD18EC">
              <w:rPr>
                <w:sz w:val="28"/>
                <w:szCs w:val="28"/>
              </w:rPr>
              <w:t>.</w:t>
            </w:r>
            <w:r w:rsidR="001C368F">
              <w:rPr>
                <w:sz w:val="28"/>
                <w:szCs w:val="28"/>
              </w:rPr>
              <w:t>…</w:t>
            </w:r>
            <w:r w:rsidRPr="00B43838">
              <w:rPr>
                <w:sz w:val="28"/>
                <w:szCs w:val="28"/>
              </w:rPr>
              <w:t>..</w:t>
            </w:r>
          </w:p>
        </w:tc>
        <w:tc>
          <w:tcPr>
            <w:tcW w:w="297" w:type="pct"/>
          </w:tcPr>
          <w:p w14:paraId="158712FE" w14:textId="77777777" w:rsidR="00B43838" w:rsidRPr="00B43838" w:rsidRDefault="00B43838" w:rsidP="001C368F">
            <w:pPr>
              <w:spacing w:line="288" w:lineRule="auto"/>
              <w:jc w:val="right"/>
              <w:rPr>
                <w:sz w:val="28"/>
                <w:szCs w:val="28"/>
              </w:rPr>
            </w:pPr>
            <w:r w:rsidRPr="00B43838">
              <w:rPr>
                <w:sz w:val="28"/>
                <w:szCs w:val="28"/>
              </w:rPr>
              <w:t>13</w:t>
            </w:r>
          </w:p>
        </w:tc>
      </w:tr>
      <w:tr w:rsidR="00B43838" w:rsidRPr="00B43838" w14:paraId="5B59EC2F" w14:textId="77777777" w:rsidTr="00000979">
        <w:tc>
          <w:tcPr>
            <w:tcW w:w="4703" w:type="pct"/>
          </w:tcPr>
          <w:p w14:paraId="1716A00F" w14:textId="3099253F" w:rsidR="00B43838" w:rsidRPr="00B43838" w:rsidRDefault="00B43838" w:rsidP="001C368F">
            <w:pPr>
              <w:numPr>
                <w:ilvl w:val="2"/>
                <w:numId w:val="45"/>
              </w:numPr>
              <w:tabs>
                <w:tab w:val="left" w:pos="1735"/>
              </w:tabs>
              <w:spacing w:line="288" w:lineRule="auto"/>
              <w:ind w:left="1026" w:firstLine="0"/>
              <w:contextualSpacing/>
              <w:jc w:val="both"/>
              <w:rPr>
                <w:sz w:val="28"/>
                <w:szCs w:val="28"/>
              </w:rPr>
            </w:pPr>
            <w:r w:rsidRPr="00B43838">
              <w:rPr>
                <w:sz w:val="28"/>
                <w:szCs w:val="28"/>
              </w:rPr>
              <w:t>2018 год……………………………………………………</w:t>
            </w:r>
            <w:r w:rsidR="001C368F">
              <w:rPr>
                <w:sz w:val="28"/>
                <w:szCs w:val="28"/>
              </w:rPr>
              <w:t>……</w:t>
            </w:r>
            <w:r w:rsidR="00FD18EC">
              <w:rPr>
                <w:sz w:val="28"/>
                <w:szCs w:val="28"/>
              </w:rPr>
              <w:t>.</w:t>
            </w:r>
            <w:r w:rsidR="001C368F">
              <w:rPr>
                <w:sz w:val="28"/>
                <w:szCs w:val="28"/>
              </w:rPr>
              <w:t>.</w:t>
            </w:r>
            <w:r w:rsidRPr="00B43838">
              <w:rPr>
                <w:sz w:val="28"/>
                <w:szCs w:val="28"/>
              </w:rPr>
              <w:t>.</w:t>
            </w:r>
          </w:p>
        </w:tc>
        <w:tc>
          <w:tcPr>
            <w:tcW w:w="297" w:type="pct"/>
          </w:tcPr>
          <w:p w14:paraId="5A070BBB" w14:textId="77777777" w:rsidR="00B43838" w:rsidRPr="00B43838" w:rsidRDefault="00B43838" w:rsidP="001C368F">
            <w:pPr>
              <w:spacing w:line="288" w:lineRule="auto"/>
              <w:jc w:val="right"/>
              <w:rPr>
                <w:sz w:val="28"/>
                <w:szCs w:val="28"/>
              </w:rPr>
            </w:pPr>
            <w:r w:rsidRPr="00B43838">
              <w:rPr>
                <w:sz w:val="28"/>
                <w:szCs w:val="28"/>
              </w:rPr>
              <w:t>14</w:t>
            </w:r>
          </w:p>
        </w:tc>
      </w:tr>
      <w:tr w:rsidR="00B43838" w:rsidRPr="00B43838" w14:paraId="088759C4" w14:textId="77777777" w:rsidTr="00000979">
        <w:tc>
          <w:tcPr>
            <w:tcW w:w="4703" w:type="pct"/>
          </w:tcPr>
          <w:p w14:paraId="23C6AC74" w14:textId="77777777" w:rsidR="00B43838" w:rsidRPr="00B43838" w:rsidRDefault="00B43838" w:rsidP="001C368F">
            <w:pPr>
              <w:numPr>
                <w:ilvl w:val="1"/>
                <w:numId w:val="45"/>
              </w:numPr>
              <w:tabs>
                <w:tab w:val="left" w:pos="1021"/>
              </w:tabs>
              <w:spacing w:line="288" w:lineRule="auto"/>
              <w:ind w:left="454" w:firstLine="0"/>
              <w:contextualSpacing/>
              <w:jc w:val="both"/>
              <w:rPr>
                <w:sz w:val="28"/>
                <w:szCs w:val="28"/>
              </w:rPr>
            </w:pPr>
            <w:r w:rsidRPr="00B43838">
              <w:rPr>
                <w:sz w:val="28"/>
                <w:szCs w:val="28"/>
              </w:rPr>
              <w:t>Видеозаписи работы в театральных проектах и лабораториях:</w:t>
            </w:r>
          </w:p>
        </w:tc>
        <w:tc>
          <w:tcPr>
            <w:tcW w:w="297" w:type="pct"/>
          </w:tcPr>
          <w:p w14:paraId="17D2AEC4" w14:textId="77777777" w:rsidR="00B43838" w:rsidRPr="00B43838" w:rsidRDefault="00B43838" w:rsidP="001C368F">
            <w:pPr>
              <w:spacing w:line="288" w:lineRule="auto"/>
              <w:jc w:val="right"/>
              <w:rPr>
                <w:sz w:val="28"/>
                <w:szCs w:val="28"/>
              </w:rPr>
            </w:pPr>
          </w:p>
        </w:tc>
      </w:tr>
      <w:tr w:rsidR="00B43838" w:rsidRPr="00B43838" w14:paraId="30FB053B" w14:textId="77777777" w:rsidTr="00000979">
        <w:tc>
          <w:tcPr>
            <w:tcW w:w="4703" w:type="pct"/>
          </w:tcPr>
          <w:p w14:paraId="4B8B6F65" w14:textId="7E369CB4" w:rsidR="00B43838" w:rsidRPr="00B43838" w:rsidRDefault="00D43026" w:rsidP="00D43026">
            <w:pPr>
              <w:tabs>
                <w:tab w:val="left" w:pos="1735"/>
              </w:tabs>
              <w:spacing w:line="288" w:lineRule="auto"/>
              <w:ind w:left="1026"/>
              <w:contextualSpacing/>
              <w:jc w:val="both"/>
              <w:rPr>
                <w:sz w:val="28"/>
                <w:szCs w:val="28"/>
              </w:rPr>
            </w:pPr>
            <w:r>
              <w:rPr>
                <w:sz w:val="28"/>
                <w:szCs w:val="28"/>
              </w:rPr>
              <w:t xml:space="preserve">2.3.1. </w:t>
            </w:r>
            <w:r w:rsidR="00B43838" w:rsidRPr="00B43838">
              <w:rPr>
                <w:sz w:val="28"/>
                <w:szCs w:val="28"/>
              </w:rPr>
              <w:t>Лаборатория «Асфальт-театр» в г. Новосибирске……</w:t>
            </w:r>
            <w:r w:rsidR="001C368F">
              <w:rPr>
                <w:sz w:val="28"/>
                <w:szCs w:val="28"/>
              </w:rPr>
              <w:t>……</w:t>
            </w:r>
            <w:r w:rsidR="00FD18EC">
              <w:rPr>
                <w:sz w:val="28"/>
                <w:szCs w:val="28"/>
              </w:rPr>
              <w:t>.</w:t>
            </w:r>
            <w:r w:rsidR="00B43838" w:rsidRPr="00B43838">
              <w:rPr>
                <w:sz w:val="28"/>
                <w:szCs w:val="28"/>
              </w:rPr>
              <w:t>….</w:t>
            </w:r>
          </w:p>
        </w:tc>
        <w:tc>
          <w:tcPr>
            <w:tcW w:w="297" w:type="pct"/>
          </w:tcPr>
          <w:p w14:paraId="3F3D6290" w14:textId="77777777" w:rsidR="00B43838" w:rsidRPr="00B43838" w:rsidRDefault="00B43838" w:rsidP="001C368F">
            <w:pPr>
              <w:spacing w:line="288" w:lineRule="auto"/>
              <w:jc w:val="right"/>
              <w:rPr>
                <w:sz w:val="28"/>
                <w:szCs w:val="28"/>
              </w:rPr>
            </w:pPr>
            <w:r w:rsidRPr="00B43838">
              <w:rPr>
                <w:sz w:val="28"/>
                <w:szCs w:val="28"/>
              </w:rPr>
              <w:t>14</w:t>
            </w:r>
          </w:p>
        </w:tc>
      </w:tr>
      <w:tr w:rsidR="00B43838" w:rsidRPr="00B43838" w14:paraId="5B6CD825" w14:textId="77777777" w:rsidTr="00000979">
        <w:tc>
          <w:tcPr>
            <w:tcW w:w="4703" w:type="pct"/>
          </w:tcPr>
          <w:p w14:paraId="290476E3" w14:textId="102695C9" w:rsidR="00B43838" w:rsidRPr="00B43838" w:rsidRDefault="00D43026" w:rsidP="00E27848">
            <w:pPr>
              <w:tabs>
                <w:tab w:val="left" w:pos="1735"/>
              </w:tabs>
              <w:spacing w:line="288" w:lineRule="auto"/>
              <w:ind w:left="1026"/>
              <w:contextualSpacing/>
              <w:jc w:val="both"/>
              <w:rPr>
                <w:sz w:val="28"/>
                <w:szCs w:val="28"/>
              </w:rPr>
            </w:pPr>
            <w:r>
              <w:rPr>
                <w:sz w:val="28"/>
                <w:szCs w:val="28"/>
              </w:rPr>
              <w:t xml:space="preserve">2.3.2. </w:t>
            </w:r>
            <w:r w:rsidR="00B43838" w:rsidRPr="00B43838">
              <w:rPr>
                <w:sz w:val="28"/>
                <w:szCs w:val="28"/>
              </w:rPr>
              <w:t>Режиссерская лаборатория современной драматургии «Любимовка»……………………………………………………...</w:t>
            </w:r>
            <w:r w:rsidR="001C368F">
              <w:rPr>
                <w:sz w:val="28"/>
                <w:szCs w:val="28"/>
              </w:rPr>
              <w:t>.....</w:t>
            </w:r>
            <w:r w:rsidR="00FD18EC">
              <w:rPr>
                <w:sz w:val="28"/>
                <w:szCs w:val="28"/>
              </w:rPr>
              <w:t>.</w:t>
            </w:r>
            <w:r w:rsidR="001C368F">
              <w:rPr>
                <w:sz w:val="28"/>
                <w:szCs w:val="28"/>
              </w:rPr>
              <w:t>...</w:t>
            </w:r>
          </w:p>
        </w:tc>
        <w:tc>
          <w:tcPr>
            <w:tcW w:w="297" w:type="pct"/>
          </w:tcPr>
          <w:p w14:paraId="2B519CC3" w14:textId="77777777" w:rsidR="00B43838" w:rsidRPr="00B43838" w:rsidRDefault="00B43838" w:rsidP="001C368F">
            <w:pPr>
              <w:spacing w:line="288" w:lineRule="auto"/>
              <w:jc w:val="right"/>
              <w:rPr>
                <w:sz w:val="28"/>
                <w:szCs w:val="28"/>
              </w:rPr>
            </w:pPr>
          </w:p>
          <w:p w14:paraId="74F7A473" w14:textId="77777777" w:rsidR="00B43838" w:rsidRPr="00B43838" w:rsidRDefault="00B43838" w:rsidP="001C368F">
            <w:pPr>
              <w:spacing w:line="288" w:lineRule="auto"/>
              <w:jc w:val="right"/>
              <w:rPr>
                <w:sz w:val="28"/>
                <w:szCs w:val="28"/>
              </w:rPr>
            </w:pPr>
            <w:r w:rsidRPr="00B43838">
              <w:rPr>
                <w:sz w:val="28"/>
                <w:szCs w:val="28"/>
              </w:rPr>
              <w:t>16</w:t>
            </w:r>
          </w:p>
        </w:tc>
      </w:tr>
      <w:tr w:rsidR="00B43838" w:rsidRPr="00B43838" w14:paraId="63398AA7" w14:textId="77777777" w:rsidTr="00000979">
        <w:tc>
          <w:tcPr>
            <w:tcW w:w="4703" w:type="pct"/>
          </w:tcPr>
          <w:p w14:paraId="79ACF3C1" w14:textId="73DA0C61" w:rsidR="00B43838" w:rsidRPr="00E27848" w:rsidRDefault="00B43838" w:rsidP="00E27848">
            <w:pPr>
              <w:pStyle w:val="aff0"/>
              <w:numPr>
                <w:ilvl w:val="2"/>
                <w:numId w:val="50"/>
              </w:numPr>
              <w:tabs>
                <w:tab w:val="left" w:pos="1735"/>
              </w:tabs>
              <w:spacing w:line="288" w:lineRule="auto"/>
              <w:ind w:left="1026" w:firstLine="0"/>
              <w:jc w:val="both"/>
              <w:rPr>
                <w:sz w:val="28"/>
                <w:szCs w:val="28"/>
              </w:rPr>
            </w:pPr>
            <w:r w:rsidRPr="00E27848">
              <w:rPr>
                <w:sz w:val="28"/>
                <w:szCs w:val="28"/>
              </w:rPr>
              <w:t>Лаборатория «Красное Колесо» ФГБУК «Государственный театр наций» в г. Москве……………………</w:t>
            </w:r>
            <w:r w:rsidR="00D43026" w:rsidRPr="00E27848">
              <w:rPr>
                <w:sz w:val="28"/>
                <w:szCs w:val="28"/>
              </w:rPr>
              <w:t>…………………</w:t>
            </w:r>
            <w:r w:rsidR="00E27848">
              <w:rPr>
                <w:sz w:val="28"/>
                <w:szCs w:val="28"/>
              </w:rPr>
              <w:t>……..</w:t>
            </w:r>
            <w:r w:rsidR="001C368F" w:rsidRPr="00E27848">
              <w:rPr>
                <w:sz w:val="28"/>
                <w:szCs w:val="28"/>
              </w:rPr>
              <w:t>…</w:t>
            </w:r>
          </w:p>
        </w:tc>
        <w:tc>
          <w:tcPr>
            <w:tcW w:w="297" w:type="pct"/>
          </w:tcPr>
          <w:p w14:paraId="7B103E07" w14:textId="77777777" w:rsidR="00B43838" w:rsidRPr="00B43838" w:rsidRDefault="00B43838" w:rsidP="001C368F">
            <w:pPr>
              <w:spacing w:line="288" w:lineRule="auto"/>
              <w:jc w:val="right"/>
              <w:rPr>
                <w:sz w:val="28"/>
                <w:szCs w:val="28"/>
              </w:rPr>
            </w:pPr>
          </w:p>
          <w:p w14:paraId="392889C1" w14:textId="77777777" w:rsidR="00B43838" w:rsidRPr="00B43838" w:rsidRDefault="00B43838" w:rsidP="001C368F">
            <w:pPr>
              <w:spacing w:line="288" w:lineRule="auto"/>
              <w:jc w:val="right"/>
              <w:rPr>
                <w:sz w:val="28"/>
                <w:szCs w:val="28"/>
              </w:rPr>
            </w:pPr>
            <w:r w:rsidRPr="00B43838">
              <w:rPr>
                <w:sz w:val="28"/>
                <w:szCs w:val="28"/>
              </w:rPr>
              <w:t>17</w:t>
            </w:r>
          </w:p>
        </w:tc>
      </w:tr>
      <w:tr w:rsidR="00B43838" w:rsidRPr="00B43838" w14:paraId="67338E6C" w14:textId="77777777" w:rsidTr="00000979">
        <w:tc>
          <w:tcPr>
            <w:tcW w:w="4703" w:type="pct"/>
          </w:tcPr>
          <w:p w14:paraId="318904D5" w14:textId="7F37376C" w:rsidR="00B43838" w:rsidRPr="00B43838" w:rsidRDefault="00D43026" w:rsidP="001A5981">
            <w:pPr>
              <w:tabs>
                <w:tab w:val="left" w:pos="1735"/>
              </w:tabs>
              <w:spacing w:line="288" w:lineRule="auto"/>
              <w:ind w:left="1026"/>
              <w:contextualSpacing/>
              <w:jc w:val="both"/>
              <w:rPr>
                <w:sz w:val="28"/>
                <w:szCs w:val="28"/>
              </w:rPr>
            </w:pPr>
            <w:r>
              <w:rPr>
                <w:sz w:val="28"/>
                <w:szCs w:val="28"/>
              </w:rPr>
              <w:t xml:space="preserve">2.3.4. </w:t>
            </w:r>
            <w:r w:rsidR="00B43838" w:rsidRPr="00B43838">
              <w:rPr>
                <w:sz w:val="28"/>
                <w:szCs w:val="28"/>
              </w:rPr>
              <w:t>Лаборатория молодой режиссуры «Герой.21» в г. Новосибирске……………………………………………</w:t>
            </w:r>
            <w:r w:rsidR="00750A7D">
              <w:rPr>
                <w:sz w:val="28"/>
                <w:szCs w:val="28"/>
              </w:rPr>
              <w:t>..</w:t>
            </w:r>
            <w:r w:rsidR="00B43838" w:rsidRPr="00B43838">
              <w:rPr>
                <w:sz w:val="28"/>
                <w:szCs w:val="28"/>
              </w:rPr>
              <w:t>……....</w:t>
            </w:r>
            <w:r w:rsidR="001C368F">
              <w:rPr>
                <w:sz w:val="28"/>
                <w:szCs w:val="28"/>
              </w:rPr>
              <w:t>.......</w:t>
            </w:r>
          </w:p>
        </w:tc>
        <w:tc>
          <w:tcPr>
            <w:tcW w:w="297" w:type="pct"/>
          </w:tcPr>
          <w:p w14:paraId="708B22E3" w14:textId="77777777" w:rsidR="00B43838" w:rsidRPr="00B43838" w:rsidRDefault="00B43838" w:rsidP="001C368F">
            <w:pPr>
              <w:spacing w:line="288" w:lineRule="auto"/>
              <w:jc w:val="right"/>
              <w:rPr>
                <w:sz w:val="28"/>
                <w:szCs w:val="28"/>
              </w:rPr>
            </w:pPr>
          </w:p>
          <w:p w14:paraId="24C6518F" w14:textId="77777777" w:rsidR="00B43838" w:rsidRPr="00B43838" w:rsidRDefault="00B43838" w:rsidP="001C368F">
            <w:pPr>
              <w:spacing w:line="288" w:lineRule="auto"/>
              <w:jc w:val="right"/>
              <w:rPr>
                <w:sz w:val="28"/>
                <w:szCs w:val="28"/>
              </w:rPr>
            </w:pPr>
            <w:r w:rsidRPr="00B43838">
              <w:rPr>
                <w:sz w:val="28"/>
                <w:szCs w:val="28"/>
              </w:rPr>
              <w:t>18</w:t>
            </w:r>
          </w:p>
        </w:tc>
      </w:tr>
      <w:tr w:rsidR="00B43838" w:rsidRPr="00B43838" w14:paraId="3FC4DBEA" w14:textId="77777777" w:rsidTr="00000979">
        <w:tc>
          <w:tcPr>
            <w:tcW w:w="4703" w:type="pct"/>
          </w:tcPr>
          <w:p w14:paraId="3FEBBD45" w14:textId="41D89211" w:rsidR="00B43838" w:rsidRPr="00B43838" w:rsidRDefault="00EA628A" w:rsidP="00EA628A">
            <w:pPr>
              <w:tabs>
                <w:tab w:val="left" w:pos="851"/>
              </w:tabs>
              <w:spacing w:line="288" w:lineRule="auto"/>
              <w:contextualSpacing/>
              <w:jc w:val="both"/>
              <w:rPr>
                <w:sz w:val="28"/>
                <w:szCs w:val="28"/>
              </w:rPr>
            </w:pPr>
            <w:r>
              <w:rPr>
                <w:sz w:val="28"/>
                <w:szCs w:val="28"/>
              </w:rPr>
              <w:t xml:space="preserve">3. </w:t>
            </w:r>
            <w:r w:rsidR="00B43838" w:rsidRPr="00B43838">
              <w:rPr>
                <w:sz w:val="28"/>
                <w:szCs w:val="28"/>
              </w:rPr>
              <w:t>Общественное признание (участие С.В. Чехова в театральных фестивалях, конкурсах, церемониях награждения, вручения театральных премий и т.п.)……………………………………………</w:t>
            </w:r>
            <w:r w:rsidR="001C368F">
              <w:rPr>
                <w:sz w:val="28"/>
                <w:szCs w:val="28"/>
              </w:rPr>
              <w:t>………………</w:t>
            </w:r>
            <w:r>
              <w:rPr>
                <w:sz w:val="28"/>
                <w:szCs w:val="28"/>
              </w:rPr>
              <w:t>………………</w:t>
            </w:r>
            <w:r w:rsidR="001C368F">
              <w:rPr>
                <w:sz w:val="28"/>
                <w:szCs w:val="28"/>
              </w:rPr>
              <w:t>……</w:t>
            </w:r>
          </w:p>
        </w:tc>
        <w:tc>
          <w:tcPr>
            <w:tcW w:w="297" w:type="pct"/>
          </w:tcPr>
          <w:p w14:paraId="51C8D975" w14:textId="77777777" w:rsidR="00B43838" w:rsidRPr="00B43838" w:rsidRDefault="00B43838" w:rsidP="001C368F">
            <w:pPr>
              <w:spacing w:line="288" w:lineRule="auto"/>
              <w:jc w:val="right"/>
              <w:rPr>
                <w:sz w:val="28"/>
                <w:szCs w:val="28"/>
              </w:rPr>
            </w:pPr>
          </w:p>
          <w:p w14:paraId="214B2BBB" w14:textId="77777777" w:rsidR="00B43838" w:rsidRPr="00B43838" w:rsidRDefault="00B43838" w:rsidP="001C368F">
            <w:pPr>
              <w:spacing w:line="288" w:lineRule="auto"/>
              <w:jc w:val="right"/>
              <w:rPr>
                <w:sz w:val="28"/>
                <w:szCs w:val="28"/>
              </w:rPr>
            </w:pPr>
          </w:p>
          <w:p w14:paraId="5BD970AF" w14:textId="77777777" w:rsidR="00B43838" w:rsidRPr="00B43838" w:rsidRDefault="00B43838" w:rsidP="001C368F">
            <w:pPr>
              <w:spacing w:line="288" w:lineRule="auto"/>
              <w:jc w:val="right"/>
              <w:rPr>
                <w:sz w:val="28"/>
                <w:szCs w:val="28"/>
              </w:rPr>
            </w:pPr>
            <w:r w:rsidRPr="00B43838">
              <w:rPr>
                <w:sz w:val="28"/>
                <w:szCs w:val="28"/>
              </w:rPr>
              <w:t>20</w:t>
            </w:r>
          </w:p>
        </w:tc>
      </w:tr>
      <w:tr w:rsidR="00B43838" w:rsidRPr="00B43838" w14:paraId="644A97E6" w14:textId="77777777" w:rsidTr="00000979">
        <w:tc>
          <w:tcPr>
            <w:tcW w:w="4703" w:type="pct"/>
          </w:tcPr>
          <w:p w14:paraId="7E3580E3" w14:textId="1A6CC11A" w:rsidR="00B43838" w:rsidRPr="00B43838" w:rsidRDefault="00EA628A" w:rsidP="00EA628A">
            <w:pPr>
              <w:tabs>
                <w:tab w:val="left" w:pos="851"/>
              </w:tabs>
              <w:spacing w:line="288" w:lineRule="auto"/>
              <w:contextualSpacing/>
              <w:jc w:val="both"/>
              <w:rPr>
                <w:sz w:val="28"/>
                <w:szCs w:val="28"/>
              </w:rPr>
            </w:pPr>
            <w:r>
              <w:rPr>
                <w:sz w:val="28"/>
                <w:szCs w:val="28"/>
              </w:rPr>
              <w:t xml:space="preserve">4. </w:t>
            </w:r>
            <w:r w:rsidR="00B43838" w:rsidRPr="00B43838">
              <w:rPr>
                <w:sz w:val="28"/>
                <w:szCs w:val="28"/>
              </w:rPr>
              <w:t>Коллекция видеодокументов средств массовой информации о С.В. Чехове……………………………………………………</w:t>
            </w:r>
            <w:r>
              <w:rPr>
                <w:sz w:val="28"/>
                <w:szCs w:val="28"/>
              </w:rPr>
              <w:t>…...</w:t>
            </w:r>
            <w:r w:rsidR="00B43838" w:rsidRPr="00B43838">
              <w:rPr>
                <w:sz w:val="28"/>
                <w:szCs w:val="28"/>
              </w:rPr>
              <w:t>…</w:t>
            </w:r>
            <w:r w:rsidR="001C368F">
              <w:rPr>
                <w:sz w:val="28"/>
                <w:szCs w:val="28"/>
              </w:rPr>
              <w:t>…….</w:t>
            </w:r>
            <w:r w:rsidR="00B43838" w:rsidRPr="00B43838">
              <w:rPr>
                <w:sz w:val="28"/>
                <w:szCs w:val="28"/>
              </w:rPr>
              <w:t>….......</w:t>
            </w:r>
          </w:p>
        </w:tc>
        <w:tc>
          <w:tcPr>
            <w:tcW w:w="297" w:type="pct"/>
          </w:tcPr>
          <w:p w14:paraId="659E7F58" w14:textId="77777777" w:rsidR="00B43838" w:rsidRPr="00B43838" w:rsidRDefault="00B43838" w:rsidP="001C368F">
            <w:pPr>
              <w:spacing w:line="288" w:lineRule="auto"/>
              <w:jc w:val="right"/>
              <w:rPr>
                <w:sz w:val="28"/>
                <w:szCs w:val="28"/>
              </w:rPr>
            </w:pPr>
          </w:p>
          <w:p w14:paraId="0C884EFB" w14:textId="77777777" w:rsidR="00B43838" w:rsidRPr="00B43838" w:rsidRDefault="00B43838" w:rsidP="001C368F">
            <w:pPr>
              <w:spacing w:line="288" w:lineRule="auto"/>
              <w:jc w:val="right"/>
              <w:rPr>
                <w:sz w:val="28"/>
                <w:szCs w:val="28"/>
              </w:rPr>
            </w:pPr>
            <w:r w:rsidRPr="00B43838">
              <w:rPr>
                <w:sz w:val="28"/>
                <w:szCs w:val="28"/>
              </w:rPr>
              <w:t>25</w:t>
            </w:r>
          </w:p>
        </w:tc>
      </w:tr>
    </w:tbl>
    <w:p w14:paraId="73028BD6" w14:textId="77777777" w:rsidR="00B151DE" w:rsidRDefault="00B151DE" w:rsidP="00B151DE">
      <w:pPr>
        <w:rPr>
          <w:b/>
          <w:sz w:val="28"/>
          <w:szCs w:val="28"/>
        </w:rPr>
      </w:pPr>
    </w:p>
    <w:p w14:paraId="43BB954A" w14:textId="77777777" w:rsidR="00B151DE" w:rsidRDefault="00B151DE" w:rsidP="00B151DE">
      <w:pPr>
        <w:rPr>
          <w:b/>
          <w:sz w:val="28"/>
          <w:szCs w:val="28"/>
        </w:rPr>
      </w:pPr>
    </w:p>
    <w:p w14:paraId="0E5B1E2A" w14:textId="77777777" w:rsidR="00B151DE" w:rsidRDefault="00B151DE" w:rsidP="00B151DE">
      <w:pPr>
        <w:rPr>
          <w:b/>
          <w:sz w:val="28"/>
          <w:szCs w:val="28"/>
        </w:rPr>
      </w:pPr>
    </w:p>
    <w:p w14:paraId="58A0E269" w14:textId="77777777" w:rsidR="00B151DE" w:rsidRDefault="00B151DE" w:rsidP="00B151DE">
      <w:pPr>
        <w:rPr>
          <w:b/>
          <w:sz w:val="28"/>
          <w:szCs w:val="28"/>
        </w:rPr>
      </w:pPr>
    </w:p>
    <w:p w14:paraId="36908E68" w14:textId="2F1AB5FB" w:rsidR="00B151DE" w:rsidRPr="00B151DE" w:rsidRDefault="00B151DE" w:rsidP="00B151DE">
      <w:pPr>
        <w:jc w:val="center"/>
        <w:rPr>
          <w:sz w:val="28"/>
          <w:szCs w:val="28"/>
        </w:rPr>
      </w:pPr>
      <w:r w:rsidRPr="00B151DE">
        <w:rPr>
          <w:sz w:val="28"/>
          <w:szCs w:val="28"/>
        </w:rPr>
        <w:t>Образец оформления оглавления к описи видеодокументов</w:t>
      </w:r>
    </w:p>
    <w:p w14:paraId="62B3EA1F" w14:textId="77777777" w:rsidR="00B151DE" w:rsidRPr="00B151DE" w:rsidRDefault="00B151DE" w:rsidP="00B151DE">
      <w:pPr>
        <w:jc w:val="center"/>
        <w:rPr>
          <w:sz w:val="28"/>
          <w:szCs w:val="28"/>
        </w:rPr>
      </w:pPr>
      <w:r w:rsidRPr="00B151DE">
        <w:rPr>
          <w:sz w:val="28"/>
          <w:szCs w:val="28"/>
        </w:rPr>
        <w:t>на электронных носителях</w:t>
      </w:r>
    </w:p>
    <w:p w14:paraId="3B8B791A" w14:textId="09128B07" w:rsidR="00584E09" w:rsidRDefault="00584E09" w:rsidP="00584E09">
      <w:pPr>
        <w:jc w:val="right"/>
        <w:rPr>
          <w:sz w:val="28"/>
          <w:szCs w:val="28"/>
        </w:rPr>
      </w:pPr>
      <w:r>
        <w:rPr>
          <w:sz w:val="28"/>
          <w:szCs w:val="28"/>
        </w:rPr>
        <w:t xml:space="preserve">Приложение </w:t>
      </w:r>
      <w:r w:rsidR="00985020">
        <w:rPr>
          <w:sz w:val="28"/>
          <w:szCs w:val="28"/>
        </w:rPr>
        <w:t xml:space="preserve">№ </w:t>
      </w:r>
      <w:r>
        <w:rPr>
          <w:sz w:val="28"/>
          <w:szCs w:val="28"/>
        </w:rPr>
        <w:t>1</w:t>
      </w:r>
      <w:r w:rsidR="00985020">
        <w:rPr>
          <w:sz w:val="28"/>
          <w:szCs w:val="28"/>
        </w:rPr>
        <w:t>4</w:t>
      </w:r>
    </w:p>
    <w:p w14:paraId="74E8B49F" w14:textId="77777777" w:rsidR="00584E09" w:rsidRDefault="00584E09" w:rsidP="00AE2EA7">
      <w:pPr>
        <w:jc w:val="center"/>
        <w:rPr>
          <w:b/>
          <w:sz w:val="28"/>
          <w:szCs w:val="28"/>
        </w:rPr>
      </w:pPr>
    </w:p>
    <w:p w14:paraId="589B3774" w14:textId="77777777" w:rsidR="002E7396" w:rsidRDefault="002E7396" w:rsidP="00AE2EA7">
      <w:pPr>
        <w:jc w:val="center"/>
        <w:rPr>
          <w:b/>
          <w:sz w:val="28"/>
          <w:szCs w:val="28"/>
        </w:rPr>
        <w:sectPr w:rsidR="002E7396" w:rsidSect="00AE2EA7">
          <w:pgSz w:w="11906" w:h="16838"/>
          <w:pgMar w:top="1134" w:right="567" w:bottom="1134" w:left="1418" w:header="709" w:footer="709" w:gutter="0"/>
          <w:cols w:space="708"/>
          <w:docGrid w:linePitch="360"/>
        </w:sectPr>
      </w:pPr>
    </w:p>
    <w:p w14:paraId="28CD23B8" w14:textId="0461CE83" w:rsidR="00AE2EA7" w:rsidRDefault="004917EE" w:rsidP="00CF1572">
      <w:pPr>
        <w:rPr>
          <w:sz w:val="28"/>
          <w:szCs w:val="28"/>
        </w:rPr>
      </w:pPr>
      <w:r>
        <w:rPr>
          <w:sz w:val="28"/>
          <w:szCs w:val="28"/>
        </w:rPr>
        <w:t>Историческая справка</w:t>
      </w:r>
    </w:p>
    <w:p w14:paraId="11CCF2A5" w14:textId="77777777" w:rsidR="00CF1572" w:rsidRDefault="00AE2EA7" w:rsidP="00CF1572">
      <w:pPr>
        <w:rPr>
          <w:sz w:val="28"/>
          <w:szCs w:val="28"/>
        </w:rPr>
      </w:pPr>
      <w:r>
        <w:rPr>
          <w:sz w:val="28"/>
          <w:szCs w:val="28"/>
        </w:rPr>
        <w:t xml:space="preserve">к описи № 4 видеодокументов </w:t>
      </w:r>
    </w:p>
    <w:p w14:paraId="60E0106D" w14:textId="7E855BC2" w:rsidR="00AE2EA7" w:rsidRDefault="00AE2EA7" w:rsidP="00CF1572">
      <w:pPr>
        <w:rPr>
          <w:sz w:val="28"/>
          <w:szCs w:val="28"/>
        </w:rPr>
      </w:pPr>
      <w:r>
        <w:rPr>
          <w:sz w:val="28"/>
          <w:szCs w:val="28"/>
        </w:rPr>
        <w:t>на электронных носителях</w:t>
      </w:r>
    </w:p>
    <w:p w14:paraId="0EE3037C" w14:textId="77777777" w:rsidR="00AE2EA7" w:rsidRDefault="00AE2EA7" w:rsidP="00CF1572">
      <w:pPr>
        <w:rPr>
          <w:sz w:val="28"/>
          <w:szCs w:val="28"/>
        </w:rPr>
      </w:pPr>
      <w:r>
        <w:rPr>
          <w:sz w:val="28"/>
          <w:szCs w:val="28"/>
        </w:rPr>
        <w:t>за 2009–2013 годы</w:t>
      </w:r>
    </w:p>
    <w:p w14:paraId="36097660" w14:textId="77777777" w:rsidR="00AE2EA7" w:rsidRDefault="00AE2EA7" w:rsidP="00AE2EA7">
      <w:pPr>
        <w:rPr>
          <w:sz w:val="28"/>
          <w:szCs w:val="28"/>
        </w:rPr>
      </w:pPr>
    </w:p>
    <w:p w14:paraId="404BAE3B" w14:textId="172039C6" w:rsidR="00381F50" w:rsidRDefault="00381F50" w:rsidP="002E7396">
      <w:pPr>
        <w:ind w:firstLine="709"/>
        <w:jc w:val="both"/>
        <w:rPr>
          <w:rFonts w:eastAsia="Calibri"/>
          <w:sz w:val="28"/>
          <w:szCs w:val="28"/>
          <w:lang w:eastAsia="en-US"/>
        </w:rPr>
      </w:pPr>
      <w:r>
        <w:rPr>
          <w:rFonts w:eastAsia="Calibri"/>
          <w:sz w:val="28"/>
          <w:szCs w:val="28"/>
          <w:lang w:eastAsia="en-US"/>
        </w:rPr>
        <w:t>Государственное автономное учреждение Новосибирской области «Агентство регионального маркетинга» (</w:t>
      </w:r>
      <w:r w:rsidR="00E56AD6">
        <w:rPr>
          <w:rFonts w:eastAsia="Calibri"/>
          <w:sz w:val="28"/>
          <w:szCs w:val="28"/>
          <w:lang w:eastAsia="en-US"/>
        </w:rPr>
        <w:t xml:space="preserve">далее – </w:t>
      </w:r>
      <w:r>
        <w:rPr>
          <w:rFonts w:eastAsia="Calibri"/>
          <w:sz w:val="28"/>
          <w:szCs w:val="28"/>
          <w:lang w:eastAsia="en-US"/>
        </w:rPr>
        <w:t>ГАУ НСО «АРМ», агентство) образовано на основании постановления администрации Новосибирской области от 19</w:t>
      </w:r>
      <w:r w:rsidR="002E7396">
        <w:rPr>
          <w:rFonts w:eastAsia="Calibri"/>
          <w:sz w:val="28"/>
          <w:szCs w:val="28"/>
          <w:lang w:eastAsia="en-US"/>
        </w:rPr>
        <w:t>.05.</w:t>
      </w:r>
      <w:r>
        <w:rPr>
          <w:rFonts w:eastAsia="Calibri"/>
          <w:sz w:val="28"/>
          <w:szCs w:val="28"/>
          <w:lang w:eastAsia="en-US"/>
        </w:rPr>
        <w:t>2008 № 141-па «О создании автономного учреждения «Агентство регионального маркетинга»</w:t>
      </w:r>
      <w:r>
        <w:rPr>
          <w:rFonts w:eastAsia="Calibri"/>
          <w:sz w:val="28"/>
          <w:szCs w:val="28"/>
          <w:vertAlign w:val="superscript"/>
          <w:lang w:eastAsia="en-US"/>
        </w:rPr>
        <w:footnoteReference w:id="17"/>
      </w:r>
      <w:r>
        <w:rPr>
          <w:rFonts w:eastAsia="Calibri"/>
          <w:sz w:val="28"/>
          <w:szCs w:val="28"/>
          <w:lang w:eastAsia="en-US"/>
        </w:rPr>
        <w:t>.</w:t>
      </w:r>
    </w:p>
    <w:p w14:paraId="3267E1E1" w14:textId="77777777" w:rsidR="00381F50" w:rsidRDefault="00381F50" w:rsidP="00381F50">
      <w:pPr>
        <w:ind w:firstLine="709"/>
        <w:jc w:val="both"/>
        <w:rPr>
          <w:rFonts w:eastAsia="Calibri"/>
          <w:sz w:val="28"/>
          <w:szCs w:val="28"/>
          <w:lang w:eastAsia="en-US"/>
        </w:rPr>
      </w:pPr>
      <w:r>
        <w:rPr>
          <w:rFonts w:eastAsia="Calibri"/>
          <w:sz w:val="28"/>
          <w:szCs w:val="28"/>
          <w:lang w:eastAsia="en-US"/>
        </w:rPr>
        <w:t>ГАУ НСО «АРМ» – некоммерческая организация, имеет самостоятельный баланс, учредителем является Новосибирская область. Полномочия учредителя в пределах установленной федеральным и областным законодательством компетенции осуществляют администрация Новосибирской области, департамент имущества и земельных отношений Новосибирской области, департамент стратегического управления и планирования Новосибирской области. ГАУ НСО «АРМ» находится в ведомственном подчинении департамента стратегического управления и планирования Новосибирской области.</w:t>
      </w:r>
    </w:p>
    <w:p w14:paraId="56514369" w14:textId="40C2F569" w:rsidR="00381F50" w:rsidRDefault="00381F50" w:rsidP="00381F50">
      <w:pPr>
        <w:ind w:firstLine="709"/>
        <w:jc w:val="both"/>
        <w:rPr>
          <w:rFonts w:eastAsia="Calibri"/>
          <w:sz w:val="28"/>
          <w:szCs w:val="28"/>
          <w:lang w:eastAsia="en-US"/>
        </w:rPr>
      </w:pPr>
      <w:r>
        <w:rPr>
          <w:rFonts w:eastAsia="Calibri"/>
          <w:sz w:val="28"/>
          <w:szCs w:val="28"/>
          <w:lang w:eastAsia="en-US"/>
        </w:rPr>
        <w:t>На основании приказа департамента имущества и земельных отношений Новосибирской области от 23</w:t>
      </w:r>
      <w:r w:rsidR="002E7396">
        <w:rPr>
          <w:rFonts w:eastAsia="Calibri"/>
          <w:sz w:val="28"/>
          <w:szCs w:val="28"/>
          <w:lang w:eastAsia="en-US"/>
        </w:rPr>
        <w:t>.07.</w:t>
      </w:r>
      <w:r>
        <w:rPr>
          <w:rFonts w:eastAsia="Calibri"/>
          <w:sz w:val="28"/>
          <w:szCs w:val="28"/>
          <w:lang w:eastAsia="en-US"/>
        </w:rPr>
        <w:t>2008 № 1243 утвержден Устав государственного автономного учреждения Новосибирской области «Агентство регионального маркетинга»</w:t>
      </w:r>
      <w:r>
        <w:rPr>
          <w:rFonts w:eastAsia="Calibri"/>
          <w:sz w:val="28"/>
          <w:szCs w:val="28"/>
          <w:vertAlign w:val="superscript"/>
          <w:lang w:eastAsia="en-US"/>
        </w:rPr>
        <w:footnoteReference w:id="18"/>
      </w:r>
      <w:r>
        <w:rPr>
          <w:rFonts w:eastAsia="Calibri"/>
          <w:sz w:val="28"/>
          <w:szCs w:val="28"/>
          <w:lang w:eastAsia="en-US"/>
        </w:rPr>
        <w:t>.</w:t>
      </w:r>
    </w:p>
    <w:p w14:paraId="069408B6" w14:textId="77777777" w:rsidR="00381F50" w:rsidRDefault="00381F50" w:rsidP="00381F50">
      <w:pPr>
        <w:ind w:firstLine="709"/>
        <w:jc w:val="both"/>
        <w:rPr>
          <w:rFonts w:eastAsia="Calibri"/>
          <w:sz w:val="28"/>
          <w:szCs w:val="28"/>
          <w:lang w:eastAsia="en-US"/>
        </w:rPr>
      </w:pPr>
      <w:r>
        <w:rPr>
          <w:rFonts w:eastAsia="Calibri"/>
          <w:sz w:val="28"/>
          <w:szCs w:val="28"/>
          <w:lang w:eastAsia="en-US"/>
        </w:rPr>
        <w:t>Свидетельство о государственной регистрации юридического лица выдано Инспекцией Федеральной налоговой службы по Центральному району г. Новосибирска 01.09.2008 за основным государственным регистрационным номером 1085406037100</w:t>
      </w:r>
      <w:r>
        <w:rPr>
          <w:rFonts w:eastAsia="Calibri"/>
          <w:sz w:val="28"/>
          <w:szCs w:val="28"/>
          <w:vertAlign w:val="superscript"/>
          <w:lang w:eastAsia="en-US"/>
        </w:rPr>
        <w:footnoteReference w:id="19"/>
      </w:r>
      <w:r>
        <w:rPr>
          <w:rFonts w:eastAsia="Calibri"/>
          <w:sz w:val="28"/>
          <w:szCs w:val="28"/>
          <w:lang w:eastAsia="en-US"/>
        </w:rPr>
        <w:t>.</w:t>
      </w:r>
    </w:p>
    <w:p w14:paraId="781EE15D" w14:textId="77777777" w:rsidR="00381F50" w:rsidRDefault="00381F50" w:rsidP="00381F50">
      <w:pPr>
        <w:ind w:firstLine="709"/>
        <w:jc w:val="both"/>
        <w:rPr>
          <w:rFonts w:eastAsia="Calibri"/>
          <w:sz w:val="28"/>
          <w:szCs w:val="28"/>
          <w:lang w:eastAsia="en-US"/>
        </w:rPr>
      </w:pPr>
      <w:r>
        <w:rPr>
          <w:rFonts w:eastAsia="Calibri"/>
          <w:sz w:val="28"/>
          <w:szCs w:val="28"/>
          <w:lang w:eastAsia="en-US"/>
        </w:rPr>
        <w:t>ГАУ НСО «АРМ» создано в целях осуществления предусмотренных законодательством Российской Федерации полномочий органов государственной власти Новосибирской области в сфере информационно-выставочной деятельности.</w:t>
      </w:r>
    </w:p>
    <w:p w14:paraId="53B8B647" w14:textId="77777777" w:rsidR="00381F50" w:rsidRDefault="00381F50" w:rsidP="00381F50">
      <w:pPr>
        <w:ind w:firstLine="709"/>
        <w:jc w:val="both"/>
        <w:rPr>
          <w:rFonts w:eastAsia="Calibri"/>
          <w:sz w:val="28"/>
          <w:szCs w:val="28"/>
          <w:lang w:eastAsia="en-US"/>
        </w:rPr>
      </w:pPr>
      <w:r>
        <w:rPr>
          <w:rFonts w:eastAsia="Calibri"/>
          <w:sz w:val="28"/>
          <w:szCs w:val="28"/>
          <w:lang w:eastAsia="en-US"/>
        </w:rPr>
        <w:t>Для достижения целей ГАУ НСО «АРМ» осуществляет в установленном законодательством Российской Федерации порядке следующие виды деятельности:</w:t>
      </w:r>
    </w:p>
    <w:p w14:paraId="7035A79E" w14:textId="77777777" w:rsidR="00381F50" w:rsidRDefault="00381F50" w:rsidP="00381F50">
      <w:pPr>
        <w:ind w:firstLine="709"/>
        <w:jc w:val="both"/>
        <w:rPr>
          <w:rFonts w:eastAsia="Calibri"/>
          <w:sz w:val="28"/>
          <w:szCs w:val="28"/>
          <w:lang w:eastAsia="en-US"/>
        </w:rPr>
      </w:pPr>
      <w:r>
        <w:rPr>
          <w:rFonts w:eastAsia="Calibri"/>
          <w:sz w:val="28"/>
          <w:szCs w:val="28"/>
          <w:lang w:eastAsia="en-US"/>
        </w:rPr>
        <w:t>– организация разработки маркетинговых стратегий Новосибирской области, маркетинговых планов, маркетинговых концепций, проектов развития Новосибирской области и муниципальных образований Новосибирской области;</w:t>
      </w:r>
    </w:p>
    <w:p w14:paraId="556C52D5" w14:textId="77777777" w:rsidR="00381F50" w:rsidRDefault="00381F50" w:rsidP="00381F50">
      <w:pPr>
        <w:ind w:firstLine="709"/>
        <w:jc w:val="both"/>
        <w:rPr>
          <w:rFonts w:eastAsia="Calibri"/>
          <w:sz w:val="28"/>
          <w:szCs w:val="28"/>
          <w:lang w:eastAsia="en-US"/>
        </w:rPr>
      </w:pPr>
      <w:r>
        <w:rPr>
          <w:rFonts w:eastAsia="Calibri"/>
          <w:sz w:val="28"/>
          <w:szCs w:val="28"/>
          <w:lang w:eastAsia="en-US"/>
        </w:rPr>
        <w:t>– организация разработки и выполнения коммуникационной стратегии региона, коммуникационных стратегий якорных проектов развития и проектов развития муниципальных образований Новосибирской области;</w:t>
      </w:r>
    </w:p>
    <w:p w14:paraId="37B287BA" w14:textId="77777777" w:rsidR="00381F50" w:rsidRDefault="00381F50" w:rsidP="00381F50">
      <w:pPr>
        <w:ind w:firstLine="709"/>
        <w:jc w:val="both"/>
        <w:rPr>
          <w:rFonts w:eastAsia="Calibri"/>
          <w:sz w:val="28"/>
          <w:szCs w:val="28"/>
          <w:lang w:eastAsia="en-US"/>
        </w:rPr>
      </w:pPr>
      <w:r>
        <w:rPr>
          <w:rFonts w:eastAsia="Calibri"/>
          <w:sz w:val="28"/>
          <w:szCs w:val="28"/>
          <w:lang w:eastAsia="en-US"/>
        </w:rPr>
        <w:t>– организация разработки и внедрения системы маркетингового управления проектами развития, системы управления внешними и внутренними маркетинговыми коммуникациями Новосибирской области;</w:t>
      </w:r>
    </w:p>
    <w:p w14:paraId="570DB5F2" w14:textId="77777777" w:rsidR="00381F50" w:rsidRDefault="00381F50" w:rsidP="00381F50">
      <w:pPr>
        <w:ind w:firstLine="709"/>
        <w:jc w:val="both"/>
        <w:rPr>
          <w:rFonts w:eastAsia="Calibri"/>
          <w:sz w:val="28"/>
          <w:szCs w:val="28"/>
          <w:lang w:eastAsia="en-US"/>
        </w:rPr>
      </w:pPr>
      <w:r>
        <w:rPr>
          <w:rFonts w:eastAsia="Calibri"/>
          <w:sz w:val="28"/>
          <w:szCs w:val="28"/>
          <w:lang w:eastAsia="en-US"/>
        </w:rPr>
        <w:t>– разработка и реализация проектов формирования инвестиционно- и социально-привлекательного имиджа Новосибирской области;</w:t>
      </w:r>
    </w:p>
    <w:p w14:paraId="4409FAC7" w14:textId="24BAA53D" w:rsidR="00381F50" w:rsidRDefault="00381F50" w:rsidP="00381F50">
      <w:pPr>
        <w:ind w:firstLine="709"/>
        <w:jc w:val="both"/>
        <w:rPr>
          <w:rFonts w:eastAsia="Calibri"/>
          <w:sz w:val="28"/>
          <w:szCs w:val="28"/>
          <w:lang w:eastAsia="en-US"/>
        </w:rPr>
      </w:pPr>
      <w:r>
        <w:rPr>
          <w:rFonts w:eastAsia="Calibri"/>
          <w:sz w:val="28"/>
          <w:szCs w:val="28"/>
          <w:lang w:eastAsia="en-US"/>
        </w:rPr>
        <w:t xml:space="preserve">– организация выставок, ярмарок, форумов, конференций, иных публичных событий, направленных на повышение и укрепление репутации Новосибирской области, обеспечения участия Новосибирской области </w:t>
      </w:r>
      <w:r w:rsidR="00250046">
        <w:rPr>
          <w:rFonts w:eastAsia="Calibri"/>
          <w:sz w:val="28"/>
          <w:szCs w:val="28"/>
          <w:lang w:eastAsia="en-US"/>
        </w:rPr>
        <w:t>в</w:t>
      </w:r>
      <w:r>
        <w:rPr>
          <w:rFonts w:eastAsia="Calibri"/>
          <w:sz w:val="28"/>
          <w:szCs w:val="28"/>
          <w:lang w:eastAsia="en-US"/>
        </w:rPr>
        <w:t xml:space="preserve"> публичных событиях регионального, межрегионального, федерального и международного уровня;</w:t>
      </w:r>
    </w:p>
    <w:p w14:paraId="4DE6736B" w14:textId="77777777" w:rsidR="00381F50" w:rsidRDefault="00381F50" w:rsidP="00381F50">
      <w:pPr>
        <w:ind w:firstLine="709"/>
        <w:jc w:val="both"/>
        <w:rPr>
          <w:rFonts w:eastAsia="Calibri"/>
          <w:sz w:val="28"/>
          <w:szCs w:val="28"/>
          <w:lang w:eastAsia="en-US"/>
        </w:rPr>
      </w:pPr>
      <w:r>
        <w:rPr>
          <w:rFonts w:eastAsia="Calibri"/>
          <w:sz w:val="28"/>
          <w:szCs w:val="28"/>
          <w:lang w:eastAsia="en-US"/>
        </w:rPr>
        <w:t>– организация мониторинга и оценки выполнения, эффективности и воздействия проектов и программ и маркетинговой стратегии Новосибирской области;</w:t>
      </w:r>
    </w:p>
    <w:p w14:paraId="1CE6A285" w14:textId="77777777" w:rsidR="00381F50" w:rsidRDefault="00381F50" w:rsidP="00381F50">
      <w:pPr>
        <w:ind w:firstLine="709"/>
        <w:jc w:val="both"/>
        <w:rPr>
          <w:rFonts w:eastAsia="Calibri"/>
          <w:sz w:val="28"/>
          <w:szCs w:val="28"/>
          <w:lang w:eastAsia="en-US"/>
        </w:rPr>
      </w:pPr>
      <w:r>
        <w:rPr>
          <w:rFonts w:eastAsia="Calibri"/>
          <w:sz w:val="28"/>
          <w:szCs w:val="28"/>
          <w:lang w:eastAsia="en-US"/>
        </w:rPr>
        <w:t>– рекламно-организационная деятельность;</w:t>
      </w:r>
    </w:p>
    <w:p w14:paraId="56F58934" w14:textId="77777777" w:rsidR="00381F50" w:rsidRDefault="00381F50" w:rsidP="00381F50">
      <w:pPr>
        <w:ind w:firstLine="709"/>
        <w:jc w:val="both"/>
        <w:rPr>
          <w:rFonts w:eastAsia="Calibri"/>
          <w:sz w:val="28"/>
          <w:szCs w:val="28"/>
          <w:lang w:eastAsia="en-US"/>
        </w:rPr>
      </w:pPr>
      <w:r>
        <w:rPr>
          <w:rFonts w:eastAsia="Calibri"/>
          <w:sz w:val="28"/>
          <w:szCs w:val="28"/>
          <w:lang w:eastAsia="en-US"/>
        </w:rPr>
        <w:t>– издательская деятельность, в том числе подготовка, издание и распространение справочной литературы, брошюр, буклетов, информационных материалов, иной полиграфической, аудио, видео и электронной продукции, необходимой для выполнения целей деятельности учреждения;</w:t>
      </w:r>
    </w:p>
    <w:p w14:paraId="249D7545" w14:textId="77777777" w:rsidR="00381F50" w:rsidRDefault="00381F50" w:rsidP="00381F50">
      <w:pPr>
        <w:ind w:firstLine="709"/>
        <w:jc w:val="both"/>
        <w:rPr>
          <w:rFonts w:eastAsia="Calibri"/>
          <w:sz w:val="28"/>
          <w:szCs w:val="28"/>
          <w:lang w:eastAsia="en-US"/>
        </w:rPr>
      </w:pPr>
      <w:r>
        <w:rPr>
          <w:rFonts w:eastAsia="Calibri"/>
          <w:sz w:val="28"/>
          <w:szCs w:val="28"/>
          <w:lang w:eastAsia="en-US"/>
        </w:rPr>
        <w:t xml:space="preserve"> – оказание консультационных, агентских и посреднических услуг физическим и юридическим лицам в сфере управления.</w:t>
      </w:r>
    </w:p>
    <w:p w14:paraId="47A8A8B0" w14:textId="273094DA" w:rsidR="00381F50" w:rsidRDefault="00381F50" w:rsidP="00381F50">
      <w:pPr>
        <w:ind w:firstLine="709"/>
        <w:jc w:val="both"/>
        <w:rPr>
          <w:rFonts w:eastAsia="Calibri"/>
          <w:sz w:val="28"/>
          <w:szCs w:val="28"/>
          <w:lang w:eastAsia="en-US"/>
        </w:rPr>
      </w:pPr>
      <w:r>
        <w:rPr>
          <w:rFonts w:eastAsia="Calibri"/>
          <w:sz w:val="28"/>
          <w:szCs w:val="28"/>
          <w:lang w:eastAsia="en-US"/>
        </w:rPr>
        <w:t>На основании распоряжения администрации Новосибирской области от</w:t>
      </w:r>
      <w:r w:rsidR="00912C54">
        <w:rPr>
          <w:rFonts w:eastAsia="Calibri"/>
          <w:sz w:val="28"/>
          <w:szCs w:val="28"/>
          <w:lang w:eastAsia="en-US"/>
        </w:rPr>
        <w:t> </w:t>
      </w:r>
      <w:r>
        <w:rPr>
          <w:rFonts w:eastAsia="Calibri"/>
          <w:sz w:val="28"/>
          <w:szCs w:val="28"/>
          <w:lang w:eastAsia="en-US"/>
        </w:rPr>
        <w:t>26</w:t>
      </w:r>
      <w:r w:rsidR="00250046">
        <w:rPr>
          <w:rFonts w:eastAsia="Calibri"/>
          <w:sz w:val="28"/>
          <w:szCs w:val="28"/>
          <w:lang w:eastAsia="en-US"/>
        </w:rPr>
        <w:t>.09.</w:t>
      </w:r>
      <w:r>
        <w:rPr>
          <w:rFonts w:eastAsia="Calibri"/>
          <w:sz w:val="28"/>
          <w:szCs w:val="28"/>
          <w:lang w:eastAsia="en-US"/>
        </w:rPr>
        <w:t xml:space="preserve">2008 № 373-ра был создан наблюдательный совет ГАУ НСО «АРМ» (в соответствии со статьей 10 Федерального закона </w:t>
      </w:r>
      <w:r w:rsidR="00250046">
        <w:rPr>
          <w:rFonts w:eastAsia="Calibri"/>
          <w:sz w:val="28"/>
          <w:szCs w:val="28"/>
          <w:lang w:eastAsia="en-US"/>
        </w:rPr>
        <w:t xml:space="preserve">от 03.11.2006 № 174-ФЗ </w:t>
      </w:r>
      <w:r>
        <w:rPr>
          <w:rFonts w:eastAsia="Calibri"/>
          <w:sz w:val="28"/>
          <w:szCs w:val="28"/>
          <w:lang w:eastAsia="en-US"/>
        </w:rPr>
        <w:t>«Об автономных учреждениях»).</w:t>
      </w:r>
    </w:p>
    <w:p w14:paraId="2C5C52DD" w14:textId="77777777" w:rsidR="00381F50" w:rsidRDefault="00381F50" w:rsidP="00381F50">
      <w:pPr>
        <w:ind w:firstLine="709"/>
        <w:jc w:val="both"/>
        <w:rPr>
          <w:rFonts w:eastAsia="Calibri"/>
          <w:sz w:val="28"/>
          <w:szCs w:val="28"/>
          <w:lang w:eastAsia="en-US"/>
        </w:rPr>
      </w:pPr>
      <w:r>
        <w:rPr>
          <w:rFonts w:eastAsia="Calibri"/>
          <w:sz w:val="28"/>
          <w:szCs w:val="28"/>
          <w:lang w:eastAsia="en-US"/>
        </w:rPr>
        <w:t>Наблюдательный совет состоит из 7 человек. В состав наблюдательного совета входят представители департамента стратегического управления и планирования Новосибирской области, департамента имущества и земельных отношений Новосибирской области, общественности, в том числе лица, имеющие заслуги и достижения в соответствующей сфере деятельности.</w:t>
      </w:r>
    </w:p>
    <w:p w14:paraId="6CE3A37A" w14:textId="77777777" w:rsidR="00381F50" w:rsidRDefault="00381F50" w:rsidP="00381F50">
      <w:pPr>
        <w:ind w:firstLine="709"/>
        <w:jc w:val="both"/>
        <w:rPr>
          <w:rFonts w:eastAsia="Calibri"/>
          <w:sz w:val="28"/>
          <w:szCs w:val="28"/>
          <w:lang w:eastAsia="en-US"/>
        </w:rPr>
      </w:pPr>
      <w:r>
        <w:rPr>
          <w:rFonts w:eastAsia="Calibri"/>
          <w:sz w:val="28"/>
          <w:szCs w:val="28"/>
          <w:lang w:eastAsia="en-US"/>
        </w:rPr>
        <w:t>Наблюдательный совет рассматривает:</w:t>
      </w:r>
    </w:p>
    <w:p w14:paraId="74036C30" w14:textId="7805A188" w:rsidR="00381F50" w:rsidRDefault="00381F50" w:rsidP="00381F50">
      <w:pPr>
        <w:ind w:firstLine="709"/>
        <w:jc w:val="both"/>
        <w:rPr>
          <w:rFonts w:eastAsia="Calibri"/>
          <w:sz w:val="28"/>
          <w:szCs w:val="28"/>
          <w:lang w:eastAsia="en-US"/>
        </w:rPr>
      </w:pPr>
      <w:r>
        <w:rPr>
          <w:rFonts w:eastAsia="Calibri"/>
          <w:sz w:val="28"/>
          <w:szCs w:val="28"/>
          <w:lang w:eastAsia="en-US"/>
        </w:rPr>
        <w:t xml:space="preserve">– предложения департамента стратегического управления и планирования Новосибирской области, или директора </w:t>
      </w:r>
      <w:r w:rsidR="00C56B40">
        <w:rPr>
          <w:rFonts w:eastAsia="Calibri"/>
          <w:sz w:val="28"/>
          <w:szCs w:val="28"/>
          <w:lang w:eastAsia="en-US"/>
        </w:rPr>
        <w:t>агентства</w:t>
      </w:r>
      <w:r>
        <w:rPr>
          <w:rFonts w:eastAsia="Calibri"/>
          <w:sz w:val="28"/>
          <w:szCs w:val="28"/>
          <w:lang w:eastAsia="en-US"/>
        </w:rPr>
        <w:t xml:space="preserve"> о внесении изменений в Устав </w:t>
      </w:r>
      <w:r w:rsidR="00C56B40">
        <w:rPr>
          <w:rFonts w:eastAsia="Calibri"/>
          <w:sz w:val="28"/>
          <w:szCs w:val="28"/>
          <w:lang w:eastAsia="en-US"/>
        </w:rPr>
        <w:t>агентства</w:t>
      </w:r>
      <w:r>
        <w:rPr>
          <w:rFonts w:eastAsia="Calibri"/>
          <w:sz w:val="28"/>
          <w:szCs w:val="28"/>
          <w:lang w:eastAsia="en-US"/>
        </w:rPr>
        <w:t>;</w:t>
      </w:r>
    </w:p>
    <w:p w14:paraId="425A6ACB" w14:textId="47F803A0" w:rsidR="00381F50" w:rsidRDefault="00381F50" w:rsidP="00381F50">
      <w:pPr>
        <w:ind w:firstLine="709"/>
        <w:jc w:val="both"/>
        <w:rPr>
          <w:rFonts w:eastAsia="Calibri"/>
          <w:sz w:val="28"/>
          <w:szCs w:val="28"/>
          <w:lang w:eastAsia="en-US"/>
        </w:rPr>
      </w:pPr>
      <w:r>
        <w:rPr>
          <w:rFonts w:eastAsia="Calibri"/>
          <w:sz w:val="28"/>
          <w:szCs w:val="28"/>
          <w:lang w:eastAsia="en-US"/>
        </w:rPr>
        <w:t xml:space="preserve">– проект плана финансово-хозяйственной деятельности </w:t>
      </w:r>
      <w:r w:rsidR="00C56B40">
        <w:rPr>
          <w:rFonts w:eastAsia="Calibri"/>
          <w:sz w:val="28"/>
          <w:szCs w:val="28"/>
          <w:lang w:eastAsia="en-US"/>
        </w:rPr>
        <w:t>агентства</w:t>
      </w:r>
      <w:r>
        <w:rPr>
          <w:rFonts w:eastAsia="Calibri"/>
          <w:sz w:val="28"/>
          <w:szCs w:val="28"/>
          <w:lang w:eastAsia="en-US"/>
        </w:rPr>
        <w:t>;</w:t>
      </w:r>
    </w:p>
    <w:p w14:paraId="21BFC33E" w14:textId="54DF6DDE" w:rsidR="00381F50" w:rsidRDefault="00381F50" w:rsidP="00381F50">
      <w:pPr>
        <w:ind w:firstLine="709"/>
        <w:jc w:val="both"/>
        <w:rPr>
          <w:rFonts w:eastAsia="Calibri"/>
          <w:sz w:val="28"/>
          <w:szCs w:val="28"/>
          <w:lang w:eastAsia="en-US"/>
        </w:rPr>
      </w:pPr>
      <w:r>
        <w:rPr>
          <w:rFonts w:eastAsia="Calibri"/>
          <w:sz w:val="28"/>
          <w:szCs w:val="28"/>
          <w:lang w:eastAsia="en-US"/>
        </w:rPr>
        <w:t xml:space="preserve">– предложения директора </w:t>
      </w:r>
      <w:r w:rsidR="00912C54">
        <w:rPr>
          <w:rFonts w:eastAsia="Calibri"/>
          <w:sz w:val="28"/>
          <w:szCs w:val="28"/>
          <w:lang w:eastAsia="en-US"/>
        </w:rPr>
        <w:t>агентства</w:t>
      </w:r>
      <w:r>
        <w:rPr>
          <w:rFonts w:eastAsia="Calibri"/>
          <w:sz w:val="28"/>
          <w:szCs w:val="28"/>
          <w:lang w:eastAsia="en-US"/>
        </w:rPr>
        <w:t xml:space="preserve"> о совершении крупных сделок;</w:t>
      </w:r>
    </w:p>
    <w:p w14:paraId="54B1DEAA" w14:textId="2CCCFBE1" w:rsidR="00381F50" w:rsidRDefault="00381F50" w:rsidP="00381F50">
      <w:pPr>
        <w:ind w:firstLine="709"/>
        <w:jc w:val="both"/>
        <w:rPr>
          <w:rFonts w:eastAsia="Calibri"/>
          <w:sz w:val="28"/>
          <w:szCs w:val="28"/>
          <w:lang w:eastAsia="en-US"/>
        </w:rPr>
      </w:pPr>
      <w:r>
        <w:rPr>
          <w:rFonts w:eastAsia="Calibri"/>
          <w:sz w:val="28"/>
          <w:szCs w:val="28"/>
          <w:lang w:eastAsia="en-US"/>
        </w:rPr>
        <w:t xml:space="preserve">– предложения директора </w:t>
      </w:r>
      <w:r w:rsidR="00912C54">
        <w:rPr>
          <w:rFonts w:eastAsia="Calibri"/>
          <w:sz w:val="28"/>
          <w:szCs w:val="28"/>
          <w:lang w:eastAsia="en-US"/>
        </w:rPr>
        <w:t>агентства</w:t>
      </w:r>
      <w:r>
        <w:rPr>
          <w:rFonts w:eastAsia="Calibri"/>
          <w:sz w:val="28"/>
          <w:szCs w:val="28"/>
          <w:lang w:eastAsia="en-US"/>
        </w:rPr>
        <w:t xml:space="preserve"> о совершении сделок, в совершении которых имеется заинтересованность;</w:t>
      </w:r>
    </w:p>
    <w:p w14:paraId="46B801FD" w14:textId="0CFC08D9" w:rsidR="00381F50" w:rsidRDefault="00381F50" w:rsidP="00381F50">
      <w:pPr>
        <w:ind w:firstLine="709"/>
        <w:jc w:val="both"/>
        <w:rPr>
          <w:rFonts w:eastAsia="Calibri"/>
          <w:sz w:val="28"/>
          <w:szCs w:val="28"/>
          <w:lang w:eastAsia="en-US"/>
        </w:rPr>
      </w:pPr>
      <w:r>
        <w:rPr>
          <w:rFonts w:eastAsia="Calibri"/>
          <w:sz w:val="28"/>
          <w:szCs w:val="28"/>
          <w:lang w:eastAsia="en-US"/>
        </w:rPr>
        <w:t xml:space="preserve">– вопросы проведения аудита годовой бухгалтерской отчетности </w:t>
      </w:r>
      <w:r w:rsidR="00C56B40">
        <w:rPr>
          <w:rFonts w:eastAsia="Calibri"/>
          <w:sz w:val="28"/>
          <w:szCs w:val="28"/>
          <w:lang w:eastAsia="en-US"/>
        </w:rPr>
        <w:t>агентства</w:t>
      </w:r>
      <w:r>
        <w:rPr>
          <w:rFonts w:eastAsia="Calibri"/>
          <w:sz w:val="28"/>
          <w:szCs w:val="28"/>
          <w:lang w:eastAsia="en-US"/>
        </w:rPr>
        <w:t xml:space="preserve"> и утверждения аудиторской организации.</w:t>
      </w:r>
    </w:p>
    <w:p w14:paraId="3BEC32E4" w14:textId="77777777" w:rsidR="00C56B40" w:rsidRDefault="00381F50" w:rsidP="00381F50">
      <w:pPr>
        <w:ind w:firstLine="709"/>
        <w:jc w:val="both"/>
        <w:rPr>
          <w:rFonts w:eastAsia="Calibri"/>
          <w:sz w:val="28"/>
          <w:szCs w:val="28"/>
          <w:lang w:eastAsia="en-US"/>
        </w:rPr>
      </w:pPr>
      <w:r>
        <w:rPr>
          <w:rFonts w:eastAsia="Calibri"/>
          <w:sz w:val="28"/>
          <w:szCs w:val="28"/>
          <w:lang w:eastAsia="en-US"/>
        </w:rPr>
        <w:t xml:space="preserve">Структура агентства на 31.12.2008: </w:t>
      </w:r>
    </w:p>
    <w:p w14:paraId="54B91CD5" w14:textId="77777777" w:rsidR="00C56B40" w:rsidRDefault="00C56B40" w:rsidP="00381F50">
      <w:pPr>
        <w:ind w:firstLine="709"/>
        <w:jc w:val="both"/>
        <w:rPr>
          <w:rFonts w:eastAsia="Calibri"/>
          <w:sz w:val="28"/>
          <w:szCs w:val="28"/>
          <w:lang w:eastAsia="en-US"/>
        </w:rPr>
      </w:pPr>
      <w:r>
        <w:rPr>
          <w:rFonts w:eastAsia="Calibri"/>
          <w:sz w:val="28"/>
          <w:szCs w:val="28"/>
          <w:lang w:eastAsia="en-US"/>
        </w:rPr>
        <w:t xml:space="preserve">– </w:t>
      </w:r>
      <w:r w:rsidR="00381F50">
        <w:rPr>
          <w:rFonts w:eastAsia="Calibri"/>
          <w:sz w:val="28"/>
          <w:szCs w:val="28"/>
          <w:lang w:eastAsia="en-US"/>
        </w:rPr>
        <w:t>дирекция</w:t>
      </w:r>
      <w:r>
        <w:rPr>
          <w:rFonts w:eastAsia="Calibri"/>
          <w:sz w:val="28"/>
          <w:szCs w:val="28"/>
          <w:lang w:eastAsia="en-US"/>
        </w:rPr>
        <w:t>;</w:t>
      </w:r>
    </w:p>
    <w:p w14:paraId="72BFB4F7" w14:textId="77777777" w:rsidR="00C56B40" w:rsidRDefault="00C56B40" w:rsidP="00381F50">
      <w:pPr>
        <w:ind w:firstLine="709"/>
        <w:jc w:val="both"/>
        <w:rPr>
          <w:rFonts w:eastAsia="Calibri"/>
          <w:sz w:val="28"/>
          <w:szCs w:val="28"/>
          <w:lang w:eastAsia="en-US"/>
        </w:rPr>
      </w:pPr>
      <w:r>
        <w:rPr>
          <w:rFonts w:eastAsia="Calibri"/>
          <w:sz w:val="28"/>
          <w:szCs w:val="28"/>
          <w:lang w:eastAsia="en-US"/>
        </w:rPr>
        <w:t>–</w:t>
      </w:r>
      <w:r w:rsidR="00381F50">
        <w:rPr>
          <w:rFonts w:eastAsia="Calibri"/>
          <w:sz w:val="28"/>
          <w:szCs w:val="28"/>
          <w:lang w:eastAsia="en-US"/>
        </w:rPr>
        <w:t xml:space="preserve"> бухгалтерия</w:t>
      </w:r>
      <w:r>
        <w:rPr>
          <w:rFonts w:eastAsia="Calibri"/>
          <w:sz w:val="28"/>
          <w:szCs w:val="28"/>
          <w:lang w:eastAsia="en-US"/>
        </w:rPr>
        <w:t>;</w:t>
      </w:r>
    </w:p>
    <w:p w14:paraId="780E6D3F" w14:textId="77777777" w:rsidR="00C56B40" w:rsidRDefault="00C56B40" w:rsidP="00381F50">
      <w:pPr>
        <w:ind w:firstLine="709"/>
        <w:jc w:val="both"/>
        <w:rPr>
          <w:rFonts w:eastAsia="Calibri"/>
          <w:sz w:val="28"/>
          <w:szCs w:val="28"/>
          <w:lang w:eastAsia="en-US"/>
        </w:rPr>
      </w:pPr>
      <w:r>
        <w:rPr>
          <w:rFonts w:eastAsia="Calibri"/>
          <w:sz w:val="28"/>
          <w:szCs w:val="28"/>
          <w:lang w:eastAsia="en-US"/>
        </w:rPr>
        <w:t>–</w:t>
      </w:r>
      <w:r w:rsidR="00381F50">
        <w:rPr>
          <w:rFonts w:eastAsia="Calibri"/>
          <w:sz w:val="28"/>
          <w:szCs w:val="28"/>
          <w:lang w:eastAsia="en-US"/>
        </w:rPr>
        <w:t xml:space="preserve"> отдел маркетинга</w:t>
      </w:r>
      <w:r>
        <w:rPr>
          <w:rFonts w:eastAsia="Calibri"/>
          <w:sz w:val="28"/>
          <w:szCs w:val="28"/>
          <w:lang w:eastAsia="en-US"/>
        </w:rPr>
        <w:t>;</w:t>
      </w:r>
    </w:p>
    <w:p w14:paraId="1C3125C6" w14:textId="0259F6A9" w:rsidR="00381F50" w:rsidRDefault="00C56B40" w:rsidP="00381F50">
      <w:pPr>
        <w:ind w:firstLine="709"/>
        <w:jc w:val="both"/>
        <w:rPr>
          <w:rFonts w:eastAsia="Calibri"/>
          <w:sz w:val="28"/>
          <w:szCs w:val="28"/>
          <w:lang w:eastAsia="en-US"/>
        </w:rPr>
      </w:pPr>
      <w:r>
        <w:rPr>
          <w:rFonts w:eastAsia="Calibri"/>
          <w:sz w:val="28"/>
          <w:szCs w:val="28"/>
          <w:lang w:eastAsia="en-US"/>
        </w:rPr>
        <w:t>–</w:t>
      </w:r>
      <w:r w:rsidR="00381F50">
        <w:rPr>
          <w:rFonts w:eastAsia="Calibri"/>
          <w:sz w:val="28"/>
          <w:szCs w:val="28"/>
          <w:lang w:eastAsia="en-US"/>
        </w:rPr>
        <w:t xml:space="preserve"> организационный отдел.</w:t>
      </w:r>
    </w:p>
    <w:p w14:paraId="51F19D34" w14:textId="77777777" w:rsidR="008A7A44" w:rsidRDefault="008A7A44" w:rsidP="00381F50">
      <w:pPr>
        <w:ind w:firstLine="709"/>
        <w:jc w:val="both"/>
        <w:rPr>
          <w:rFonts w:eastAsia="Calibri"/>
          <w:sz w:val="28"/>
          <w:szCs w:val="28"/>
          <w:lang w:eastAsia="en-US"/>
        </w:rPr>
      </w:pPr>
    </w:p>
    <w:p w14:paraId="4942BA4C" w14:textId="23C8A464" w:rsidR="00381F50" w:rsidRDefault="00381F50" w:rsidP="00381F50">
      <w:pPr>
        <w:ind w:firstLine="709"/>
        <w:jc w:val="both"/>
        <w:rPr>
          <w:rFonts w:eastAsia="Calibri"/>
          <w:sz w:val="28"/>
          <w:szCs w:val="28"/>
          <w:lang w:eastAsia="en-US"/>
        </w:rPr>
      </w:pPr>
      <w:r>
        <w:rPr>
          <w:rFonts w:eastAsia="Calibri"/>
          <w:sz w:val="28"/>
          <w:szCs w:val="28"/>
          <w:lang w:eastAsia="en-US"/>
        </w:rPr>
        <w:t>В 2009–2010 годы изменений в наименовании, структуре и основных направлениях деятельности Г</w:t>
      </w:r>
      <w:r w:rsidR="00D70A19">
        <w:rPr>
          <w:rFonts w:eastAsia="Calibri"/>
          <w:sz w:val="28"/>
          <w:szCs w:val="28"/>
          <w:lang w:eastAsia="en-US"/>
        </w:rPr>
        <w:t>А</w:t>
      </w:r>
      <w:r>
        <w:rPr>
          <w:rFonts w:eastAsia="Calibri"/>
          <w:sz w:val="28"/>
          <w:szCs w:val="28"/>
          <w:lang w:eastAsia="en-US"/>
        </w:rPr>
        <w:t>У НСО «АРМ» не происходило.</w:t>
      </w:r>
    </w:p>
    <w:p w14:paraId="2E9BF29E" w14:textId="77777777" w:rsidR="00092550" w:rsidRDefault="00092550" w:rsidP="00092550">
      <w:pPr>
        <w:ind w:firstLine="709"/>
        <w:jc w:val="both"/>
        <w:rPr>
          <w:rFonts w:eastAsia="Calibri"/>
          <w:sz w:val="28"/>
          <w:szCs w:val="28"/>
          <w:lang w:eastAsia="en-US"/>
        </w:rPr>
      </w:pPr>
    </w:p>
    <w:p w14:paraId="1B959C53" w14:textId="46F3FDA9" w:rsidR="005646AA" w:rsidRDefault="00092550" w:rsidP="00092550">
      <w:pPr>
        <w:ind w:firstLine="709"/>
        <w:jc w:val="both"/>
        <w:rPr>
          <w:rFonts w:eastAsia="Calibri"/>
          <w:sz w:val="28"/>
          <w:szCs w:val="28"/>
          <w:lang w:eastAsia="en-US"/>
        </w:rPr>
      </w:pPr>
      <w:r w:rsidRPr="00092550">
        <w:rPr>
          <w:rFonts w:eastAsia="Calibri"/>
          <w:sz w:val="28"/>
          <w:szCs w:val="28"/>
          <w:lang w:eastAsia="en-US"/>
        </w:rPr>
        <w:t>Департамент стратегического управления и планирования Новосибирской области преобразован в министерство экономического развития Новосибирской области в соответствии с постановлением Губернатора Новосибирской области от</w:t>
      </w:r>
      <w:r w:rsidR="00912C54">
        <w:rPr>
          <w:rFonts w:eastAsia="Calibri"/>
          <w:sz w:val="28"/>
          <w:szCs w:val="28"/>
          <w:lang w:eastAsia="en-US"/>
        </w:rPr>
        <w:t> </w:t>
      </w:r>
      <w:r w:rsidRPr="00092550">
        <w:rPr>
          <w:rFonts w:eastAsia="Calibri"/>
          <w:sz w:val="28"/>
          <w:szCs w:val="28"/>
          <w:lang w:eastAsia="en-US"/>
        </w:rPr>
        <w:t>19.04.2010 № 130 «О структуре исполнительных органов государственной власти Новосибирской области»; администрация Новосибирской области преобразована в администрацию Губернатора Новосибирской области и Правительства Новосибирской области в соответствии с постановлением Губернатора Новосибирской области от 19.04.2010 № 131 «Об администрации Губернатора Новосибирской области и Правительства Новосибирской области».</w:t>
      </w:r>
      <w:r>
        <w:rPr>
          <w:rFonts w:eastAsia="Calibri"/>
          <w:sz w:val="28"/>
          <w:szCs w:val="28"/>
          <w:lang w:eastAsia="en-US"/>
        </w:rPr>
        <w:t xml:space="preserve"> </w:t>
      </w:r>
    </w:p>
    <w:p w14:paraId="0CB9A336" w14:textId="559AEBF3" w:rsidR="00092550" w:rsidRDefault="00092550" w:rsidP="00092550">
      <w:pPr>
        <w:ind w:firstLine="709"/>
        <w:jc w:val="both"/>
        <w:rPr>
          <w:rFonts w:eastAsia="Calibri"/>
          <w:sz w:val="28"/>
          <w:szCs w:val="28"/>
          <w:lang w:eastAsia="en-US"/>
        </w:rPr>
      </w:pPr>
      <w:r>
        <w:rPr>
          <w:rFonts w:eastAsia="Calibri"/>
          <w:sz w:val="28"/>
          <w:szCs w:val="28"/>
          <w:lang w:eastAsia="en-US"/>
        </w:rPr>
        <w:t>В связи с данными реорганизациями на основании приказа департамента имущества и земельных отношений от 14.02.2011 № 207 «Об утверждении изменений в Устав государственного автономного учреждения Новосибирской области «Агентство регионального маркетинга»</w:t>
      </w:r>
      <w:r>
        <w:rPr>
          <w:rFonts w:eastAsia="Calibri"/>
          <w:sz w:val="28"/>
          <w:szCs w:val="28"/>
          <w:vertAlign w:val="superscript"/>
          <w:lang w:eastAsia="en-US"/>
        </w:rPr>
        <w:footnoteReference w:id="20"/>
      </w:r>
      <w:r>
        <w:rPr>
          <w:rFonts w:eastAsia="Calibri"/>
          <w:sz w:val="28"/>
          <w:szCs w:val="28"/>
          <w:lang w:eastAsia="en-US"/>
        </w:rPr>
        <w:t xml:space="preserve"> в Устав агентства были внесены соответствующие изменения.</w:t>
      </w:r>
    </w:p>
    <w:p w14:paraId="7584657D" w14:textId="77777777" w:rsidR="0072722E" w:rsidRDefault="0072722E" w:rsidP="0072722E">
      <w:pPr>
        <w:ind w:firstLine="709"/>
        <w:jc w:val="both"/>
        <w:rPr>
          <w:rFonts w:eastAsia="Calibri"/>
          <w:sz w:val="28"/>
          <w:szCs w:val="28"/>
          <w:lang w:eastAsia="en-US"/>
        </w:rPr>
      </w:pPr>
      <w:r>
        <w:rPr>
          <w:rFonts w:eastAsia="Calibri"/>
          <w:sz w:val="28"/>
          <w:szCs w:val="28"/>
          <w:lang w:eastAsia="en-US"/>
        </w:rPr>
        <w:t>Свидетельство о государственной регистрации юридического лица выдано Межрайонной инспекцией Федеральной налоговой службы № 16 по Новосибирской области 22.03.2011 за государственным регистрационным номером 2115476319693</w:t>
      </w:r>
      <w:r>
        <w:rPr>
          <w:rFonts w:eastAsia="Calibri"/>
          <w:sz w:val="28"/>
          <w:szCs w:val="28"/>
          <w:vertAlign w:val="superscript"/>
          <w:lang w:eastAsia="en-US"/>
        </w:rPr>
        <w:footnoteReference w:id="21"/>
      </w:r>
      <w:r>
        <w:rPr>
          <w:rFonts w:eastAsia="Calibri"/>
          <w:sz w:val="28"/>
          <w:szCs w:val="28"/>
          <w:lang w:eastAsia="en-US"/>
        </w:rPr>
        <w:t>.</w:t>
      </w:r>
    </w:p>
    <w:p w14:paraId="335AB447" w14:textId="77777777" w:rsidR="005646AA" w:rsidRDefault="005646AA" w:rsidP="00CD0709">
      <w:pPr>
        <w:ind w:firstLine="709"/>
        <w:jc w:val="both"/>
        <w:rPr>
          <w:rFonts w:eastAsia="Calibri"/>
          <w:sz w:val="28"/>
          <w:szCs w:val="28"/>
          <w:lang w:eastAsia="en-US"/>
        </w:rPr>
      </w:pPr>
    </w:p>
    <w:p w14:paraId="6EF44C28" w14:textId="6B0CE115" w:rsidR="00CD0709" w:rsidRPr="007353CF" w:rsidRDefault="00CD0709" w:rsidP="00CD0709">
      <w:pPr>
        <w:ind w:firstLine="709"/>
        <w:jc w:val="both"/>
        <w:rPr>
          <w:rFonts w:eastAsia="Calibri"/>
          <w:sz w:val="28"/>
          <w:szCs w:val="28"/>
          <w:lang w:eastAsia="en-US"/>
        </w:rPr>
      </w:pPr>
      <w:r w:rsidRPr="007353CF">
        <w:rPr>
          <w:rFonts w:eastAsia="Calibri"/>
          <w:sz w:val="28"/>
          <w:szCs w:val="28"/>
          <w:lang w:eastAsia="en-US"/>
        </w:rPr>
        <w:t xml:space="preserve">На основании распоряжения Правительства </w:t>
      </w:r>
      <w:r>
        <w:rPr>
          <w:rFonts w:eastAsia="Calibri"/>
          <w:sz w:val="28"/>
          <w:szCs w:val="28"/>
          <w:lang w:eastAsia="en-US"/>
        </w:rPr>
        <w:t>Н</w:t>
      </w:r>
      <w:r w:rsidRPr="007353CF">
        <w:rPr>
          <w:rFonts w:eastAsia="Calibri"/>
          <w:sz w:val="28"/>
          <w:szCs w:val="28"/>
          <w:lang w:eastAsia="en-US"/>
        </w:rPr>
        <w:t>овосибирской области от</w:t>
      </w:r>
      <w:r w:rsidR="00912C54">
        <w:rPr>
          <w:rFonts w:eastAsia="Calibri"/>
          <w:sz w:val="28"/>
          <w:szCs w:val="28"/>
          <w:lang w:eastAsia="en-US"/>
        </w:rPr>
        <w:t> </w:t>
      </w:r>
      <w:r w:rsidRPr="007353CF">
        <w:rPr>
          <w:rFonts w:eastAsia="Calibri"/>
          <w:sz w:val="28"/>
          <w:szCs w:val="28"/>
          <w:lang w:eastAsia="en-US"/>
        </w:rPr>
        <w:t xml:space="preserve">12.05.2011 </w:t>
      </w:r>
      <w:r>
        <w:rPr>
          <w:rFonts w:eastAsia="Calibri"/>
          <w:sz w:val="28"/>
          <w:szCs w:val="28"/>
          <w:lang w:eastAsia="en-US"/>
        </w:rPr>
        <w:t>№</w:t>
      </w:r>
      <w:r w:rsidRPr="007353CF">
        <w:rPr>
          <w:rFonts w:eastAsia="Calibri"/>
          <w:sz w:val="28"/>
          <w:szCs w:val="28"/>
          <w:lang w:eastAsia="en-US"/>
        </w:rPr>
        <w:t xml:space="preserve"> 165-рп «О создании государственного бюджетного учреждения Новосибирской области </w:t>
      </w:r>
      <w:r>
        <w:rPr>
          <w:rFonts w:eastAsia="Calibri"/>
          <w:sz w:val="28"/>
          <w:szCs w:val="28"/>
          <w:lang w:eastAsia="en-US"/>
        </w:rPr>
        <w:t>«</w:t>
      </w:r>
      <w:r w:rsidRPr="007353CF">
        <w:rPr>
          <w:rFonts w:eastAsia="Calibri"/>
          <w:sz w:val="28"/>
          <w:szCs w:val="28"/>
          <w:lang w:eastAsia="en-US"/>
        </w:rPr>
        <w:t>Агентство регионального маркетинга</w:t>
      </w:r>
      <w:r>
        <w:rPr>
          <w:rFonts w:eastAsia="Calibri"/>
          <w:sz w:val="28"/>
          <w:szCs w:val="28"/>
          <w:lang w:eastAsia="en-US"/>
        </w:rPr>
        <w:t>»</w:t>
      </w:r>
      <w:r w:rsidRPr="007353CF">
        <w:rPr>
          <w:rFonts w:eastAsia="Calibri"/>
          <w:sz w:val="28"/>
          <w:szCs w:val="28"/>
          <w:lang w:eastAsia="en-US"/>
        </w:rPr>
        <w:t xml:space="preserve"> путем изменения типа существующего государственного автономного учреждения Новосибирской</w:t>
      </w:r>
      <w:r>
        <w:rPr>
          <w:rFonts w:eastAsia="Calibri"/>
          <w:sz w:val="28"/>
          <w:szCs w:val="28"/>
          <w:lang w:eastAsia="en-US"/>
        </w:rPr>
        <w:t xml:space="preserve"> </w:t>
      </w:r>
      <w:r w:rsidRPr="007353CF">
        <w:rPr>
          <w:rFonts w:eastAsia="Calibri"/>
          <w:sz w:val="28"/>
          <w:szCs w:val="28"/>
          <w:lang w:eastAsia="en-US"/>
        </w:rPr>
        <w:t xml:space="preserve">области </w:t>
      </w:r>
      <w:r>
        <w:rPr>
          <w:rFonts w:eastAsia="Calibri"/>
          <w:sz w:val="28"/>
          <w:szCs w:val="28"/>
          <w:lang w:eastAsia="en-US"/>
        </w:rPr>
        <w:t>«</w:t>
      </w:r>
      <w:r w:rsidRPr="007353CF">
        <w:rPr>
          <w:rFonts w:eastAsia="Calibri"/>
          <w:sz w:val="28"/>
          <w:szCs w:val="28"/>
          <w:lang w:eastAsia="en-US"/>
        </w:rPr>
        <w:t>Агентство регионального маркетинга</w:t>
      </w:r>
      <w:r>
        <w:rPr>
          <w:rFonts w:eastAsia="Calibri"/>
          <w:sz w:val="28"/>
          <w:szCs w:val="28"/>
          <w:lang w:eastAsia="en-US"/>
        </w:rPr>
        <w:t xml:space="preserve">» </w:t>
      </w:r>
      <w:r w:rsidR="009B638B">
        <w:rPr>
          <w:rFonts w:eastAsia="Calibri"/>
          <w:sz w:val="28"/>
          <w:szCs w:val="28"/>
          <w:lang w:eastAsia="en-US"/>
        </w:rPr>
        <w:t>создано</w:t>
      </w:r>
      <w:r>
        <w:rPr>
          <w:rFonts w:eastAsia="Calibri"/>
          <w:sz w:val="28"/>
          <w:szCs w:val="28"/>
          <w:lang w:eastAsia="en-US"/>
        </w:rPr>
        <w:t xml:space="preserve"> государственное бюджетное </w:t>
      </w:r>
      <w:r w:rsidRPr="00D70A19">
        <w:rPr>
          <w:rFonts w:eastAsia="Calibri"/>
          <w:sz w:val="28"/>
          <w:szCs w:val="28"/>
          <w:lang w:eastAsia="en-US"/>
        </w:rPr>
        <w:t>учреждени</w:t>
      </w:r>
      <w:r>
        <w:rPr>
          <w:rFonts w:eastAsia="Calibri"/>
          <w:sz w:val="28"/>
          <w:szCs w:val="28"/>
          <w:lang w:eastAsia="en-US"/>
        </w:rPr>
        <w:t>е</w:t>
      </w:r>
      <w:r w:rsidRPr="00D70A19">
        <w:rPr>
          <w:rFonts w:eastAsia="Calibri"/>
          <w:sz w:val="28"/>
          <w:szCs w:val="28"/>
          <w:lang w:eastAsia="en-US"/>
        </w:rPr>
        <w:t xml:space="preserve"> Новосибирской области «Агентство регионального маркетинга»</w:t>
      </w:r>
      <w:r>
        <w:rPr>
          <w:rFonts w:eastAsia="Calibri"/>
          <w:sz w:val="28"/>
          <w:szCs w:val="28"/>
          <w:lang w:eastAsia="en-US"/>
        </w:rPr>
        <w:t>.</w:t>
      </w:r>
    </w:p>
    <w:p w14:paraId="2D1A9B42" w14:textId="39C2C9F5" w:rsidR="00CD0709" w:rsidRDefault="00CD0709" w:rsidP="00CD0709">
      <w:pPr>
        <w:ind w:firstLine="709"/>
        <w:jc w:val="both"/>
        <w:rPr>
          <w:rFonts w:eastAsia="Calibri"/>
          <w:sz w:val="28"/>
          <w:szCs w:val="28"/>
          <w:lang w:eastAsia="en-US"/>
        </w:rPr>
      </w:pPr>
      <w:r>
        <w:rPr>
          <w:rFonts w:eastAsia="Calibri"/>
          <w:sz w:val="28"/>
          <w:szCs w:val="28"/>
          <w:lang w:eastAsia="en-US"/>
        </w:rPr>
        <w:t>Изменений в ведомственном подчинении не произошло.</w:t>
      </w:r>
    </w:p>
    <w:p w14:paraId="7EA498E0" w14:textId="6A33F7E7" w:rsidR="00381F50" w:rsidRDefault="00381F50" w:rsidP="00381F50">
      <w:pPr>
        <w:ind w:firstLine="709"/>
        <w:jc w:val="both"/>
        <w:rPr>
          <w:rFonts w:eastAsia="Calibri"/>
          <w:sz w:val="28"/>
          <w:szCs w:val="28"/>
          <w:lang w:eastAsia="en-US"/>
        </w:rPr>
      </w:pPr>
      <w:r>
        <w:rPr>
          <w:rFonts w:eastAsia="Calibri"/>
          <w:sz w:val="28"/>
          <w:szCs w:val="28"/>
          <w:lang w:eastAsia="en-US"/>
        </w:rPr>
        <w:t>На основании приказа департамента имущества и земельных отношений Новосибирской области от 25</w:t>
      </w:r>
      <w:r w:rsidR="00170A0F">
        <w:rPr>
          <w:rFonts w:eastAsia="Calibri"/>
          <w:sz w:val="28"/>
          <w:szCs w:val="28"/>
          <w:lang w:eastAsia="en-US"/>
        </w:rPr>
        <w:t xml:space="preserve">.05.2011 </w:t>
      </w:r>
      <w:r>
        <w:rPr>
          <w:rFonts w:eastAsia="Calibri"/>
          <w:sz w:val="28"/>
          <w:szCs w:val="28"/>
          <w:lang w:eastAsia="en-US"/>
        </w:rPr>
        <w:t>№ 1046 утвержден Устав государственного бюджетного учреждения Новосибирской области «Агентство регионального маркетинга»</w:t>
      </w:r>
      <w:r w:rsidR="009B638B" w:rsidRPr="009B638B">
        <w:rPr>
          <w:rFonts w:eastAsia="Calibri"/>
          <w:sz w:val="28"/>
          <w:szCs w:val="28"/>
          <w:lang w:eastAsia="en-US"/>
        </w:rPr>
        <w:t xml:space="preserve"> </w:t>
      </w:r>
      <w:r w:rsidR="009B638B">
        <w:rPr>
          <w:rFonts w:eastAsia="Calibri"/>
          <w:sz w:val="28"/>
          <w:szCs w:val="28"/>
          <w:lang w:eastAsia="en-US"/>
        </w:rPr>
        <w:t>(далее – ГБУ НСО «АРМ», агентство)</w:t>
      </w:r>
      <w:r w:rsidR="009B638B">
        <w:rPr>
          <w:rFonts w:eastAsia="Calibri"/>
          <w:sz w:val="28"/>
          <w:szCs w:val="28"/>
          <w:vertAlign w:val="superscript"/>
          <w:lang w:eastAsia="en-US"/>
        </w:rPr>
        <w:footnoteReference w:id="22"/>
      </w:r>
      <w:r>
        <w:rPr>
          <w:rFonts w:eastAsia="Calibri"/>
          <w:sz w:val="28"/>
          <w:szCs w:val="28"/>
          <w:lang w:eastAsia="en-US"/>
        </w:rPr>
        <w:t>.</w:t>
      </w:r>
    </w:p>
    <w:p w14:paraId="0B89D079" w14:textId="77777777" w:rsidR="00381F50" w:rsidRDefault="00381F50" w:rsidP="00381F50">
      <w:pPr>
        <w:ind w:firstLine="709"/>
        <w:jc w:val="both"/>
        <w:rPr>
          <w:rFonts w:eastAsia="Calibri"/>
          <w:sz w:val="28"/>
          <w:szCs w:val="28"/>
          <w:lang w:eastAsia="en-US"/>
        </w:rPr>
      </w:pPr>
      <w:r>
        <w:rPr>
          <w:rFonts w:eastAsia="Calibri"/>
          <w:sz w:val="28"/>
          <w:szCs w:val="28"/>
          <w:lang w:eastAsia="en-US"/>
        </w:rPr>
        <w:t>Свидетельство о государственной регистрации юридического лица выдано Межрайонной инспекцией Федеральной налоговой службы № 16 по Новосибирской области 09.06.2011 за государственным регистрационным номером 2115476659989</w:t>
      </w:r>
      <w:r>
        <w:rPr>
          <w:rFonts w:eastAsia="Calibri"/>
          <w:sz w:val="28"/>
          <w:szCs w:val="28"/>
          <w:vertAlign w:val="superscript"/>
          <w:lang w:eastAsia="en-US"/>
        </w:rPr>
        <w:footnoteReference w:id="23"/>
      </w:r>
      <w:r>
        <w:rPr>
          <w:rFonts w:eastAsia="Calibri"/>
          <w:sz w:val="28"/>
          <w:szCs w:val="28"/>
          <w:lang w:eastAsia="en-US"/>
        </w:rPr>
        <w:t>.</w:t>
      </w:r>
    </w:p>
    <w:p w14:paraId="099303E4" w14:textId="75F8C17C" w:rsidR="00381F50" w:rsidRPr="00A262A0" w:rsidRDefault="000E44D3" w:rsidP="00381F50">
      <w:pPr>
        <w:ind w:firstLine="709"/>
        <w:jc w:val="both"/>
        <w:rPr>
          <w:rFonts w:eastAsia="Calibri"/>
          <w:sz w:val="28"/>
          <w:szCs w:val="28"/>
          <w:lang w:eastAsia="en-US"/>
        </w:rPr>
      </w:pPr>
      <w:r w:rsidRPr="00A262A0">
        <w:rPr>
          <w:rFonts w:eastAsia="Calibri"/>
          <w:sz w:val="28"/>
          <w:szCs w:val="28"/>
          <w:lang w:eastAsia="en-US"/>
        </w:rPr>
        <w:t>По состоянию на 2011 год</w:t>
      </w:r>
      <w:r w:rsidR="00381F50" w:rsidRPr="00A262A0">
        <w:rPr>
          <w:rFonts w:eastAsia="Calibri"/>
          <w:sz w:val="28"/>
          <w:szCs w:val="28"/>
          <w:lang w:eastAsia="en-US"/>
        </w:rPr>
        <w:t xml:space="preserve"> </w:t>
      </w:r>
      <w:r w:rsidR="0026584B" w:rsidRPr="00A262A0">
        <w:rPr>
          <w:rFonts w:eastAsia="Calibri"/>
          <w:sz w:val="28"/>
          <w:szCs w:val="28"/>
          <w:lang w:eastAsia="en-US"/>
        </w:rPr>
        <w:t>агентство</w:t>
      </w:r>
      <w:r w:rsidR="0011736A" w:rsidRPr="00A262A0">
        <w:rPr>
          <w:rFonts w:eastAsia="Calibri"/>
          <w:sz w:val="28"/>
          <w:szCs w:val="28"/>
          <w:lang w:eastAsia="en-US"/>
        </w:rPr>
        <w:t xml:space="preserve"> сохранило за собой следующие</w:t>
      </w:r>
      <w:r w:rsidR="0026584B" w:rsidRPr="00A262A0">
        <w:rPr>
          <w:rFonts w:eastAsia="Calibri"/>
          <w:sz w:val="28"/>
          <w:szCs w:val="28"/>
          <w:lang w:eastAsia="en-US"/>
        </w:rPr>
        <w:t xml:space="preserve"> вид</w:t>
      </w:r>
      <w:r w:rsidR="0011736A" w:rsidRPr="00A262A0">
        <w:rPr>
          <w:rFonts w:eastAsia="Calibri"/>
          <w:sz w:val="28"/>
          <w:szCs w:val="28"/>
          <w:lang w:eastAsia="en-US"/>
        </w:rPr>
        <w:t>ы</w:t>
      </w:r>
      <w:r w:rsidR="0026584B" w:rsidRPr="00A262A0">
        <w:rPr>
          <w:rFonts w:eastAsia="Calibri"/>
          <w:sz w:val="28"/>
          <w:szCs w:val="28"/>
          <w:lang w:eastAsia="en-US"/>
        </w:rPr>
        <w:t xml:space="preserve"> деятельности</w:t>
      </w:r>
      <w:r w:rsidR="0011736A" w:rsidRPr="00A262A0">
        <w:rPr>
          <w:rFonts w:eastAsia="Calibri"/>
          <w:sz w:val="28"/>
          <w:szCs w:val="28"/>
          <w:lang w:eastAsia="en-US"/>
        </w:rPr>
        <w:t>:</w:t>
      </w:r>
    </w:p>
    <w:p w14:paraId="032832B8" w14:textId="77777777" w:rsidR="00A262A0" w:rsidRPr="00A262A0" w:rsidRDefault="00A262A0" w:rsidP="00A262A0">
      <w:pPr>
        <w:ind w:firstLine="709"/>
        <w:jc w:val="both"/>
        <w:rPr>
          <w:rFonts w:eastAsia="Calibri"/>
          <w:sz w:val="28"/>
          <w:szCs w:val="28"/>
          <w:lang w:eastAsia="en-US"/>
        </w:rPr>
      </w:pPr>
      <w:r w:rsidRPr="00A262A0">
        <w:rPr>
          <w:rFonts w:eastAsia="Calibri"/>
          <w:sz w:val="28"/>
          <w:szCs w:val="28"/>
          <w:lang w:eastAsia="en-US"/>
        </w:rPr>
        <w:t>– организация разработки маркетинговых стратегий Новосибирской области, маркетинговых планов, маркетинговых концепций проектов развития Новосибирской области и проектов развития муниципальных образований Новосибирской области;</w:t>
      </w:r>
    </w:p>
    <w:p w14:paraId="11AB5C18" w14:textId="32EE4FD8" w:rsidR="0011736A" w:rsidRDefault="00A262A0" w:rsidP="00381F50">
      <w:pPr>
        <w:ind w:firstLine="709"/>
        <w:jc w:val="both"/>
        <w:rPr>
          <w:rFonts w:eastAsia="Calibri"/>
          <w:sz w:val="28"/>
          <w:szCs w:val="28"/>
          <w:highlight w:val="yellow"/>
          <w:lang w:eastAsia="en-US"/>
        </w:rPr>
      </w:pPr>
      <w:r w:rsidRPr="00A262A0">
        <w:rPr>
          <w:rFonts w:eastAsia="Calibri"/>
          <w:sz w:val="28"/>
          <w:szCs w:val="28"/>
          <w:lang w:eastAsia="en-US"/>
        </w:rPr>
        <w:t>– организация разработки и внедрения системы маркетингового управления проектами развития, системы управления внешними и внутренними маркетинговыми коммуникациями Новосибирской области, стратегий развития муниципальных образований Новосибирской области;</w:t>
      </w:r>
    </w:p>
    <w:p w14:paraId="2C8EAF1C" w14:textId="77777777" w:rsidR="00A262A0" w:rsidRPr="00A262A0" w:rsidRDefault="00A262A0" w:rsidP="00A262A0">
      <w:pPr>
        <w:ind w:firstLine="709"/>
        <w:jc w:val="both"/>
        <w:rPr>
          <w:rFonts w:eastAsia="Calibri"/>
          <w:sz w:val="28"/>
          <w:szCs w:val="28"/>
          <w:lang w:eastAsia="en-US"/>
        </w:rPr>
      </w:pPr>
      <w:r w:rsidRPr="00A262A0">
        <w:rPr>
          <w:rFonts w:eastAsia="Calibri"/>
          <w:sz w:val="28"/>
          <w:szCs w:val="28"/>
          <w:lang w:eastAsia="en-US"/>
        </w:rPr>
        <w:t>– разработка и реализация проектов формирования инвестиционно и социально привлекательного имиджа Новосибирской области;</w:t>
      </w:r>
    </w:p>
    <w:p w14:paraId="78E08336" w14:textId="70B5C2F7" w:rsidR="00A262A0" w:rsidRPr="00A262A0" w:rsidRDefault="00A262A0" w:rsidP="00A262A0">
      <w:pPr>
        <w:ind w:firstLine="709"/>
        <w:jc w:val="both"/>
        <w:rPr>
          <w:rFonts w:eastAsia="Calibri"/>
          <w:sz w:val="28"/>
          <w:szCs w:val="28"/>
          <w:lang w:eastAsia="en-US"/>
        </w:rPr>
      </w:pPr>
      <w:r w:rsidRPr="00A262A0">
        <w:rPr>
          <w:rFonts w:eastAsia="Calibri"/>
          <w:sz w:val="28"/>
          <w:szCs w:val="28"/>
          <w:lang w:eastAsia="en-US"/>
        </w:rPr>
        <w:t xml:space="preserve">– организация выставок, ярмарок, форумов, конференций, иных публичных событий, направленных на повышение узнаваемости и укрепление репутации Новосибирской области, обеспечение участия Новосибирской области </w:t>
      </w:r>
      <w:r w:rsidR="008A6DCE">
        <w:rPr>
          <w:rFonts w:eastAsia="Calibri"/>
          <w:sz w:val="28"/>
          <w:szCs w:val="28"/>
          <w:lang w:eastAsia="en-US"/>
        </w:rPr>
        <w:t>в</w:t>
      </w:r>
      <w:r w:rsidRPr="00A262A0">
        <w:rPr>
          <w:rFonts w:eastAsia="Calibri"/>
          <w:sz w:val="28"/>
          <w:szCs w:val="28"/>
          <w:lang w:eastAsia="en-US"/>
        </w:rPr>
        <w:t xml:space="preserve"> публичных событиях межрегионального, федерального и международного уровня;</w:t>
      </w:r>
    </w:p>
    <w:p w14:paraId="632397CC" w14:textId="080570D3" w:rsidR="0011736A" w:rsidRPr="00A262A0" w:rsidRDefault="0011736A" w:rsidP="00381F50">
      <w:pPr>
        <w:ind w:firstLine="709"/>
        <w:jc w:val="both"/>
        <w:rPr>
          <w:rFonts w:eastAsia="Calibri"/>
          <w:sz w:val="28"/>
          <w:szCs w:val="28"/>
          <w:lang w:eastAsia="en-US"/>
        </w:rPr>
      </w:pPr>
      <w:r w:rsidRPr="00A262A0">
        <w:rPr>
          <w:rFonts w:eastAsia="Calibri"/>
          <w:sz w:val="28"/>
          <w:szCs w:val="28"/>
          <w:lang w:eastAsia="en-US"/>
        </w:rPr>
        <w:t>Остальные виды деятельности заменены на следующие:</w:t>
      </w:r>
    </w:p>
    <w:p w14:paraId="3D8622AD" w14:textId="77777777" w:rsidR="00381F50" w:rsidRPr="00A262A0" w:rsidRDefault="00381F50" w:rsidP="00381F50">
      <w:pPr>
        <w:ind w:firstLine="709"/>
        <w:jc w:val="both"/>
        <w:rPr>
          <w:rFonts w:eastAsia="Calibri"/>
          <w:sz w:val="28"/>
          <w:szCs w:val="28"/>
          <w:lang w:eastAsia="en-US"/>
        </w:rPr>
      </w:pPr>
      <w:r w:rsidRPr="00A262A0">
        <w:rPr>
          <w:rFonts w:eastAsia="Calibri"/>
          <w:sz w:val="28"/>
          <w:szCs w:val="28"/>
          <w:lang w:eastAsia="en-US"/>
        </w:rPr>
        <w:t>– мониторинг, анализ и прогнозирование социально-экономических процессов Новосибирской области;</w:t>
      </w:r>
    </w:p>
    <w:p w14:paraId="5DED25C8" w14:textId="77777777" w:rsidR="00381F50" w:rsidRPr="00A262A0" w:rsidRDefault="00381F50" w:rsidP="00381F50">
      <w:pPr>
        <w:ind w:firstLine="709"/>
        <w:jc w:val="both"/>
        <w:rPr>
          <w:rFonts w:eastAsia="Calibri"/>
          <w:sz w:val="28"/>
          <w:szCs w:val="28"/>
          <w:lang w:eastAsia="en-US"/>
        </w:rPr>
      </w:pPr>
      <w:r w:rsidRPr="00A262A0">
        <w:rPr>
          <w:rFonts w:eastAsia="Calibri"/>
          <w:sz w:val="28"/>
          <w:szCs w:val="28"/>
          <w:lang w:eastAsia="en-US"/>
        </w:rPr>
        <w:t>– исследование важнейших проблем социально-экономического развития, управленческой деятельности исполнительных органов государственной власти и органов местного управления;</w:t>
      </w:r>
    </w:p>
    <w:p w14:paraId="6DCF48D0" w14:textId="77777777" w:rsidR="00381F50" w:rsidRPr="00A262A0" w:rsidRDefault="00381F50" w:rsidP="00381F50">
      <w:pPr>
        <w:ind w:firstLine="709"/>
        <w:jc w:val="both"/>
        <w:rPr>
          <w:rFonts w:eastAsia="Calibri"/>
          <w:sz w:val="28"/>
          <w:szCs w:val="28"/>
          <w:lang w:eastAsia="en-US"/>
        </w:rPr>
      </w:pPr>
      <w:r w:rsidRPr="00A262A0">
        <w:rPr>
          <w:rFonts w:eastAsia="Calibri"/>
          <w:sz w:val="28"/>
          <w:szCs w:val="28"/>
          <w:lang w:eastAsia="en-US"/>
        </w:rPr>
        <w:t>– участие в информационно-аналитическом обеспечении деятельности Губернатора Новосибирской области и Правительства Новосибирской области, исполнительных органов государственной власти Новосибирской области по социально-экономическому развитию Новосибирской области;</w:t>
      </w:r>
    </w:p>
    <w:p w14:paraId="442947A0" w14:textId="77777777" w:rsidR="00381F50" w:rsidRPr="00A262A0" w:rsidRDefault="00381F50" w:rsidP="00381F50">
      <w:pPr>
        <w:ind w:firstLine="709"/>
        <w:jc w:val="both"/>
        <w:rPr>
          <w:rFonts w:eastAsia="Calibri"/>
          <w:sz w:val="28"/>
          <w:szCs w:val="28"/>
          <w:lang w:eastAsia="en-US"/>
        </w:rPr>
      </w:pPr>
      <w:r w:rsidRPr="00A262A0">
        <w:rPr>
          <w:rFonts w:eastAsia="Calibri"/>
          <w:sz w:val="28"/>
          <w:szCs w:val="28"/>
          <w:lang w:eastAsia="en-US"/>
        </w:rPr>
        <w:t>– оказание организационной, методической поддержки мероприятий по внедрению в исполнительных органах государственной власти механизмов управления, ориентированных на результат;</w:t>
      </w:r>
    </w:p>
    <w:p w14:paraId="7EADACE6" w14:textId="77777777" w:rsidR="00381F50" w:rsidRPr="00A262A0" w:rsidRDefault="00381F50" w:rsidP="00381F50">
      <w:pPr>
        <w:ind w:firstLine="709"/>
        <w:jc w:val="both"/>
        <w:rPr>
          <w:rFonts w:eastAsia="Calibri"/>
          <w:sz w:val="28"/>
          <w:szCs w:val="28"/>
          <w:lang w:eastAsia="en-US"/>
        </w:rPr>
      </w:pPr>
      <w:r w:rsidRPr="00A262A0">
        <w:rPr>
          <w:rFonts w:eastAsia="Calibri"/>
          <w:sz w:val="28"/>
          <w:szCs w:val="28"/>
          <w:lang w:eastAsia="en-US"/>
        </w:rPr>
        <w:t>– проведение анализа инвестиционного потенциала Новосибирской области, инвестиционной привлекательности муниципальных образований Новосибирской области;</w:t>
      </w:r>
    </w:p>
    <w:p w14:paraId="67CEE358" w14:textId="77777777" w:rsidR="00381F50" w:rsidRPr="00A262A0" w:rsidRDefault="00381F50" w:rsidP="00381F50">
      <w:pPr>
        <w:ind w:firstLine="709"/>
        <w:jc w:val="both"/>
        <w:rPr>
          <w:rFonts w:eastAsia="Calibri"/>
          <w:sz w:val="28"/>
          <w:szCs w:val="28"/>
          <w:lang w:eastAsia="en-US"/>
        </w:rPr>
      </w:pPr>
      <w:r w:rsidRPr="00A262A0">
        <w:rPr>
          <w:rFonts w:eastAsia="Calibri"/>
          <w:sz w:val="28"/>
          <w:szCs w:val="28"/>
          <w:lang w:eastAsia="en-US"/>
        </w:rPr>
        <w:t>– участие в разработке и реализации концепций и программ развития внешнеэкономического, приграничного и международного, межрегионального экономического сотрудничества и туризма, конгрессно-выставочной деятельности;</w:t>
      </w:r>
    </w:p>
    <w:p w14:paraId="0204205A" w14:textId="77777777" w:rsidR="00381F50" w:rsidRDefault="00381F50" w:rsidP="00381F50">
      <w:pPr>
        <w:ind w:firstLine="709"/>
        <w:jc w:val="both"/>
        <w:rPr>
          <w:rFonts w:eastAsia="Calibri"/>
          <w:sz w:val="28"/>
          <w:szCs w:val="28"/>
          <w:lang w:eastAsia="en-US"/>
        </w:rPr>
      </w:pPr>
      <w:r w:rsidRPr="00A262A0">
        <w:rPr>
          <w:rFonts w:eastAsia="Calibri"/>
          <w:sz w:val="28"/>
          <w:szCs w:val="28"/>
          <w:lang w:eastAsia="en-US"/>
        </w:rPr>
        <w:t>– организация сбора и обработки данных социологических и маркетинговых исследований по направлениям стратегического развития региона.</w:t>
      </w:r>
    </w:p>
    <w:p w14:paraId="7359BAF7" w14:textId="77777777" w:rsidR="00381F50" w:rsidRDefault="00381F50" w:rsidP="00381F50">
      <w:pPr>
        <w:ind w:firstLine="709"/>
        <w:jc w:val="both"/>
        <w:rPr>
          <w:rFonts w:eastAsia="Calibri"/>
          <w:sz w:val="28"/>
          <w:szCs w:val="28"/>
          <w:lang w:eastAsia="en-US"/>
        </w:rPr>
      </w:pPr>
    </w:p>
    <w:p w14:paraId="54667E42" w14:textId="12786C97" w:rsidR="00381F50" w:rsidRDefault="00381F50" w:rsidP="00381F50">
      <w:pPr>
        <w:ind w:firstLine="709"/>
        <w:jc w:val="both"/>
        <w:rPr>
          <w:rFonts w:eastAsia="Calibri"/>
          <w:sz w:val="28"/>
          <w:szCs w:val="28"/>
          <w:lang w:eastAsia="en-US"/>
        </w:rPr>
      </w:pPr>
      <w:r>
        <w:rPr>
          <w:rFonts w:eastAsia="Calibri"/>
          <w:sz w:val="28"/>
          <w:szCs w:val="28"/>
          <w:lang w:eastAsia="en-US"/>
        </w:rPr>
        <w:t>На основании приказа департамента имущества и земельных отношений от</w:t>
      </w:r>
      <w:r w:rsidR="00197AA2">
        <w:rPr>
          <w:rFonts w:eastAsia="Calibri"/>
          <w:sz w:val="28"/>
          <w:szCs w:val="28"/>
          <w:lang w:eastAsia="en-US"/>
        </w:rPr>
        <w:t> </w:t>
      </w:r>
      <w:r>
        <w:rPr>
          <w:rFonts w:eastAsia="Calibri"/>
          <w:sz w:val="28"/>
          <w:szCs w:val="28"/>
          <w:lang w:eastAsia="en-US"/>
        </w:rPr>
        <w:t>22</w:t>
      </w:r>
      <w:r w:rsidR="00197AA2">
        <w:rPr>
          <w:rFonts w:eastAsia="Calibri"/>
          <w:sz w:val="28"/>
          <w:szCs w:val="28"/>
          <w:lang w:eastAsia="en-US"/>
        </w:rPr>
        <w:t>.03.2</w:t>
      </w:r>
      <w:r>
        <w:rPr>
          <w:rFonts w:eastAsia="Calibri"/>
          <w:sz w:val="28"/>
          <w:szCs w:val="28"/>
          <w:lang w:eastAsia="en-US"/>
        </w:rPr>
        <w:t>012 № 485 «Об утверждении новой редакции Устава государственного бюджетного учреждения Новосибирской области «Агентство регионального маркетинга» принята новая редакция Устава ГБУ НСО «АРМ» с целью приведения его в соответствие с действующим законодательством</w:t>
      </w:r>
      <w:r>
        <w:rPr>
          <w:rFonts w:eastAsia="Calibri"/>
          <w:sz w:val="28"/>
          <w:szCs w:val="28"/>
          <w:vertAlign w:val="superscript"/>
          <w:lang w:eastAsia="en-US"/>
        </w:rPr>
        <w:footnoteReference w:id="24"/>
      </w:r>
      <w:r>
        <w:rPr>
          <w:rFonts w:eastAsia="Calibri"/>
          <w:sz w:val="28"/>
          <w:szCs w:val="28"/>
          <w:lang w:eastAsia="en-US"/>
        </w:rPr>
        <w:t>.</w:t>
      </w:r>
    </w:p>
    <w:p w14:paraId="7B06835D" w14:textId="77777777" w:rsidR="00381F50" w:rsidRDefault="00381F50" w:rsidP="00381F50">
      <w:pPr>
        <w:ind w:firstLine="709"/>
        <w:jc w:val="both"/>
        <w:rPr>
          <w:rFonts w:eastAsia="Calibri"/>
          <w:sz w:val="28"/>
          <w:szCs w:val="28"/>
          <w:lang w:eastAsia="en-US"/>
        </w:rPr>
      </w:pPr>
      <w:r>
        <w:rPr>
          <w:rFonts w:eastAsia="Calibri"/>
          <w:sz w:val="28"/>
          <w:szCs w:val="28"/>
          <w:lang w:eastAsia="en-US"/>
        </w:rPr>
        <w:t>Свидетельство о государственной регистрации юридического лица выдано Межрайонной инспекцией Федеральной налоговой службы № 16 по Новосибирской области 09.06.2012 за государственным регистрационным номером 2125476885664</w:t>
      </w:r>
      <w:r>
        <w:rPr>
          <w:rFonts w:eastAsia="Calibri"/>
          <w:sz w:val="28"/>
          <w:szCs w:val="28"/>
          <w:vertAlign w:val="superscript"/>
          <w:lang w:eastAsia="en-US"/>
        </w:rPr>
        <w:footnoteReference w:id="25"/>
      </w:r>
      <w:r>
        <w:rPr>
          <w:rFonts w:eastAsia="Calibri"/>
          <w:sz w:val="28"/>
          <w:szCs w:val="28"/>
          <w:lang w:eastAsia="en-US"/>
        </w:rPr>
        <w:t>.</w:t>
      </w:r>
    </w:p>
    <w:p w14:paraId="0289F71E" w14:textId="20EC28E9" w:rsidR="00381F50" w:rsidRDefault="00381F50" w:rsidP="00197AA2">
      <w:pPr>
        <w:ind w:firstLine="709"/>
        <w:jc w:val="both"/>
        <w:rPr>
          <w:rFonts w:eastAsia="Calibri"/>
          <w:sz w:val="28"/>
          <w:szCs w:val="28"/>
          <w:lang w:eastAsia="en-US"/>
        </w:rPr>
      </w:pPr>
      <w:r>
        <w:rPr>
          <w:rFonts w:eastAsia="Calibri"/>
          <w:sz w:val="28"/>
          <w:szCs w:val="28"/>
          <w:lang w:eastAsia="en-US"/>
        </w:rPr>
        <w:t>За 2012</w:t>
      </w:r>
      <w:r w:rsidR="00197AA2">
        <w:rPr>
          <w:rFonts w:eastAsia="Calibri"/>
          <w:sz w:val="28"/>
          <w:szCs w:val="28"/>
          <w:lang w:eastAsia="en-US"/>
        </w:rPr>
        <w:t>–2013</w:t>
      </w:r>
      <w:r>
        <w:rPr>
          <w:rFonts w:eastAsia="Calibri"/>
          <w:sz w:val="28"/>
          <w:szCs w:val="28"/>
          <w:lang w:eastAsia="en-US"/>
        </w:rPr>
        <w:t xml:space="preserve"> год</w:t>
      </w:r>
      <w:r w:rsidR="00197AA2">
        <w:rPr>
          <w:rFonts w:eastAsia="Calibri"/>
          <w:sz w:val="28"/>
          <w:szCs w:val="28"/>
          <w:lang w:eastAsia="en-US"/>
        </w:rPr>
        <w:t>ы</w:t>
      </w:r>
      <w:r>
        <w:rPr>
          <w:rFonts w:eastAsia="Calibri"/>
          <w:sz w:val="28"/>
          <w:szCs w:val="28"/>
          <w:lang w:eastAsia="en-US"/>
        </w:rPr>
        <w:t xml:space="preserve"> </w:t>
      </w:r>
      <w:r w:rsidR="00197AA2">
        <w:rPr>
          <w:rFonts w:eastAsia="Calibri"/>
          <w:sz w:val="28"/>
          <w:szCs w:val="28"/>
          <w:lang w:eastAsia="en-US"/>
        </w:rPr>
        <w:t>изменений в наименовании, структуре и основных направлениях деятельности ГБУ НСО «АРМ» не происходило.</w:t>
      </w:r>
    </w:p>
    <w:p w14:paraId="01D9E80F" w14:textId="77777777" w:rsidR="00381F50" w:rsidRDefault="00381F50" w:rsidP="00381F50">
      <w:pPr>
        <w:ind w:firstLine="709"/>
        <w:jc w:val="both"/>
        <w:rPr>
          <w:rFonts w:eastAsia="Calibri"/>
          <w:sz w:val="28"/>
          <w:szCs w:val="28"/>
          <w:lang w:eastAsia="en-US"/>
        </w:rPr>
      </w:pPr>
    </w:p>
    <w:p w14:paraId="1FA836BC" w14:textId="53C60221" w:rsidR="00381F50" w:rsidRDefault="00381F50" w:rsidP="00381F50">
      <w:pPr>
        <w:ind w:firstLine="709"/>
        <w:jc w:val="both"/>
        <w:rPr>
          <w:rFonts w:eastAsia="Calibri"/>
          <w:sz w:val="28"/>
          <w:szCs w:val="28"/>
          <w:lang w:eastAsia="en-US"/>
        </w:rPr>
      </w:pPr>
      <w:r>
        <w:rPr>
          <w:rFonts w:eastAsia="Calibri"/>
          <w:sz w:val="28"/>
          <w:szCs w:val="28"/>
          <w:lang w:eastAsia="en-US"/>
        </w:rPr>
        <w:t>В результате упорядочения документов агентства составлена опись № 4 видеодокументов на электронных носителях за 2009–2013 годы в количестве 25</w:t>
      </w:r>
      <w:r w:rsidR="00C14860">
        <w:rPr>
          <w:rFonts w:eastAsia="Calibri"/>
          <w:sz w:val="28"/>
          <w:szCs w:val="28"/>
          <w:lang w:eastAsia="en-US"/>
        </w:rPr>
        <w:t> </w:t>
      </w:r>
      <w:r w:rsidR="00C14860" w:rsidRPr="00C14860">
        <w:rPr>
          <w:rFonts w:eastAsia="Calibri"/>
          <w:sz w:val="28"/>
          <w:szCs w:val="28"/>
          <w:lang w:eastAsia="en-US"/>
        </w:rPr>
        <w:t>единиц хранения/</w:t>
      </w:r>
      <w:r w:rsidR="008A6DCE">
        <w:rPr>
          <w:rFonts w:eastAsia="Calibri"/>
          <w:sz w:val="28"/>
          <w:szCs w:val="28"/>
          <w:lang w:eastAsia="en-US"/>
        </w:rPr>
        <w:t xml:space="preserve">26 </w:t>
      </w:r>
      <w:r w:rsidR="00C14860" w:rsidRPr="00C14860">
        <w:rPr>
          <w:rFonts w:eastAsia="Calibri"/>
          <w:sz w:val="28"/>
          <w:szCs w:val="28"/>
          <w:lang w:eastAsia="en-US"/>
        </w:rPr>
        <w:t>единиц учета</w:t>
      </w:r>
      <w:r>
        <w:rPr>
          <w:rFonts w:eastAsia="Calibri"/>
          <w:sz w:val="28"/>
          <w:szCs w:val="28"/>
          <w:lang w:eastAsia="en-US"/>
        </w:rPr>
        <w:t>.</w:t>
      </w:r>
    </w:p>
    <w:p w14:paraId="13488603" w14:textId="77777777" w:rsidR="00381F50" w:rsidRDefault="00381F50" w:rsidP="00381F50">
      <w:pPr>
        <w:ind w:firstLine="709"/>
        <w:jc w:val="both"/>
        <w:rPr>
          <w:rFonts w:eastAsia="Calibri"/>
          <w:sz w:val="28"/>
          <w:szCs w:val="28"/>
          <w:lang w:eastAsia="en-US"/>
        </w:rPr>
      </w:pPr>
      <w:r>
        <w:rPr>
          <w:rFonts w:eastAsia="Calibri"/>
          <w:sz w:val="28"/>
          <w:szCs w:val="28"/>
          <w:lang w:eastAsia="en-US"/>
        </w:rPr>
        <w:t xml:space="preserve">Основной состав описи: презентации, видеофильмы, подготовленные агентством. </w:t>
      </w:r>
    </w:p>
    <w:p w14:paraId="6049EA5E" w14:textId="77E80E51" w:rsidR="00381F50" w:rsidRDefault="00381F50" w:rsidP="00381F50">
      <w:pPr>
        <w:ind w:firstLine="709"/>
        <w:jc w:val="both"/>
        <w:rPr>
          <w:rFonts w:eastAsia="Calibri"/>
          <w:sz w:val="28"/>
          <w:szCs w:val="28"/>
          <w:lang w:eastAsia="en-US"/>
        </w:rPr>
      </w:pPr>
      <w:r>
        <w:rPr>
          <w:rFonts w:eastAsia="Calibri"/>
          <w:sz w:val="28"/>
          <w:szCs w:val="28"/>
          <w:lang w:eastAsia="en-US"/>
        </w:rPr>
        <w:t>В числе внесенных в опись единиц учета – документальные видеофильмы о районах Новосибирской области: Маслянинском, Сузунском, Чановском, Барабинском, Доволенском, Карасукском, Колыванском, Коченевск</w:t>
      </w:r>
      <w:r w:rsidR="00C14860">
        <w:rPr>
          <w:rFonts w:eastAsia="Calibri"/>
          <w:sz w:val="28"/>
          <w:szCs w:val="28"/>
          <w:lang w:eastAsia="en-US"/>
        </w:rPr>
        <w:t>ом</w:t>
      </w:r>
      <w:r w:rsidR="008A6DCE">
        <w:rPr>
          <w:rFonts w:eastAsia="Calibri"/>
          <w:sz w:val="28"/>
          <w:szCs w:val="28"/>
          <w:lang w:eastAsia="en-US"/>
        </w:rPr>
        <w:t>,</w:t>
      </w:r>
      <w:r>
        <w:rPr>
          <w:rFonts w:eastAsia="Calibri"/>
          <w:sz w:val="28"/>
          <w:szCs w:val="28"/>
          <w:lang w:eastAsia="en-US"/>
        </w:rPr>
        <w:t xml:space="preserve"> Краснозерск</w:t>
      </w:r>
      <w:r w:rsidR="00C14860">
        <w:rPr>
          <w:rFonts w:eastAsia="Calibri"/>
          <w:sz w:val="28"/>
          <w:szCs w:val="28"/>
          <w:lang w:eastAsia="en-US"/>
        </w:rPr>
        <w:t>ом</w:t>
      </w:r>
      <w:r>
        <w:rPr>
          <w:rFonts w:eastAsia="Calibri"/>
          <w:sz w:val="28"/>
          <w:szCs w:val="28"/>
          <w:lang w:eastAsia="en-US"/>
        </w:rPr>
        <w:t>, Куйбышевск</w:t>
      </w:r>
      <w:r w:rsidR="00C14860">
        <w:rPr>
          <w:rFonts w:eastAsia="Calibri"/>
          <w:sz w:val="28"/>
          <w:szCs w:val="28"/>
          <w:lang w:eastAsia="en-US"/>
        </w:rPr>
        <w:t>ом</w:t>
      </w:r>
      <w:r>
        <w:rPr>
          <w:rFonts w:eastAsia="Calibri"/>
          <w:sz w:val="28"/>
          <w:szCs w:val="28"/>
          <w:lang w:eastAsia="en-US"/>
        </w:rPr>
        <w:t>, Ордынск</w:t>
      </w:r>
      <w:r w:rsidR="00C14860">
        <w:rPr>
          <w:rFonts w:eastAsia="Calibri"/>
          <w:sz w:val="28"/>
          <w:szCs w:val="28"/>
          <w:lang w:eastAsia="en-US"/>
        </w:rPr>
        <w:t>ом</w:t>
      </w:r>
      <w:r>
        <w:rPr>
          <w:rFonts w:eastAsia="Calibri"/>
          <w:sz w:val="28"/>
          <w:szCs w:val="28"/>
          <w:lang w:eastAsia="en-US"/>
        </w:rPr>
        <w:t>, Северн</w:t>
      </w:r>
      <w:r w:rsidR="00C14860">
        <w:rPr>
          <w:rFonts w:eastAsia="Calibri"/>
          <w:sz w:val="28"/>
          <w:szCs w:val="28"/>
          <w:lang w:eastAsia="en-US"/>
        </w:rPr>
        <w:t>ом</w:t>
      </w:r>
      <w:r>
        <w:rPr>
          <w:rFonts w:eastAsia="Calibri"/>
          <w:sz w:val="28"/>
          <w:szCs w:val="28"/>
          <w:lang w:eastAsia="en-US"/>
        </w:rPr>
        <w:t>, Сузунском, Татарском, Тогучинском, Убинском, Чано</w:t>
      </w:r>
      <w:r w:rsidR="00C14860">
        <w:rPr>
          <w:rFonts w:eastAsia="Calibri"/>
          <w:sz w:val="28"/>
          <w:szCs w:val="28"/>
          <w:lang w:eastAsia="en-US"/>
        </w:rPr>
        <w:t>вском, Черепановском, Чистоозерн</w:t>
      </w:r>
      <w:r>
        <w:rPr>
          <w:rFonts w:eastAsia="Calibri"/>
          <w:sz w:val="28"/>
          <w:szCs w:val="28"/>
          <w:lang w:eastAsia="en-US"/>
        </w:rPr>
        <w:t>ом, о р.п.</w:t>
      </w:r>
      <w:r w:rsidR="008A6DCE">
        <w:rPr>
          <w:rFonts w:eastAsia="Calibri"/>
          <w:sz w:val="28"/>
          <w:szCs w:val="28"/>
          <w:lang w:eastAsia="en-US"/>
        </w:rPr>
        <w:t> </w:t>
      </w:r>
      <w:r>
        <w:rPr>
          <w:rFonts w:eastAsia="Calibri"/>
          <w:sz w:val="28"/>
          <w:szCs w:val="28"/>
          <w:lang w:eastAsia="en-US"/>
        </w:rPr>
        <w:t>Кольцово и городах Бердске и Искитиме.</w:t>
      </w:r>
    </w:p>
    <w:p w14:paraId="0EB10AB8" w14:textId="2AE30344" w:rsidR="00381F50" w:rsidRDefault="00381F50" w:rsidP="00381F50">
      <w:pPr>
        <w:ind w:firstLine="709"/>
        <w:jc w:val="both"/>
        <w:rPr>
          <w:rFonts w:eastAsia="Calibri"/>
          <w:sz w:val="28"/>
          <w:szCs w:val="28"/>
          <w:lang w:eastAsia="en-US"/>
        </w:rPr>
      </w:pPr>
      <w:r>
        <w:rPr>
          <w:rFonts w:eastAsia="Calibri"/>
          <w:sz w:val="28"/>
          <w:szCs w:val="28"/>
          <w:lang w:eastAsia="en-US"/>
        </w:rPr>
        <w:t xml:space="preserve">В опись включен итоговый видеофильм «Первый Евразийский Форум деловых сообществ», подготовленный по результатам проведения в </w:t>
      </w:r>
      <w:r w:rsidR="00C14860">
        <w:rPr>
          <w:rFonts w:eastAsia="Calibri"/>
          <w:sz w:val="28"/>
          <w:szCs w:val="28"/>
          <w:lang w:eastAsia="en-US"/>
        </w:rPr>
        <w:t>г. </w:t>
      </w:r>
      <w:r>
        <w:rPr>
          <w:rFonts w:eastAsia="Calibri"/>
          <w:sz w:val="28"/>
          <w:szCs w:val="28"/>
          <w:lang w:eastAsia="en-US"/>
        </w:rPr>
        <w:t>Новосибирске 25–27 апреля 2013 года Первого Евразийского Форума деловых сообществ, целью которого является формирование положительного имиджа Новосибирской области как географического центра евразийской деловой платформы, демонстрация преимуществ региона для развития бизнеса и инструментов для эффективной бизнес-кооперации в глобальном мировом масштабе, выявление перспективных направлений межрегионального и международного партнерства.</w:t>
      </w:r>
    </w:p>
    <w:p w14:paraId="24F1D570" w14:textId="39CBE287" w:rsidR="00381F50" w:rsidRDefault="00381F50" w:rsidP="00381F50">
      <w:pPr>
        <w:ind w:firstLine="709"/>
        <w:jc w:val="both"/>
        <w:rPr>
          <w:rFonts w:eastAsia="Calibri"/>
          <w:sz w:val="28"/>
          <w:szCs w:val="28"/>
          <w:lang w:eastAsia="en-US"/>
        </w:rPr>
      </w:pPr>
      <w:r>
        <w:rPr>
          <w:rFonts w:eastAsia="Calibri"/>
          <w:sz w:val="28"/>
          <w:szCs w:val="28"/>
          <w:lang w:eastAsia="en-US"/>
        </w:rPr>
        <w:t>Все единицы учета имеют расширение .</w:t>
      </w:r>
      <w:r>
        <w:rPr>
          <w:rFonts w:eastAsia="Calibri"/>
          <w:sz w:val="28"/>
          <w:szCs w:val="28"/>
          <w:lang w:val="en-US" w:eastAsia="en-US"/>
        </w:rPr>
        <w:t>mp</w:t>
      </w:r>
      <w:r>
        <w:rPr>
          <w:rFonts w:eastAsia="Calibri"/>
          <w:sz w:val="28"/>
          <w:szCs w:val="28"/>
          <w:lang w:eastAsia="en-US"/>
        </w:rPr>
        <w:t>4 и открываются стандартными видеоплеерами, таким как Windows Media Player, KMPlayer, QuickTime Player и др.</w:t>
      </w:r>
    </w:p>
    <w:p w14:paraId="6C960074" w14:textId="49F25CF3" w:rsidR="00381F50" w:rsidRDefault="00381F50" w:rsidP="00381F50">
      <w:pPr>
        <w:ind w:firstLine="709"/>
        <w:jc w:val="both"/>
        <w:rPr>
          <w:rFonts w:eastAsia="Calibri"/>
          <w:sz w:val="28"/>
          <w:szCs w:val="28"/>
          <w:lang w:eastAsia="en-US"/>
        </w:rPr>
      </w:pPr>
      <w:r>
        <w:rPr>
          <w:rFonts w:eastAsia="Calibri"/>
          <w:sz w:val="28"/>
          <w:szCs w:val="28"/>
          <w:lang w:eastAsia="en-US"/>
        </w:rPr>
        <w:t>Дела в описи систематизированы по хронологически-номинальному при</w:t>
      </w:r>
      <w:r w:rsidR="00F2486A">
        <w:rPr>
          <w:rFonts w:eastAsia="Calibri"/>
          <w:sz w:val="28"/>
          <w:szCs w:val="28"/>
          <w:lang w:eastAsia="en-US"/>
        </w:rPr>
        <w:t>знак</w:t>
      </w:r>
      <w:r>
        <w:rPr>
          <w:rFonts w:eastAsia="Calibri"/>
          <w:sz w:val="28"/>
          <w:szCs w:val="28"/>
          <w:lang w:eastAsia="en-US"/>
        </w:rPr>
        <w:t>у. Физическое состояние документов удовлетворительное.</w:t>
      </w:r>
    </w:p>
    <w:p w14:paraId="71E04D7D" w14:textId="249367CF" w:rsidR="003605AC" w:rsidRDefault="003605AC" w:rsidP="003605AC">
      <w:pPr>
        <w:ind w:firstLine="709"/>
        <w:jc w:val="both"/>
        <w:rPr>
          <w:rFonts w:eastAsia="Calibri"/>
          <w:sz w:val="28"/>
          <w:szCs w:val="28"/>
          <w:lang w:eastAsia="en-US"/>
        </w:rPr>
      </w:pPr>
      <w:r>
        <w:rPr>
          <w:rFonts w:eastAsia="Calibri"/>
          <w:sz w:val="28"/>
          <w:szCs w:val="28"/>
          <w:lang w:eastAsia="en-US"/>
        </w:rPr>
        <w:t>К описи составлен научно-справочный аппарат: титульный лист, оглавление, предисловие, именной указатель, географический указатель, список сокращений, список единиц хранения.</w:t>
      </w:r>
    </w:p>
    <w:p w14:paraId="519C4904" w14:textId="77777777" w:rsidR="00381F50" w:rsidRDefault="00381F50" w:rsidP="00381F50">
      <w:pPr>
        <w:ind w:firstLine="709"/>
        <w:jc w:val="both"/>
        <w:rPr>
          <w:rFonts w:eastAsia="Calibri"/>
          <w:sz w:val="28"/>
          <w:szCs w:val="28"/>
          <w:lang w:eastAsia="en-US"/>
        </w:rPr>
      </w:pPr>
      <w:r>
        <w:rPr>
          <w:rFonts w:eastAsia="Calibri"/>
          <w:sz w:val="28"/>
          <w:szCs w:val="28"/>
          <w:lang w:eastAsia="en-US"/>
        </w:rPr>
        <w:t>Акт на выделение к уничтожению документов, не представляющих исторической ценности и утративших практическое значение, не составлялся.</w:t>
      </w:r>
    </w:p>
    <w:p w14:paraId="234E0B56" w14:textId="77777777" w:rsidR="00AE2EA7" w:rsidRDefault="00AE2EA7" w:rsidP="00AE2EA7">
      <w:pPr>
        <w:ind w:firstLine="709"/>
        <w:jc w:val="both"/>
        <w:rPr>
          <w:rFonts w:eastAsia="Calibri"/>
          <w:sz w:val="28"/>
          <w:szCs w:val="28"/>
          <w:lang w:eastAsia="en-US"/>
        </w:rPr>
      </w:pPr>
    </w:p>
    <w:p w14:paraId="0415975F" w14:textId="77777777" w:rsidR="00AE2EA7" w:rsidRDefault="00AE2EA7" w:rsidP="00AE2EA7">
      <w:pPr>
        <w:jc w:val="both"/>
        <w:rPr>
          <w:rFonts w:eastAsia="Calibri"/>
          <w:sz w:val="28"/>
          <w:szCs w:val="28"/>
          <w:lang w:eastAsia="en-US"/>
        </w:rPr>
      </w:pPr>
    </w:p>
    <w:tbl>
      <w:tblPr>
        <w:tblStyle w:val="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9"/>
        <w:gridCol w:w="3246"/>
        <w:gridCol w:w="3236"/>
      </w:tblGrid>
      <w:tr w:rsidR="00AE2EA7" w14:paraId="769725C6" w14:textId="77777777" w:rsidTr="00A47EEE">
        <w:tc>
          <w:tcPr>
            <w:tcW w:w="1733" w:type="pct"/>
            <w:hideMark/>
          </w:tcPr>
          <w:p w14:paraId="4154E720" w14:textId="0E6A29DC" w:rsidR="00AE2EA7" w:rsidRDefault="006324E0" w:rsidP="00A47EEE">
            <w:pPr>
              <w:ind w:left="-108"/>
              <w:rPr>
                <w:i/>
                <w:sz w:val="28"/>
                <w:szCs w:val="28"/>
                <w:lang w:eastAsia="en-US"/>
              </w:rPr>
            </w:pPr>
            <w:r>
              <w:rPr>
                <w:i/>
                <w:sz w:val="28"/>
                <w:szCs w:val="28"/>
                <w:lang w:eastAsia="en-US"/>
              </w:rPr>
              <w:t>Наименование д</w:t>
            </w:r>
            <w:r w:rsidR="00AE2EA7">
              <w:rPr>
                <w:i/>
                <w:sz w:val="28"/>
                <w:szCs w:val="28"/>
                <w:lang w:eastAsia="en-US"/>
              </w:rPr>
              <w:t>олжност</w:t>
            </w:r>
            <w:r>
              <w:rPr>
                <w:i/>
                <w:sz w:val="28"/>
                <w:szCs w:val="28"/>
                <w:lang w:eastAsia="en-US"/>
              </w:rPr>
              <w:t>и</w:t>
            </w:r>
            <w:r w:rsidR="00AE2EA7">
              <w:rPr>
                <w:i/>
                <w:sz w:val="28"/>
                <w:szCs w:val="28"/>
                <w:lang w:eastAsia="en-US"/>
              </w:rPr>
              <w:t xml:space="preserve"> составителя</w:t>
            </w:r>
          </w:p>
          <w:p w14:paraId="71338A8B" w14:textId="3D722D98" w:rsidR="00AE2EA7" w:rsidRDefault="00AE2EA7" w:rsidP="00A47EEE">
            <w:pPr>
              <w:spacing w:before="120"/>
              <w:ind w:left="-108"/>
              <w:rPr>
                <w:i/>
                <w:sz w:val="28"/>
                <w:szCs w:val="28"/>
                <w:lang w:eastAsia="en-US"/>
              </w:rPr>
            </w:pPr>
            <w:r>
              <w:rPr>
                <w:i/>
                <w:sz w:val="28"/>
                <w:szCs w:val="28"/>
                <w:lang w:eastAsia="en-US"/>
              </w:rPr>
              <w:t>Дата</w:t>
            </w:r>
          </w:p>
        </w:tc>
        <w:tc>
          <w:tcPr>
            <w:tcW w:w="1636" w:type="pct"/>
            <w:hideMark/>
          </w:tcPr>
          <w:p w14:paraId="19D4974B" w14:textId="77777777" w:rsidR="006324E0" w:rsidRDefault="006324E0" w:rsidP="00A47EEE">
            <w:pPr>
              <w:jc w:val="center"/>
              <w:rPr>
                <w:i/>
                <w:sz w:val="28"/>
                <w:szCs w:val="28"/>
                <w:lang w:eastAsia="en-US"/>
              </w:rPr>
            </w:pPr>
          </w:p>
          <w:p w14:paraId="6156E11E" w14:textId="77777777" w:rsidR="00AE2EA7" w:rsidRDefault="00AE2EA7" w:rsidP="00A47EEE">
            <w:pPr>
              <w:jc w:val="center"/>
              <w:rPr>
                <w:i/>
                <w:sz w:val="28"/>
                <w:szCs w:val="28"/>
                <w:lang w:eastAsia="en-US"/>
              </w:rPr>
            </w:pPr>
            <w:r>
              <w:rPr>
                <w:i/>
                <w:sz w:val="28"/>
                <w:szCs w:val="28"/>
                <w:lang w:eastAsia="en-US"/>
              </w:rPr>
              <w:t>Подпись</w:t>
            </w:r>
          </w:p>
        </w:tc>
        <w:tc>
          <w:tcPr>
            <w:tcW w:w="1631" w:type="pct"/>
            <w:hideMark/>
          </w:tcPr>
          <w:p w14:paraId="0BBCDED5" w14:textId="77777777" w:rsidR="006324E0" w:rsidRDefault="006324E0" w:rsidP="00A47EEE">
            <w:pPr>
              <w:jc w:val="right"/>
              <w:rPr>
                <w:i/>
                <w:sz w:val="28"/>
                <w:szCs w:val="28"/>
                <w:lang w:eastAsia="en-US"/>
              </w:rPr>
            </w:pPr>
          </w:p>
          <w:p w14:paraId="5D072805" w14:textId="77777777" w:rsidR="00AE2EA7" w:rsidRDefault="00AE2EA7" w:rsidP="00A47EEE">
            <w:pPr>
              <w:jc w:val="right"/>
              <w:rPr>
                <w:i/>
                <w:sz w:val="28"/>
                <w:szCs w:val="28"/>
                <w:lang w:eastAsia="en-US"/>
              </w:rPr>
            </w:pPr>
            <w:r>
              <w:rPr>
                <w:i/>
                <w:sz w:val="28"/>
                <w:szCs w:val="28"/>
                <w:lang w:eastAsia="en-US"/>
              </w:rPr>
              <w:t>Расшифровка подписи</w:t>
            </w:r>
          </w:p>
        </w:tc>
      </w:tr>
    </w:tbl>
    <w:p w14:paraId="263D97C7" w14:textId="77777777" w:rsidR="002E7396" w:rsidRDefault="002E7396" w:rsidP="00AE2EA7">
      <w:pPr>
        <w:spacing w:after="160" w:line="256" w:lineRule="auto"/>
        <w:rPr>
          <w:b/>
          <w:bCs/>
          <w:kern w:val="32"/>
          <w:sz w:val="28"/>
          <w:szCs w:val="28"/>
          <w:lang w:eastAsia="x-none"/>
        </w:rPr>
        <w:sectPr w:rsidR="002E7396" w:rsidSect="002E7396">
          <w:footnotePr>
            <w:numRestart w:val="eachSect"/>
          </w:footnotePr>
          <w:type w:val="continuous"/>
          <w:pgSz w:w="11906" w:h="16838"/>
          <w:pgMar w:top="1134" w:right="567" w:bottom="1134" w:left="1418" w:header="709" w:footer="709" w:gutter="0"/>
          <w:cols w:space="708"/>
          <w:docGrid w:linePitch="360"/>
        </w:sectPr>
      </w:pPr>
    </w:p>
    <w:p w14:paraId="2D61CDFA" w14:textId="468EC00B" w:rsidR="001E5DF5" w:rsidRPr="001E5DF5" w:rsidRDefault="001E5DF5" w:rsidP="001E5DF5">
      <w:pPr>
        <w:jc w:val="center"/>
        <w:rPr>
          <w:sz w:val="28"/>
          <w:szCs w:val="28"/>
        </w:rPr>
      </w:pPr>
      <w:r w:rsidRPr="001E5DF5">
        <w:rPr>
          <w:sz w:val="28"/>
          <w:szCs w:val="28"/>
        </w:rPr>
        <w:t>Примерный текст исторической справки к описи</w:t>
      </w:r>
    </w:p>
    <w:p w14:paraId="1C27BD00" w14:textId="77777777" w:rsidR="001E5DF5" w:rsidRPr="001E5DF5" w:rsidRDefault="001E5DF5" w:rsidP="001E5DF5">
      <w:pPr>
        <w:jc w:val="center"/>
        <w:rPr>
          <w:sz w:val="28"/>
          <w:szCs w:val="28"/>
        </w:rPr>
      </w:pPr>
      <w:r w:rsidRPr="001E5DF5">
        <w:rPr>
          <w:sz w:val="28"/>
          <w:szCs w:val="28"/>
        </w:rPr>
        <w:t>видеодокументов на электронных носителях</w:t>
      </w:r>
    </w:p>
    <w:p w14:paraId="67095FBA" w14:textId="16FA00D3" w:rsidR="00424D85" w:rsidRDefault="001B74A9" w:rsidP="00424D85">
      <w:pPr>
        <w:jc w:val="right"/>
        <w:rPr>
          <w:sz w:val="28"/>
          <w:szCs w:val="28"/>
        </w:rPr>
      </w:pPr>
      <w:r>
        <w:rPr>
          <w:sz w:val="28"/>
          <w:szCs w:val="28"/>
        </w:rPr>
        <w:t xml:space="preserve">Приложение </w:t>
      </w:r>
      <w:r w:rsidR="00985020">
        <w:rPr>
          <w:sz w:val="28"/>
          <w:szCs w:val="28"/>
        </w:rPr>
        <w:t>№ 15</w:t>
      </w:r>
    </w:p>
    <w:p w14:paraId="1C216E21" w14:textId="77777777" w:rsidR="001B74A9" w:rsidRDefault="001B74A9" w:rsidP="001B74A9">
      <w:pPr>
        <w:jc w:val="center"/>
        <w:rPr>
          <w:b/>
          <w:sz w:val="28"/>
          <w:szCs w:val="28"/>
        </w:rPr>
      </w:pPr>
    </w:p>
    <w:p w14:paraId="344E2000" w14:textId="77777777" w:rsidR="00AD6CA7" w:rsidRDefault="00AD6CA7" w:rsidP="00AD6CA7">
      <w:pPr>
        <w:jc w:val="center"/>
        <w:rPr>
          <w:sz w:val="28"/>
          <w:szCs w:val="28"/>
        </w:rPr>
      </w:pPr>
      <w:r>
        <w:rPr>
          <w:sz w:val="28"/>
          <w:szCs w:val="28"/>
        </w:rPr>
        <w:t>Именной указатель</w:t>
      </w:r>
    </w:p>
    <w:tbl>
      <w:tblPr>
        <w:tblpPr w:leftFromText="180" w:rightFromText="180" w:bottomFromText="160" w:vertAnchor="text" w:horzAnchor="margin" w:tblpX="-176" w:tblpY="302"/>
        <w:tblW w:w="9495" w:type="dxa"/>
        <w:tblLayout w:type="fixed"/>
        <w:tblLook w:val="01E0" w:firstRow="1" w:lastRow="1" w:firstColumn="1" w:lastColumn="1" w:noHBand="0" w:noVBand="0"/>
      </w:tblPr>
      <w:tblGrid>
        <w:gridCol w:w="8077"/>
        <w:gridCol w:w="284"/>
        <w:gridCol w:w="1134"/>
      </w:tblGrid>
      <w:tr w:rsidR="00AD6CA7" w14:paraId="70139A88" w14:textId="77777777" w:rsidTr="00AD6CA7">
        <w:trPr>
          <w:cantSplit/>
        </w:trPr>
        <w:tc>
          <w:tcPr>
            <w:tcW w:w="8075" w:type="dxa"/>
            <w:vAlign w:val="center"/>
            <w:hideMark/>
          </w:tcPr>
          <w:p w14:paraId="342E5E57" w14:textId="77777777" w:rsidR="00AD6CA7" w:rsidRDefault="00AD6CA7">
            <w:pPr>
              <w:spacing w:before="60" w:after="60" w:line="256" w:lineRule="auto"/>
              <w:ind w:left="-57" w:right="-57"/>
              <w:jc w:val="center"/>
              <w:rPr>
                <w:lang w:eastAsia="en-US"/>
              </w:rPr>
            </w:pPr>
            <w:r>
              <w:rPr>
                <w:lang w:eastAsia="en-US"/>
              </w:rPr>
              <w:t>Ф.И.О.</w:t>
            </w:r>
          </w:p>
        </w:tc>
        <w:tc>
          <w:tcPr>
            <w:tcW w:w="284" w:type="dxa"/>
            <w:vAlign w:val="center"/>
          </w:tcPr>
          <w:p w14:paraId="71E60E3D" w14:textId="77777777" w:rsidR="00AD6CA7" w:rsidRDefault="00AD6CA7">
            <w:pPr>
              <w:spacing w:before="60" w:after="60" w:line="256" w:lineRule="auto"/>
              <w:ind w:left="-57" w:right="-57"/>
              <w:jc w:val="center"/>
              <w:rPr>
                <w:color w:val="00B050"/>
                <w:lang w:eastAsia="en-US"/>
              </w:rPr>
            </w:pPr>
          </w:p>
        </w:tc>
        <w:tc>
          <w:tcPr>
            <w:tcW w:w="1134" w:type="dxa"/>
            <w:vAlign w:val="center"/>
            <w:hideMark/>
          </w:tcPr>
          <w:p w14:paraId="21BD23D0" w14:textId="77777777" w:rsidR="00AD6CA7" w:rsidRDefault="00AD6CA7">
            <w:pPr>
              <w:spacing w:before="60" w:after="60" w:line="256" w:lineRule="auto"/>
              <w:ind w:left="-57" w:right="-57"/>
              <w:jc w:val="center"/>
              <w:rPr>
                <w:lang w:eastAsia="en-US"/>
              </w:rPr>
            </w:pPr>
            <w:r>
              <w:rPr>
                <w:lang w:eastAsia="en-US"/>
              </w:rPr>
              <w:t>№ ед. уч.</w:t>
            </w:r>
          </w:p>
        </w:tc>
      </w:tr>
      <w:tr w:rsidR="00AD6CA7" w14:paraId="0509830F" w14:textId="77777777" w:rsidTr="00AD6CA7">
        <w:trPr>
          <w:cantSplit/>
        </w:trPr>
        <w:tc>
          <w:tcPr>
            <w:tcW w:w="8075" w:type="dxa"/>
          </w:tcPr>
          <w:p w14:paraId="3B1C478C" w14:textId="77777777" w:rsidR="00AD6CA7" w:rsidRDefault="00AD6CA7">
            <w:pPr>
              <w:spacing w:line="256" w:lineRule="auto"/>
              <w:ind w:left="-57" w:right="-57"/>
              <w:jc w:val="both"/>
              <w:rPr>
                <w:rFonts w:eastAsia="Calibri"/>
                <w:lang w:eastAsia="en-US"/>
              </w:rPr>
            </w:pPr>
            <w:r>
              <w:rPr>
                <w:rFonts w:eastAsia="Calibri"/>
                <w:lang w:eastAsia="en-US"/>
              </w:rPr>
              <w:t>Аботина Анна (отчество не установлено) – журналист государственного унитарного предприятия Новосибирской области «Дирекция Новосибирской областной телерадиовещательной сети»</w:t>
            </w:r>
          </w:p>
          <w:p w14:paraId="46F18E51" w14:textId="77777777" w:rsidR="00AD6CA7" w:rsidRDefault="00AD6CA7">
            <w:pPr>
              <w:spacing w:line="256" w:lineRule="auto"/>
              <w:ind w:left="-57" w:right="-57"/>
              <w:jc w:val="both"/>
              <w:rPr>
                <w:rFonts w:eastAsia="Calibri"/>
                <w:lang w:eastAsia="en-US"/>
              </w:rPr>
            </w:pPr>
          </w:p>
        </w:tc>
        <w:tc>
          <w:tcPr>
            <w:tcW w:w="284" w:type="dxa"/>
          </w:tcPr>
          <w:p w14:paraId="3BED85B4" w14:textId="77777777" w:rsidR="00AD6CA7" w:rsidRDefault="00AD6CA7">
            <w:pPr>
              <w:spacing w:line="256" w:lineRule="auto"/>
              <w:ind w:left="-57" w:right="-57"/>
              <w:rPr>
                <w:color w:val="00B050"/>
                <w:lang w:eastAsia="en-US"/>
              </w:rPr>
            </w:pPr>
          </w:p>
        </w:tc>
        <w:tc>
          <w:tcPr>
            <w:tcW w:w="1134" w:type="dxa"/>
            <w:hideMark/>
          </w:tcPr>
          <w:p w14:paraId="222F20C9" w14:textId="77777777" w:rsidR="00AD6CA7" w:rsidRDefault="00AD6CA7">
            <w:pPr>
              <w:tabs>
                <w:tab w:val="center" w:pos="937"/>
              </w:tabs>
              <w:spacing w:line="256" w:lineRule="auto"/>
              <w:ind w:left="-57" w:right="-57"/>
              <w:rPr>
                <w:lang w:eastAsia="en-US"/>
              </w:rPr>
            </w:pPr>
            <w:r>
              <w:rPr>
                <w:lang w:eastAsia="en-US"/>
              </w:rPr>
              <w:t>490</w:t>
            </w:r>
          </w:p>
        </w:tc>
      </w:tr>
      <w:tr w:rsidR="00AD6CA7" w14:paraId="08C9FAE8" w14:textId="77777777" w:rsidTr="00AD6CA7">
        <w:trPr>
          <w:cantSplit/>
        </w:trPr>
        <w:tc>
          <w:tcPr>
            <w:tcW w:w="8075" w:type="dxa"/>
          </w:tcPr>
          <w:p w14:paraId="58F5873A" w14:textId="733C2FC1" w:rsidR="00AD6CA7" w:rsidRDefault="00AD6CA7">
            <w:pPr>
              <w:spacing w:line="256" w:lineRule="auto"/>
              <w:ind w:left="-57" w:right="-57"/>
              <w:jc w:val="both"/>
              <w:rPr>
                <w:lang w:eastAsia="en-US"/>
              </w:rPr>
            </w:pPr>
            <w:r>
              <w:rPr>
                <w:lang w:eastAsia="en-US"/>
              </w:rPr>
              <w:t>Алоян Михаил Суренович (имя при рождении – Миша Суренович Алоян, р. 23.08.1988) – российский боксер-профессионал, выступающий во второй наилегчайшей весовой категории, заслуженный мастер спорта России (2010), бронзовый приз</w:t>
            </w:r>
            <w:r w:rsidR="00DA0F0D">
              <w:rPr>
                <w:lang w:eastAsia="en-US"/>
              </w:rPr>
              <w:t>е</w:t>
            </w:r>
            <w:r>
              <w:rPr>
                <w:lang w:eastAsia="en-US"/>
              </w:rPr>
              <w:t xml:space="preserve">р Олимпийских игр </w:t>
            </w:r>
            <w:r w:rsidR="00822EDC">
              <w:rPr>
                <w:lang w:eastAsia="en-US"/>
              </w:rPr>
              <w:t>(</w:t>
            </w:r>
            <w:r>
              <w:rPr>
                <w:lang w:eastAsia="en-US"/>
              </w:rPr>
              <w:t>2012</w:t>
            </w:r>
            <w:r w:rsidR="00822EDC">
              <w:rPr>
                <w:lang w:eastAsia="en-US"/>
              </w:rPr>
              <w:t>)</w:t>
            </w:r>
            <w:r>
              <w:rPr>
                <w:lang w:eastAsia="en-US"/>
              </w:rPr>
              <w:t>, двукратный чемпион мира (2011, 2013), обладатель Кубка мира (2008), чемпион Европы (2010), тр</w:t>
            </w:r>
            <w:r w:rsidR="00DA0F0D">
              <w:rPr>
                <w:lang w:eastAsia="en-US"/>
              </w:rPr>
              <w:t>е</w:t>
            </w:r>
            <w:r>
              <w:rPr>
                <w:lang w:eastAsia="en-US"/>
              </w:rPr>
              <w:t>хкратный чемпион России (2009 – 2011) в любителях</w:t>
            </w:r>
          </w:p>
          <w:p w14:paraId="5E519F6C" w14:textId="77777777" w:rsidR="00AD6CA7" w:rsidRDefault="00AD6CA7">
            <w:pPr>
              <w:spacing w:line="256" w:lineRule="auto"/>
              <w:ind w:left="-57" w:right="-57"/>
              <w:jc w:val="both"/>
              <w:rPr>
                <w:lang w:eastAsia="en-US"/>
              </w:rPr>
            </w:pPr>
          </w:p>
        </w:tc>
        <w:tc>
          <w:tcPr>
            <w:tcW w:w="284" w:type="dxa"/>
          </w:tcPr>
          <w:p w14:paraId="7C5DECE3" w14:textId="77777777" w:rsidR="00AD6CA7" w:rsidRDefault="00AD6CA7">
            <w:pPr>
              <w:spacing w:line="256" w:lineRule="auto"/>
              <w:ind w:left="-57" w:right="-57"/>
              <w:rPr>
                <w:color w:val="00B050"/>
                <w:lang w:eastAsia="en-US"/>
              </w:rPr>
            </w:pPr>
          </w:p>
        </w:tc>
        <w:tc>
          <w:tcPr>
            <w:tcW w:w="1134" w:type="dxa"/>
            <w:hideMark/>
          </w:tcPr>
          <w:p w14:paraId="3A55CDEE" w14:textId="77777777" w:rsidR="00AD6CA7" w:rsidRDefault="00AD6CA7">
            <w:pPr>
              <w:spacing w:line="256" w:lineRule="auto"/>
              <w:ind w:left="-57" w:right="-57"/>
              <w:rPr>
                <w:lang w:eastAsia="en-US"/>
              </w:rPr>
            </w:pPr>
            <w:r>
              <w:rPr>
                <w:lang w:eastAsia="en-US"/>
              </w:rPr>
              <w:t>136, 253</w:t>
            </w:r>
          </w:p>
        </w:tc>
      </w:tr>
      <w:tr w:rsidR="00AD6CA7" w14:paraId="00EDA44A" w14:textId="77777777" w:rsidTr="00AD6CA7">
        <w:trPr>
          <w:cantSplit/>
        </w:trPr>
        <w:tc>
          <w:tcPr>
            <w:tcW w:w="8075" w:type="dxa"/>
          </w:tcPr>
          <w:p w14:paraId="47AB48C8" w14:textId="289DE2CC" w:rsidR="00AD6CA7" w:rsidRDefault="00AD6CA7">
            <w:pPr>
              <w:spacing w:line="256" w:lineRule="auto"/>
              <w:ind w:left="-57" w:right="-57"/>
              <w:jc w:val="both"/>
              <w:rPr>
                <w:lang w:eastAsia="en-US"/>
              </w:rPr>
            </w:pPr>
            <w:r>
              <w:rPr>
                <w:lang w:eastAsia="en-US"/>
              </w:rPr>
              <w:t>Бакуров Дмитрий Алексеевич (р. фактически: 07.11.1923, по документам: 07.02.1922) – Герой Советского Союза (1943), капитан, командир батареи 229</w:t>
            </w:r>
            <w:r w:rsidR="00822EDC">
              <w:rPr>
                <w:lang w:eastAsia="en-US"/>
              </w:rPr>
              <w:noBreakHyphen/>
            </w:r>
            <w:r>
              <w:rPr>
                <w:lang w:eastAsia="en-US"/>
              </w:rPr>
              <w:t>го Попрадского орденов Суворова и Кутузова стрелкового полка 8-й Ямпольской Краснознаменной ордена Суворова стрелковой дивизии 13-й армии Центрального фронта</w:t>
            </w:r>
          </w:p>
          <w:p w14:paraId="11140AD5" w14:textId="77777777" w:rsidR="00AD6CA7" w:rsidRDefault="00AD6CA7">
            <w:pPr>
              <w:spacing w:line="256" w:lineRule="auto"/>
              <w:ind w:left="-57" w:right="-57"/>
              <w:jc w:val="both"/>
              <w:rPr>
                <w:lang w:eastAsia="en-US"/>
              </w:rPr>
            </w:pPr>
          </w:p>
        </w:tc>
        <w:tc>
          <w:tcPr>
            <w:tcW w:w="284" w:type="dxa"/>
          </w:tcPr>
          <w:p w14:paraId="48F04F9E" w14:textId="77777777" w:rsidR="00AD6CA7" w:rsidRDefault="00AD6CA7">
            <w:pPr>
              <w:spacing w:line="256" w:lineRule="auto"/>
              <w:ind w:left="-57" w:right="-57"/>
              <w:rPr>
                <w:color w:val="00B050"/>
                <w:lang w:eastAsia="en-US"/>
              </w:rPr>
            </w:pPr>
          </w:p>
        </w:tc>
        <w:tc>
          <w:tcPr>
            <w:tcW w:w="1134" w:type="dxa"/>
            <w:hideMark/>
          </w:tcPr>
          <w:p w14:paraId="462B29C1" w14:textId="77777777" w:rsidR="00AD6CA7" w:rsidRDefault="00AD6CA7">
            <w:pPr>
              <w:spacing w:line="256" w:lineRule="auto"/>
              <w:ind w:left="-57" w:right="-57"/>
              <w:rPr>
                <w:lang w:eastAsia="en-US"/>
              </w:rPr>
            </w:pPr>
            <w:r>
              <w:rPr>
                <w:lang w:eastAsia="en-US"/>
              </w:rPr>
              <w:t>320</w:t>
            </w:r>
          </w:p>
        </w:tc>
      </w:tr>
      <w:tr w:rsidR="00AD6CA7" w14:paraId="254E7AF6" w14:textId="77777777" w:rsidTr="00AD6CA7">
        <w:trPr>
          <w:cantSplit/>
        </w:trPr>
        <w:tc>
          <w:tcPr>
            <w:tcW w:w="8075" w:type="dxa"/>
          </w:tcPr>
          <w:p w14:paraId="37C44FD3" w14:textId="77777777" w:rsidR="00AD6CA7" w:rsidRDefault="00AD6CA7">
            <w:pPr>
              <w:tabs>
                <w:tab w:val="left" w:pos="450"/>
                <w:tab w:val="center" w:pos="4535"/>
              </w:tabs>
              <w:spacing w:line="256" w:lineRule="auto"/>
              <w:jc w:val="both"/>
              <w:rPr>
                <w:lang w:eastAsia="en-US"/>
              </w:rPr>
            </w:pPr>
            <w:r>
              <w:rPr>
                <w:lang w:eastAsia="en-US"/>
              </w:rPr>
              <w:t>Васильева Анна (отчество не установлено) – журналист государственного унитарного предприятия Новосибирской области «Дирекция Новосибирской областной телерадиовещательной сети»</w:t>
            </w:r>
          </w:p>
          <w:p w14:paraId="01371A30" w14:textId="77777777" w:rsidR="00AD6CA7" w:rsidRDefault="00AD6CA7">
            <w:pPr>
              <w:tabs>
                <w:tab w:val="left" w:pos="450"/>
                <w:tab w:val="center" w:pos="4535"/>
              </w:tabs>
              <w:spacing w:line="256" w:lineRule="auto"/>
              <w:jc w:val="both"/>
              <w:rPr>
                <w:lang w:eastAsia="en-US"/>
              </w:rPr>
            </w:pPr>
          </w:p>
        </w:tc>
        <w:tc>
          <w:tcPr>
            <w:tcW w:w="284" w:type="dxa"/>
          </w:tcPr>
          <w:p w14:paraId="39F45BC9" w14:textId="77777777" w:rsidR="00AD6CA7" w:rsidRDefault="00AD6CA7">
            <w:pPr>
              <w:tabs>
                <w:tab w:val="left" w:pos="450"/>
                <w:tab w:val="center" w:pos="4535"/>
              </w:tabs>
              <w:spacing w:line="256" w:lineRule="auto"/>
              <w:jc w:val="both"/>
              <w:rPr>
                <w:lang w:eastAsia="en-US"/>
              </w:rPr>
            </w:pPr>
          </w:p>
        </w:tc>
        <w:tc>
          <w:tcPr>
            <w:tcW w:w="1134" w:type="dxa"/>
            <w:hideMark/>
          </w:tcPr>
          <w:p w14:paraId="6E71F846" w14:textId="77777777" w:rsidR="00AD6CA7" w:rsidRDefault="00AD6CA7">
            <w:pPr>
              <w:tabs>
                <w:tab w:val="left" w:pos="450"/>
                <w:tab w:val="center" w:pos="4535"/>
              </w:tabs>
              <w:spacing w:line="256" w:lineRule="auto"/>
              <w:rPr>
                <w:lang w:eastAsia="en-US"/>
              </w:rPr>
            </w:pPr>
            <w:r>
              <w:rPr>
                <w:lang w:eastAsia="en-US"/>
              </w:rPr>
              <w:t>33, 53, 85, 124, 130, 156</w:t>
            </w:r>
          </w:p>
        </w:tc>
      </w:tr>
      <w:tr w:rsidR="00AD6CA7" w14:paraId="4B8740A8" w14:textId="77777777" w:rsidTr="00AD6CA7">
        <w:trPr>
          <w:cantSplit/>
        </w:trPr>
        <w:tc>
          <w:tcPr>
            <w:tcW w:w="8075" w:type="dxa"/>
          </w:tcPr>
          <w:p w14:paraId="4ECFE7A3" w14:textId="7BE64140" w:rsidR="00AD6CA7" w:rsidRDefault="00AD6CA7">
            <w:pPr>
              <w:tabs>
                <w:tab w:val="left" w:pos="450"/>
                <w:tab w:val="center" w:pos="4535"/>
              </w:tabs>
              <w:spacing w:line="256" w:lineRule="auto"/>
              <w:jc w:val="both"/>
              <w:rPr>
                <w:lang w:eastAsia="en-US"/>
              </w:rPr>
            </w:pPr>
            <w:r>
              <w:rPr>
                <w:lang w:eastAsia="en-US"/>
              </w:rPr>
              <w:t>Ведергорн Станислав (отчество не установлено) – многодетный отец из п.</w:t>
            </w:r>
            <w:r w:rsidR="00822EDC">
              <w:rPr>
                <w:lang w:eastAsia="en-US"/>
              </w:rPr>
              <w:t> </w:t>
            </w:r>
            <w:r>
              <w:rPr>
                <w:lang w:eastAsia="en-US"/>
              </w:rPr>
              <w:t>Садовый Новосибирского района Новосибирской области</w:t>
            </w:r>
          </w:p>
          <w:p w14:paraId="18F641DE" w14:textId="77777777" w:rsidR="00AD6CA7" w:rsidRDefault="00AD6CA7">
            <w:pPr>
              <w:tabs>
                <w:tab w:val="left" w:pos="450"/>
                <w:tab w:val="center" w:pos="4535"/>
              </w:tabs>
              <w:spacing w:line="256" w:lineRule="auto"/>
              <w:jc w:val="both"/>
              <w:rPr>
                <w:lang w:eastAsia="en-US"/>
              </w:rPr>
            </w:pPr>
          </w:p>
        </w:tc>
        <w:tc>
          <w:tcPr>
            <w:tcW w:w="284" w:type="dxa"/>
          </w:tcPr>
          <w:p w14:paraId="3A499978" w14:textId="77777777" w:rsidR="00AD6CA7" w:rsidRDefault="00AD6CA7">
            <w:pPr>
              <w:tabs>
                <w:tab w:val="left" w:pos="450"/>
                <w:tab w:val="center" w:pos="4535"/>
              </w:tabs>
              <w:spacing w:line="256" w:lineRule="auto"/>
              <w:jc w:val="center"/>
              <w:rPr>
                <w:lang w:eastAsia="en-US"/>
              </w:rPr>
            </w:pPr>
          </w:p>
        </w:tc>
        <w:tc>
          <w:tcPr>
            <w:tcW w:w="1134" w:type="dxa"/>
            <w:hideMark/>
          </w:tcPr>
          <w:p w14:paraId="349176CC" w14:textId="77777777" w:rsidR="00AD6CA7" w:rsidRDefault="00AD6CA7">
            <w:pPr>
              <w:tabs>
                <w:tab w:val="left" w:pos="450"/>
                <w:tab w:val="center" w:pos="4535"/>
              </w:tabs>
              <w:spacing w:line="256" w:lineRule="auto"/>
              <w:rPr>
                <w:lang w:eastAsia="en-US"/>
              </w:rPr>
            </w:pPr>
            <w:r>
              <w:rPr>
                <w:lang w:eastAsia="en-US"/>
              </w:rPr>
              <w:t>280</w:t>
            </w:r>
          </w:p>
        </w:tc>
      </w:tr>
      <w:tr w:rsidR="00AD6CA7" w14:paraId="088B7693" w14:textId="77777777" w:rsidTr="00AD6CA7">
        <w:trPr>
          <w:cantSplit/>
        </w:trPr>
        <w:tc>
          <w:tcPr>
            <w:tcW w:w="8075" w:type="dxa"/>
          </w:tcPr>
          <w:p w14:paraId="1EC850FD" w14:textId="77777777" w:rsidR="00AD6CA7" w:rsidRDefault="00AD6CA7">
            <w:pPr>
              <w:tabs>
                <w:tab w:val="left" w:pos="450"/>
                <w:tab w:val="center" w:pos="4535"/>
              </w:tabs>
              <w:spacing w:line="256" w:lineRule="auto"/>
              <w:jc w:val="both"/>
              <w:rPr>
                <w:lang w:eastAsia="en-US"/>
              </w:rPr>
            </w:pPr>
            <w:r>
              <w:rPr>
                <w:lang w:eastAsia="en-US"/>
              </w:rPr>
              <w:t>Вильякайнен Пекка (Pekka Viljakainen) – Советник Президента Фонда «Сколково» по работе со стартапами</w:t>
            </w:r>
          </w:p>
          <w:p w14:paraId="05D7B93A" w14:textId="77777777" w:rsidR="00AD6CA7" w:rsidRDefault="00AD6CA7">
            <w:pPr>
              <w:tabs>
                <w:tab w:val="left" w:pos="450"/>
                <w:tab w:val="center" w:pos="4535"/>
              </w:tabs>
              <w:spacing w:line="256" w:lineRule="auto"/>
              <w:jc w:val="both"/>
              <w:rPr>
                <w:lang w:eastAsia="en-US"/>
              </w:rPr>
            </w:pPr>
          </w:p>
        </w:tc>
        <w:tc>
          <w:tcPr>
            <w:tcW w:w="284" w:type="dxa"/>
          </w:tcPr>
          <w:p w14:paraId="3FE9AC34" w14:textId="77777777" w:rsidR="00AD6CA7" w:rsidRDefault="00AD6CA7">
            <w:pPr>
              <w:tabs>
                <w:tab w:val="left" w:pos="450"/>
                <w:tab w:val="center" w:pos="4535"/>
              </w:tabs>
              <w:spacing w:line="256" w:lineRule="auto"/>
              <w:jc w:val="center"/>
              <w:rPr>
                <w:lang w:eastAsia="en-US"/>
              </w:rPr>
            </w:pPr>
          </w:p>
        </w:tc>
        <w:tc>
          <w:tcPr>
            <w:tcW w:w="1134" w:type="dxa"/>
            <w:hideMark/>
          </w:tcPr>
          <w:p w14:paraId="02802155" w14:textId="77777777" w:rsidR="00AD6CA7" w:rsidRDefault="00AD6CA7">
            <w:pPr>
              <w:tabs>
                <w:tab w:val="left" w:pos="450"/>
                <w:tab w:val="center" w:pos="4535"/>
              </w:tabs>
              <w:spacing w:line="256" w:lineRule="auto"/>
              <w:rPr>
                <w:lang w:eastAsia="en-US"/>
              </w:rPr>
            </w:pPr>
            <w:r>
              <w:rPr>
                <w:lang w:eastAsia="en-US"/>
              </w:rPr>
              <w:t>446</w:t>
            </w:r>
          </w:p>
        </w:tc>
      </w:tr>
      <w:tr w:rsidR="00AD6CA7" w14:paraId="5D7B6855" w14:textId="77777777" w:rsidTr="00AD6CA7">
        <w:trPr>
          <w:cantSplit/>
        </w:trPr>
        <w:tc>
          <w:tcPr>
            <w:tcW w:w="8075" w:type="dxa"/>
            <w:hideMark/>
          </w:tcPr>
          <w:p w14:paraId="69509DD3" w14:textId="2AAE1A6A" w:rsidR="00AD6CA7" w:rsidRDefault="00AD6CA7">
            <w:pPr>
              <w:tabs>
                <w:tab w:val="left" w:pos="450"/>
                <w:tab w:val="center" w:pos="4535"/>
              </w:tabs>
              <w:spacing w:line="256" w:lineRule="auto"/>
              <w:jc w:val="both"/>
              <w:rPr>
                <w:lang w:eastAsia="en-US"/>
              </w:rPr>
            </w:pPr>
            <w:r>
              <w:rPr>
                <w:lang w:eastAsia="en-US"/>
              </w:rPr>
              <w:t>Жириновский Владимир Вольф</w:t>
            </w:r>
            <w:r w:rsidR="00822EDC">
              <w:rPr>
                <w:lang w:eastAsia="en-US"/>
              </w:rPr>
              <w:t>ович (до 10.06.1964 – Эйдельште</w:t>
            </w:r>
            <w:r>
              <w:rPr>
                <w:lang w:eastAsia="en-US"/>
              </w:rPr>
              <w:t>йн, р. 25.04.1946) – советский и российский политик. Руководитель Либерально</w:t>
            </w:r>
            <w:r w:rsidR="00822EDC">
              <w:rPr>
                <w:lang w:eastAsia="en-US"/>
              </w:rPr>
              <w:noBreakHyphen/>
            </w:r>
            <w:r>
              <w:rPr>
                <w:lang w:eastAsia="en-US"/>
              </w:rPr>
              <w:t xml:space="preserve">демократической партии России, депутат Государственной </w:t>
            </w:r>
            <w:r w:rsidR="00822EDC">
              <w:rPr>
                <w:lang w:eastAsia="en-US"/>
              </w:rPr>
              <w:t>Д</w:t>
            </w:r>
            <w:r>
              <w:rPr>
                <w:lang w:eastAsia="en-US"/>
              </w:rPr>
              <w:t>умы Федерального собрания Российской Федерации всех созывов (с 12.12.1993)</w:t>
            </w:r>
          </w:p>
          <w:p w14:paraId="54C38FDE" w14:textId="77777777" w:rsidR="00AD6CA7" w:rsidRDefault="00AD6CA7">
            <w:pPr>
              <w:tabs>
                <w:tab w:val="left" w:pos="450"/>
                <w:tab w:val="center" w:pos="4535"/>
              </w:tabs>
              <w:spacing w:line="256" w:lineRule="auto"/>
              <w:jc w:val="both"/>
              <w:rPr>
                <w:lang w:eastAsia="en-US"/>
              </w:rPr>
            </w:pPr>
            <w:r>
              <w:rPr>
                <w:lang w:eastAsia="en-US"/>
              </w:rPr>
              <w:tab/>
            </w:r>
            <w:r>
              <w:rPr>
                <w:lang w:eastAsia="en-US"/>
              </w:rPr>
              <w:tab/>
            </w:r>
          </w:p>
        </w:tc>
        <w:tc>
          <w:tcPr>
            <w:tcW w:w="284" w:type="dxa"/>
          </w:tcPr>
          <w:p w14:paraId="6D731B9A" w14:textId="77777777" w:rsidR="00AD6CA7" w:rsidRDefault="00AD6CA7">
            <w:pPr>
              <w:tabs>
                <w:tab w:val="left" w:pos="450"/>
                <w:tab w:val="center" w:pos="4535"/>
              </w:tabs>
              <w:spacing w:line="256" w:lineRule="auto"/>
              <w:jc w:val="center"/>
              <w:rPr>
                <w:lang w:eastAsia="en-US"/>
              </w:rPr>
            </w:pPr>
          </w:p>
        </w:tc>
        <w:tc>
          <w:tcPr>
            <w:tcW w:w="1134" w:type="dxa"/>
            <w:hideMark/>
          </w:tcPr>
          <w:p w14:paraId="73F6C89F" w14:textId="77777777" w:rsidR="00AD6CA7" w:rsidRDefault="00AD6CA7">
            <w:pPr>
              <w:tabs>
                <w:tab w:val="left" w:pos="450"/>
                <w:tab w:val="center" w:pos="4535"/>
              </w:tabs>
              <w:spacing w:line="256" w:lineRule="auto"/>
              <w:rPr>
                <w:lang w:eastAsia="en-US"/>
              </w:rPr>
            </w:pPr>
            <w:r>
              <w:rPr>
                <w:lang w:eastAsia="en-US"/>
              </w:rPr>
              <w:t>284, 289</w:t>
            </w:r>
          </w:p>
        </w:tc>
      </w:tr>
      <w:tr w:rsidR="00AD6CA7" w14:paraId="7E917AB3" w14:textId="77777777" w:rsidTr="00AD6CA7">
        <w:trPr>
          <w:cantSplit/>
        </w:trPr>
        <w:tc>
          <w:tcPr>
            <w:tcW w:w="8075" w:type="dxa"/>
          </w:tcPr>
          <w:p w14:paraId="625E665C" w14:textId="27969DB1" w:rsidR="00AD6CA7" w:rsidRDefault="00822EDC">
            <w:pPr>
              <w:tabs>
                <w:tab w:val="left" w:pos="450"/>
                <w:tab w:val="center" w:pos="4535"/>
              </w:tabs>
              <w:spacing w:line="256" w:lineRule="auto"/>
              <w:jc w:val="both"/>
              <w:rPr>
                <w:lang w:eastAsia="en-US"/>
              </w:rPr>
            </w:pPr>
            <w:r>
              <w:rPr>
                <w:lang w:eastAsia="en-US"/>
              </w:rPr>
              <w:t>Эйдельште</w:t>
            </w:r>
            <w:r w:rsidR="00AD6CA7">
              <w:rPr>
                <w:lang w:eastAsia="en-US"/>
              </w:rPr>
              <w:t>йн Владимир Вольфович см. Жириновский Владимир Вольфович</w:t>
            </w:r>
          </w:p>
          <w:p w14:paraId="4EFDAEF2" w14:textId="77777777" w:rsidR="00AD6CA7" w:rsidRDefault="00AD6CA7">
            <w:pPr>
              <w:tabs>
                <w:tab w:val="left" w:pos="450"/>
                <w:tab w:val="center" w:pos="4535"/>
              </w:tabs>
              <w:spacing w:line="256" w:lineRule="auto"/>
              <w:jc w:val="both"/>
              <w:rPr>
                <w:lang w:eastAsia="en-US"/>
              </w:rPr>
            </w:pPr>
          </w:p>
          <w:p w14:paraId="752D6AAE" w14:textId="77777777" w:rsidR="00AE4604" w:rsidRDefault="00AE4604">
            <w:pPr>
              <w:tabs>
                <w:tab w:val="left" w:pos="450"/>
                <w:tab w:val="center" w:pos="4535"/>
              </w:tabs>
              <w:spacing w:line="256" w:lineRule="auto"/>
              <w:jc w:val="both"/>
              <w:rPr>
                <w:lang w:eastAsia="en-US"/>
              </w:rPr>
            </w:pPr>
          </w:p>
          <w:p w14:paraId="6A627D36" w14:textId="77777777" w:rsidR="00AE4604" w:rsidRDefault="00AE4604">
            <w:pPr>
              <w:tabs>
                <w:tab w:val="left" w:pos="450"/>
                <w:tab w:val="center" w:pos="4535"/>
              </w:tabs>
              <w:spacing w:line="256" w:lineRule="auto"/>
              <w:jc w:val="both"/>
              <w:rPr>
                <w:lang w:eastAsia="en-US"/>
              </w:rPr>
            </w:pPr>
          </w:p>
          <w:p w14:paraId="5F6A5EF3" w14:textId="77777777" w:rsidR="00AE4604" w:rsidRDefault="00AE4604">
            <w:pPr>
              <w:tabs>
                <w:tab w:val="left" w:pos="450"/>
                <w:tab w:val="center" w:pos="4535"/>
              </w:tabs>
              <w:spacing w:line="256" w:lineRule="auto"/>
              <w:jc w:val="both"/>
              <w:rPr>
                <w:lang w:eastAsia="en-US"/>
              </w:rPr>
            </w:pPr>
          </w:p>
          <w:p w14:paraId="0EC9846B" w14:textId="77777777" w:rsidR="00AE4604" w:rsidRDefault="00AE4604">
            <w:pPr>
              <w:tabs>
                <w:tab w:val="left" w:pos="450"/>
                <w:tab w:val="center" w:pos="4535"/>
              </w:tabs>
              <w:spacing w:line="256" w:lineRule="auto"/>
              <w:jc w:val="both"/>
              <w:rPr>
                <w:lang w:eastAsia="en-US"/>
              </w:rPr>
            </w:pPr>
          </w:p>
          <w:p w14:paraId="5A89BD53" w14:textId="77777777" w:rsidR="00AE4604" w:rsidRDefault="00AE4604">
            <w:pPr>
              <w:tabs>
                <w:tab w:val="left" w:pos="450"/>
                <w:tab w:val="center" w:pos="4535"/>
              </w:tabs>
              <w:spacing w:line="256" w:lineRule="auto"/>
              <w:jc w:val="both"/>
              <w:rPr>
                <w:lang w:eastAsia="en-US"/>
              </w:rPr>
            </w:pPr>
          </w:p>
        </w:tc>
        <w:tc>
          <w:tcPr>
            <w:tcW w:w="284" w:type="dxa"/>
          </w:tcPr>
          <w:p w14:paraId="7130F430" w14:textId="77777777" w:rsidR="00AD6CA7" w:rsidRDefault="00AD6CA7">
            <w:pPr>
              <w:tabs>
                <w:tab w:val="left" w:pos="450"/>
                <w:tab w:val="center" w:pos="4535"/>
              </w:tabs>
              <w:spacing w:line="256" w:lineRule="auto"/>
              <w:jc w:val="center"/>
              <w:rPr>
                <w:lang w:eastAsia="en-US"/>
              </w:rPr>
            </w:pPr>
          </w:p>
        </w:tc>
        <w:tc>
          <w:tcPr>
            <w:tcW w:w="1134" w:type="dxa"/>
            <w:hideMark/>
          </w:tcPr>
          <w:p w14:paraId="7E14C9DF" w14:textId="77777777" w:rsidR="00AD6CA7" w:rsidRDefault="00AD6CA7">
            <w:pPr>
              <w:tabs>
                <w:tab w:val="left" w:pos="450"/>
                <w:tab w:val="center" w:pos="4535"/>
              </w:tabs>
              <w:spacing w:line="256" w:lineRule="auto"/>
              <w:rPr>
                <w:lang w:eastAsia="en-US"/>
              </w:rPr>
            </w:pPr>
            <w:r>
              <w:rPr>
                <w:lang w:eastAsia="en-US"/>
              </w:rPr>
              <w:t>284, 289</w:t>
            </w:r>
          </w:p>
        </w:tc>
      </w:tr>
    </w:tbl>
    <w:p w14:paraId="2E1D2D9F" w14:textId="77777777" w:rsidR="00AD6CA7" w:rsidRDefault="00AD6CA7" w:rsidP="00AD6CA7">
      <w:pPr>
        <w:rPr>
          <w:sz w:val="28"/>
          <w:szCs w:val="28"/>
        </w:rPr>
      </w:pPr>
    </w:p>
    <w:p w14:paraId="41A1FC54" w14:textId="77777777" w:rsidR="00AE4604" w:rsidRDefault="00AE4604" w:rsidP="00AE4604">
      <w:pPr>
        <w:jc w:val="center"/>
        <w:rPr>
          <w:sz w:val="28"/>
          <w:szCs w:val="28"/>
        </w:rPr>
      </w:pPr>
    </w:p>
    <w:p w14:paraId="4CFC10FA" w14:textId="77777777" w:rsidR="00AE4604" w:rsidRDefault="00AE4604" w:rsidP="00AD6CA7">
      <w:pPr>
        <w:jc w:val="right"/>
        <w:rPr>
          <w:rFonts w:eastAsiaTheme="minorHAnsi"/>
          <w:sz w:val="28"/>
          <w:szCs w:val="28"/>
          <w:lang w:eastAsia="en-US"/>
        </w:rPr>
      </w:pPr>
    </w:p>
    <w:p w14:paraId="2B662F07" w14:textId="77777777" w:rsidR="00AE4604" w:rsidRPr="00AE4604" w:rsidRDefault="00AE4604" w:rsidP="00AE4604">
      <w:pPr>
        <w:jc w:val="center"/>
        <w:rPr>
          <w:bCs/>
          <w:kern w:val="32"/>
          <w:sz w:val="28"/>
          <w:szCs w:val="28"/>
          <w:lang w:eastAsia="x-none"/>
        </w:rPr>
      </w:pPr>
      <w:r w:rsidRPr="00AE4604">
        <w:rPr>
          <w:sz w:val="28"/>
          <w:szCs w:val="28"/>
        </w:rPr>
        <w:t>Образец оформления именного указателя к описи видеодокументов</w:t>
      </w:r>
    </w:p>
    <w:p w14:paraId="0A26E335" w14:textId="77777777" w:rsidR="00AE4604" w:rsidRPr="00AE4604" w:rsidRDefault="00AE4604" w:rsidP="00AE4604">
      <w:pPr>
        <w:jc w:val="center"/>
        <w:rPr>
          <w:sz w:val="28"/>
          <w:szCs w:val="28"/>
        </w:rPr>
      </w:pPr>
      <w:r w:rsidRPr="00AE4604">
        <w:rPr>
          <w:sz w:val="28"/>
          <w:szCs w:val="28"/>
        </w:rPr>
        <w:t>на электронных носителях</w:t>
      </w:r>
    </w:p>
    <w:p w14:paraId="3C098AD3" w14:textId="63E9C52D" w:rsidR="00AD6CA7" w:rsidRPr="00AD6CA7" w:rsidRDefault="00AE4604" w:rsidP="00AE4604">
      <w:pPr>
        <w:spacing w:after="160" w:line="259" w:lineRule="auto"/>
        <w:jc w:val="right"/>
        <w:rPr>
          <w:rFonts w:eastAsiaTheme="minorHAnsi"/>
          <w:sz w:val="28"/>
          <w:szCs w:val="28"/>
          <w:lang w:eastAsia="en-US"/>
        </w:rPr>
      </w:pPr>
      <w:r>
        <w:rPr>
          <w:rFonts w:eastAsiaTheme="minorHAnsi"/>
          <w:sz w:val="28"/>
          <w:szCs w:val="28"/>
          <w:lang w:eastAsia="en-US"/>
        </w:rPr>
        <w:br w:type="page"/>
      </w:r>
      <w:r w:rsidR="00211BDD">
        <w:rPr>
          <w:rFonts w:eastAsiaTheme="minorHAnsi"/>
          <w:sz w:val="28"/>
          <w:szCs w:val="28"/>
          <w:lang w:eastAsia="en-US"/>
        </w:rPr>
        <w:t xml:space="preserve">Приложение </w:t>
      </w:r>
      <w:r w:rsidR="00985020">
        <w:rPr>
          <w:rFonts w:eastAsiaTheme="minorHAnsi"/>
          <w:sz w:val="28"/>
          <w:szCs w:val="28"/>
          <w:lang w:eastAsia="en-US"/>
        </w:rPr>
        <w:t>№ 16</w:t>
      </w:r>
    </w:p>
    <w:p w14:paraId="0341D7F1" w14:textId="77777777" w:rsidR="00AD6CA7" w:rsidRDefault="00AD6CA7" w:rsidP="00AD6CA7">
      <w:pPr>
        <w:jc w:val="center"/>
        <w:rPr>
          <w:sz w:val="28"/>
          <w:szCs w:val="28"/>
        </w:rPr>
      </w:pPr>
      <w:r>
        <w:rPr>
          <w:sz w:val="28"/>
          <w:szCs w:val="28"/>
        </w:rPr>
        <w:t>Географический указатель</w:t>
      </w:r>
    </w:p>
    <w:p w14:paraId="1005EC8E" w14:textId="77777777" w:rsidR="00AD6CA7" w:rsidRDefault="00AD6CA7" w:rsidP="00AD6CA7">
      <w:pPr>
        <w:spacing w:line="360" w:lineRule="auto"/>
        <w:jc w:val="center"/>
        <w:rPr>
          <w:sz w:val="28"/>
          <w:szCs w:val="28"/>
        </w:rPr>
      </w:pPr>
    </w:p>
    <w:tbl>
      <w:tblPr>
        <w:tblW w:w="9351" w:type="dxa"/>
        <w:tblLook w:val="01E0" w:firstRow="1" w:lastRow="1" w:firstColumn="1" w:lastColumn="1" w:noHBand="0" w:noVBand="0"/>
      </w:tblPr>
      <w:tblGrid>
        <w:gridCol w:w="6941"/>
        <w:gridCol w:w="284"/>
        <w:gridCol w:w="2126"/>
      </w:tblGrid>
      <w:tr w:rsidR="00AD6CA7" w14:paraId="3057B16E" w14:textId="77777777" w:rsidTr="00AD6CA7">
        <w:tc>
          <w:tcPr>
            <w:tcW w:w="6941" w:type="dxa"/>
            <w:hideMark/>
          </w:tcPr>
          <w:p w14:paraId="4E50B950" w14:textId="77777777" w:rsidR="00AD6CA7" w:rsidRDefault="00AD6CA7">
            <w:pPr>
              <w:spacing w:before="120" w:after="120" w:line="256" w:lineRule="auto"/>
              <w:jc w:val="center"/>
              <w:rPr>
                <w:bCs/>
                <w:lang w:eastAsia="en-US"/>
              </w:rPr>
            </w:pPr>
            <w:r>
              <w:rPr>
                <w:bCs/>
                <w:lang w:eastAsia="en-US"/>
              </w:rPr>
              <w:t>Географический объект</w:t>
            </w:r>
          </w:p>
        </w:tc>
        <w:tc>
          <w:tcPr>
            <w:tcW w:w="284" w:type="dxa"/>
          </w:tcPr>
          <w:p w14:paraId="09E2059C" w14:textId="77777777" w:rsidR="00AD6CA7" w:rsidRDefault="00AD6CA7">
            <w:pPr>
              <w:spacing w:before="120" w:after="120" w:line="256" w:lineRule="auto"/>
              <w:jc w:val="center"/>
              <w:rPr>
                <w:lang w:eastAsia="en-US"/>
              </w:rPr>
            </w:pPr>
          </w:p>
        </w:tc>
        <w:tc>
          <w:tcPr>
            <w:tcW w:w="2126" w:type="dxa"/>
            <w:hideMark/>
          </w:tcPr>
          <w:p w14:paraId="3EFDF974" w14:textId="32892C04" w:rsidR="00AD6CA7" w:rsidRDefault="00AD6CA7">
            <w:pPr>
              <w:spacing w:before="120" w:after="120" w:line="256" w:lineRule="auto"/>
              <w:jc w:val="center"/>
              <w:rPr>
                <w:lang w:eastAsia="en-US"/>
              </w:rPr>
            </w:pPr>
            <w:r>
              <w:rPr>
                <w:lang w:eastAsia="en-US"/>
              </w:rPr>
              <w:t>№ ед.</w:t>
            </w:r>
            <w:r w:rsidR="00C82D9F">
              <w:rPr>
                <w:lang w:eastAsia="en-US"/>
              </w:rPr>
              <w:t xml:space="preserve"> </w:t>
            </w:r>
            <w:r>
              <w:rPr>
                <w:lang w:eastAsia="en-US"/>
              </w:rPr>
              <w:t>уч.</w:t>
            </w:r>
          </w:p>
        </w:tc>
      </w:tr>
      <w:tr w:rsidR="00AD6CA7" w14:paraId="2CC5D4D5" w14:textId="77777777" w:rsidTr="00AD6CA7">
        <w:tc>
          <w:tcPr>
            <w:tcW w:w="6941" w:type="dxa"/>
            <w:hideMark/>
          </w:tcPr>
          <w:p w14:paraId="2F3E9E15" w14:textId="7BF04214" w:rsidR="00AD6CA7" w:rsidRDefault="00AD6CA7" w:rsidP="00341274">
            <w:pPr>
              <w:spacing w:before="120" w:after="120" w:line="256" w:lineRule="auto"/>
              <w:rPr>
                <w:bCs/>
                <w:lang w:eastAsia="en-US"/>
              </w:rPr>
            </w:pPr>
            <w:r>
              <w:rPr>
                <w:bCs/>
                <w:lang w:eastAsia="en-US"/>
              </w:rPr>
              <w:t>Баган, с., Баганский р</w:t>
            </w:r>
            <w:r w:rsidR="00341274">
              <w:rPr>
                <w:bCs/>
                <w:lang w:eastAsia="en-US"/>
              </w:rPr>
              <w:t>-</w:t>
            </w:r>
            <w:r>
              <w:rPr>
                <w:bCs/>
                <w:lang w:eastAsia="en-US"/>
              </w:rPr>
              <w:t>н</w:t>
            </w:r>
            <w:r w:rsidR="00870BDB">
              <w:rPr>
                <w:bCs/>
                <w:lang w:eastAsia="en-US"/>
              </w:rPr>
              <w:t>, Новосибирская обл</w:t>
            </w:r>
            <w:r w:rsidR="00341274">
              <w:rPr>
                <w:bCs/>
                <w:lang w:eastAsia="en-US"/>
              </w:rPr>
              <w:t>.</w:t>
            </w:r>
          </w:p>
        </w:tc>
        <w:tc>
          <w:tcPr>
            <w:tcW w:w="284" w:type="dxa"/>
          </w:tcPr>
          <w:p w14:paraId="10434C4C" w14:textId="77777777" w:rsidR="00AD6CA7" w:rsidRDefault="00AD6CA7">
            <w:pPr>
              <w:spacing w:before="120" w:after="120" w:line="256" w:lineRule="auto"/>
              <w:rPr>
                <w:lang w:eastAsia="en-US"/>
              </w:rPr>
            </w:pPr>
          </w:p>
        </w:tc>
        <w:tc>
          <w:tcPr>
            <w:tcW w:w="2126" w:type="dxa"/>
            <w:hideMark/>
          </w:tcPr>
          <w:p w14:paraId="00D2A9B9" w14:textId="77777777" w:rsidR="00AD6CA7" w:rsidRDefault="00AD6CA7">
            <w:pPr>
              <w:spacing w:before="120" w:after="120" w:line="256" w:lineRule="auto"/>
              <w:rPr>
                <w:lang w:eastAsia="en-US"/>
              </w:rPr>
            </w:pPr>
            <w:r>
              <w:rPr>
                <w:lang w:eastAsia="en-US"/>
              </w:rPr>
              <w:t>447</w:t>
            </w:r>
          </w:p>
        </w:tc>
      </w:tr>
      <w:tr w:rsidR="00AD6CA7" w14:paraId="702F2B5E" w14:textId="77777777" w:rsidTr="00AD6CA7">
        <w:tc>
          <w:tcPr>
            <w:tcW w:w="6941" w:type="dxa"/>
            <w:hideMark/>
          </w:tcPr>
          <w:p w14:paraId="3C82B2D1" w14:textId="22820CB0" w:rsidR="00AD6CA7" w:rsidRDefault="00AD6CA7" w:rsidP="00341274">
            <w:pPr>
              <w:spacing w:before="120" w:after="120" w:line="256" w:lineRule="auto"/>
              <w:rPr>
                <w:bCs/>
                <w:lang w:eastAsia="en-US"/>
              </w:rPr>
            </w:pPr>
            <w:r>
              <w:rPr>
                <w:bCs/>
                <w:lang w:eastAsia="en-US"/>
              </w:rPr>
              <w:t>Баганский р</w:t>
            </w:r>
            <w:r w:rsidR="00341274">
              <w:rPr>
                <w:bCs/>
                <w:lang w:eastAsia="en-US"/>
              </w:rPr>
              <w:t>-</w:t>
            </w:r>
            <w:r>
              <w:rPr>
                <w:bCs/>
                <w:lang w:eastAsia="en-US"/>
              </w:rPr>
              <w:t>н</w:t>
            </w:r>
            <w:r w:rsidR="00870BDB">
              <w:rPr>
                <w:bCs/>
                <w:lang w:eastAsia="en-US"/>
              </w:rPr>
              <w:t>,</w:t>
            </w:r>
            <w:r w:rsidR="00870BDB">
              <w:t xml:space="preserve"> </w:t>
            </w:r>
            <w:r w:rsidR="00870BDB" w:rsidRPr="00870BDB">
              <w:rPr>
                <w:bCs/>
                <w:lang w:eastAsia="en-US"/>
              </w:rPr>
              <w:t>Новосибирская обл</w:t>
            </w:r>
            <w:r w:rsidR="00341274">
              <w:rPr>
                <w:bCs/>
                <w:lang w:eastAsia="en-US"/>
              </w:rPr>
              <w:t>.</w:t>
            </w:r>
          </w:p>
        </w:tc>
        <w:tc>
          <w:tcPr>
            <w:tcW w:w="284" w:type="dxa"/>
          </w:tcPr>
          <w:p w14:paraId="7D12CD2F" w14:textId="77777777" w:rsidR="00AD6CA7" w:rsidRDefault="00AD6CA7">
            <w:pPr>
              <w:spacing w:before="120" w:after="120" w:line="256" w:lineRule="auto"/>
              <w:rPr>
                <w:lang w:eastAsia="en-US"/>
              </w:rPr>
            </w:pPr>
          </w:p>
        </w:tc>
        <w:tc>
          <w:tcPr>
            <w:tcW w:w="2126" w:type="dxa"/>
            <w:hideMark/>
          </w:tcPr>
          <w:p w14:paraId="555670B8" w14:textId="77777777" w:rsidR="00AD6CA7" w:rsidRDefault="00AD6CA7">
            <w:pPr>
              <w:spacing w:before="120" w:after="120" w:line="256" w:lineRule="auto"/>
              <w:rPr>
                <w:lang w:eastAsia="en-US"/>
              </w:rPr>
            </w:pPr>
            <w:r>
              <w:rPr>
                <w:lang w:eastAsia="en-US"/>
              </w:rPr>
              <w:t>96, 240, 447</w:t>
            </w:r>
          </w:p>
        </w:tc>
      </w:tr>
      <w:tr w:rsidR="00AD6CA7" w14:paraId="7066DAD2" w14:textId="77777777" w:rsidTr="00AD6CA7">
        <w:tc>
          <w:tcPr>
            <w:tcW w:w="6941" w:type="dxa"/>
            <w:hideMark/>
          </w:tcPr>
          <w:p w14:paraId="5C9F9DE6" w14:textId="5BE9BADC" w:rsidR="00AD6CA7" w:rsidRDefault="00AD6CA7" w:rsidP="00341274">
            <w:pPr>
              <w:spacing w:before="120" w:after="120" w:line="256" w:lineRule="auto"/>
              <w:rPr>
                <w:bCs/>
                <w:lang w:eastAsia="en-US"/>
              </w:rPr>
            </w:pPr>
            <w:r>
              <w:rPr>
                <w:bCs/>
                <w:lang w:eastAsia="en-US"/>
              </w:rPr>
              <w:t>Бердск, г.</w:t>
            </w:r>
            <w:r w:rsidR="00870BDB">
              <w:rPr>
                <w:bCs/>
                <w:lang w:eastAsia="en-US"/>
              </w:rPr>
              <w:t>,</w:t>
            </w:r>
            <w:r w:rsidR="00870BDB">
              <w:t xml:space="preserve"> </w:t>
            </w:r>
            <w:r w:rsidR="00870BDB" w:rsidRPr="00870BDB">
              <w:rPr>
                <w:bCs/>
                <w:lang w:eastAsia="en-US"/>
              </w:rPr>
              <w:t>Новосибирская обл</w:t>
            </w:r>
            <w:r w:rsidR="00341274">
              <w:rPr>
                <w:bCs/>
                <w:lang w:eastAsia="en-US"/>
              </w:rPr>
              <w:t>.</w:t>
            </w:r>
          </w:p>
        </w:tc>
        <w:tc>
          <w:tcPr>
            <w:tcW w:w="284" w:type="dxa"/>
          </w:tcPr>
          <w:p w14:paraId="727957FE" w14:textId="77777777" w:rsidR="00AD6CA7" w:rsidRDefault="00AD6CA7">
            <w:pPr>
              <w:spacing w:before="120" w:after="120" w:line="256" w:lineRule="auto"/>
              <w:rPr>
                <w:lang w:eastAsia="en-US"/>
              </w:rPr>
            </w:pPr>
          </w:p>
        </w:tc>
        <w:tc>
          <w:tcPr>
            <w:tcW w:w="2126" w:type="dxa"/>
            <w:hideMark/>
          </w:tcPr>
          <w:p w14:paraId="3431AA81" w14:textId="77777777" w:rsidR="00AD6CA7" w:rsidRDefault="00AD6CA7">
            <w:pPr>
              <w:spacing w:before="120" w:after="120" w:line="256" w:lineRule="auto"/>
              <w:rPr>
                <w:lang w:eastAsia="en-US"/>
              </w:rPr>
            </w:pPr>
            <w:r>
              <w:rPr>
                <w:lang w:eastAsia="en-US"/>
              </w:rPr>
              <w:t xml:space="preserve">24, 71, 147, 239, 389, 425, 455 </w:t>
            </w:r>
          </w:p>
        </w:tc>
      </w:tr>
      <w:tr w:rsidR="00AD6CA7" w14:paraId="6CCE69AF" w14:textId="77777777" w:rsidTr="00AD6CA7">
        <w:tc>
          <w:tcPr>
            <w:tcW w:w="6941" w:type="dxa"/>
            <w:hideMark/>
          </w:tcPr>
          <w:p w14:paraId="34E5A0D4" w14:textId="2185DE24" w:rsidR="00AD6CA7" w:rsidRDefault="00AD6CA7" w:rsidP="00341274">
            <w:pPr>
              <w:spacing w:before="120" w:after="120" w:line="256" w:lineRule="auto"/>
              <w:rPr>
                <w:bCs/>
                <w:lang w:eastAsia="en-US"/>
              </w:rPr>
            </w:pPr>
            <w:r>
              <w:rPr>
                <w:bCs/>
                <w:lang w:eastAsia="en-US"/>
              </w:rPr>
              <w:t>Болотнинский р</w:t>
            </w:r>
            <w:r w:rsidR="00341274">
              <w:rPr>
                <w:bCs/>
                <w:lang w:eastAsia="en-US"/>
              </w:rPr>
              <w:t>-</w:t>
            </w:r>
            <w:r>
              <w:rPr>
                <w:bCs/>
                <w:lang w:eastAsia="en-US"/>
              </w:rPr>
              <w:t>н</w:t>
            </w:r>
            <w:r w:rsidR="00870BDB">
              <w:rPr>
                <w:bCs/>
                <w:lang w:eastAsia="en-US"/>
              </w:rPr>
              <w:t>, Новосибирская обл</w:t>
            </w:r>
            <w:r w:rsidR="00341274">
              <w:rPr>
                <w:bCs/>
                <w:lang w:eastAsia="en-US"/>
              </w:rPr>
              <w:t>.</w:t>
            </w:r>
          </w:p>
        </w:tc>
        <w:tc>
          <w:tcPr>
            <w:tcW w:w="284" w:type="dxa"/>
          </w:tcPr>
          <w:p w14:paraId="6857A647" w14:textId="77777777" w:rsidR="00AD6CA7" w:rsidRDefault="00AD6CA7">
            <w:pPr>
              <w:spacing w:before="120" w:after="120" w:line="256" w:lineRule="auto"/>
              <w:rPr>
                <w:lang w:eastAsia="en-US"/>
              </w:rPr>
            </w:pPr>
          </w:p>
        </w:tc>
        <w:tc>
          <w:tcPr>
            <w:tcW w:w="2126" w:type="dxa"/>
            <w:hideMark/>
          </w:tcPr>
          <w:p w14:paraId="0592D3A7" w14:textId="77777777" w:rsidR="00AD6CA7" w:rsidRDefault="00AD6CA7">
            <w:pPr>
              <w:spacing w:before="120" w:after="120" w:line="256" w:lineRule="auto"/>
              <w:rPr>
                <w:lang w:eastAsia="en-US"/>
              </w:rPr>
            </w:pPr>
            <w:r>
              <w:rPr>
                <w:lang w:eastAsia="en-US"/>
              </w:rPr>
              <w:t xml:space="preserve">133, 231, 430 </w:t>
            </w:r>
          </w:p>
        </w:tc>
      </w:tr>
      <w:tr w:rsidR="00AD6CA7" w14:paraId="20A7691F" w14:textId="77777777" w:rsidTr="00AD6CA7">
        <w:tc>
          <w:tcPr>
            <w:tcW w:w="6941" w:type="dxa"/>
            <w:hideMark/>
          </w:tcPr>
          <w:p w14:paraId="45B94B5F" w14:textId="2134672D" w:rsidR="00AD6CA7" w:rsidRDefault="00AD6CA7" w:rsidP="00341274">
            <w:pPr>
              <w:spacing w:before="120" w:after="120" w:line="256" w:lineRule="auto"/>
              <w:rPr>
                <w:bCs/>
                <w:lang w:eastAsia="en-US"/>
              </w:rPr>
            </w:pPr>
            <w:r>
              <w:rPr>
                <w:bCs/>
                <w:lang w:eastAsia="en-US"/>
              </w:rPr>
              <w:t>Завьялово, с., Искитимский р</w:t>
            </w:r>
            <w:r w:rsidR="00341274">
              <w:rPr>
                <w:bCs/>
                <w:lang w:eastAsia="en-US"/>
              </w:rPr>
              <w:t>-</w:t>
            </w:r>
            <w:r>
              <w:rPr>
                <w:bCs/>
                <w:lang w:eastAsia="en-US"/>
              </w:rPr>
              <w:t>н</w:t>
            </w:r>
            <w:r w:rsidR="00870BDB">
              <w:rPr>
                <w:bCs/>
                <w:lang w:eastAsia="en-US"/>
              </w:rPr>
              <w:t>, Новосибирская обл</w:t>
            </w:r>
            <w:r w:rsidR="00341274">
              <w:rPr>
                <w:bCs/>
                <w:lang w:eastAsia="en-US"/>
              </w:rPr>
              <w:t>.</w:t>
            </w:r>
          </w:p>
        </w:tc>
        <w:tc>
          <w:tcPr>
            <w:tcW w:w="284" w:type="dxa"/>
          </w:tcPr>
          <w:p w14:paraId="708D4B75" w14:textId="77777777" w:rsidR="00AD6CA7" w:rsidRDefault="00AD6CA7">
            <w:pPr>
              <w:spacing w:before="120" w:after="120" w:line="256" w:lineRule="auto"/>
              <w:rPr>
                <w:lang w:eastAsia="en-US"/>
              </w:rPr>
            </w:pPr>
          </w:p>
        </w:tc>
        <w:tc>
          <w:tcPr>
            <w:tcW w:w="2126" w:type="dxa"/>
            <w:hideMark/>
          </w:tcPr>
          <w:p w14:paraId="7794C06F" w14:textId="77777777" w:rsidR="00AD6CA7" w:rsidRDefault="00AD6CA7">
            <w:pPr>
              <w:spacing w:before="120" w:after="120" w:line="256" w:lineRule="auto"/>
              <w:rPr>
                <w:lang w:eastAsia="en-US"/>
              </w:rPr>
            </w:pPr>
            <w:r>
              <w:rPr>
                <w:lang w:eastAsia="en-US"/>
              </w:rPr>
              <w:t>12</w:t>
            </w:r>
          </w:p>
        </w:tc>
      </w:tr>
      <w:tr w:rsidR="00AD6CA7" w14:paraId="28966897" w14:textId="77777777" w:rsidTr="00AD6CA7">
        <w:tc>
          <w:tcPr>
            <w:tcW w:w="6941" w:type="dxa"/>
            <w:hideMark/>
          </w:tcPr>
          <w:p w14:paraId="51789B69" w14:textId="6713A4AE" w:rsidR="00AD6CA7" w:rsidRDefault="00AD6CA7" w:rsidP="00341274">
            <w:pPr>
              <w:spacing w:before="120" w:after="120" w:line="256" w:lineRule="auto"/>
              <w:rPr>
                <w:bCs/>
                <w:lang w:eastAsia="en-US"/>
              </w:rPr>
            </w:pPr>
            <w:r>
              <w:rPr>
                <w:bCs/>
                <w:lang w:eastAsia="en-US"/>
              </w:rPr>
              <w:t>Искитим, г.</w:t>
            </w:r>
            <w:r w:rsidR="00870BDB">
              <w:rPr>
                <w:bCs/>
                <w:lang w:eastAsia="en-US"/>
              </w:rPr>
              <w:t>, Искитимский р</w:t>
            </w:r>
            <w:r w:rsidR="00341274">
              <w:rPr>
                <w:bCs/>
                <w:lang w:eastAsia="en-US"/>
              </w:rPr>
              <w:t>-</w:t>
            </w:r>
            <w:r w:rsidR="00870BDB">
              <w:rPr>
                <w:bCs/>
                <w:lang w:eastAsia="en-US"/>
              </w:rPr>
              <w:t>н, Новосибирская обл</w:t>
            </w:r>
            <w:r w:rsidR="00341274">
              <w:rPr>
                <w:bCs/>
                <w:lang w:eastAsia="en-US"/>
              </w:rPr>
              <w:t>.</w:t>
            </w:r>
          </w:p>
        </w:tc>
        <w:tc>
          <w:tcPr>
            <w:tcW w:w="284" w:type="dxa"/>
          </w:tcPr>
          <w:p w14:paraId="1AEEDA1F" w14:textId="77777777" w:rsidR="00AD6CA7" w:rsidRDefault="00AD6CA7">
            <w:pPr>
              <w:spacing w:before="120" w:after="120" w:line="256" w:lineRule="auto"/>
              <w:rPr>
                <w:lang w:eastAsia="en-US"/>
              </w:rPr>
            </w:pPr>
          </w:p>
        </w:tc>
        <w:tc>
          <w:tcPr>
            <w:tcW w:w="2126" w:type="dxa"/>
            <w:hideMark/>
          </w:tcPr>
          <w:p w14:paraId="58329BF8" w14:textId="77777777" w:rsidR="00AD6CA7" w:rsidRDefault="00AD6CA7">
            <w:pPr>
              <w:spacing w:before="120" w:after="120" w:line="256" w:lineRule="auto"/>
              <w:rPr>
                <w:lang w:eastAsia="en-US"/>
              </w:rPr>
            </w:pPr>
            <w:r>
              <w:rPr>
                <w:lang w:eastAsia="en-US"/>
              </w:rPr>
              <w:t>27, 74, 81</w:t>
            </w:r>
          </w:p>
        </w:tc>
      </w:tr>
      <w:tr w:rsidR="00AD6CA7" w14:paraId="775F4E75" w14:textId="77777777" w:rsidTr="00AD6CA7">
        <w:tc>
          <w:tcPr>
            <w:tcW w:w="6941" w:type="dxa"/>
            <w:hideMark/>
          </w:tcPr>
          <w:p w14:paraId="2D37271F" w14:textId="398D846D" w:rsidR="00AD6CA7" w:rsidRDefault="00AD6CA7" w:rsidP="00341274">
            <w:pPr>
              <w:spacing w:before="120" w:after="120" w:line="256" w:lineRule="auto"/>
              <w:rPr>
                <w:bCs/>
                <w:lang w:eastAsia="en-US"/>
              </w:rPr>
            </w:pPr>
            <w:r>
              <w:rPr>
                <w:bCs/>
                <w:lang w:eastAsia="en-US"/>
              </w:rPr>
              <w:t>Искитимский р</w:t>
            </w:r>
            <w:r w:rsidR="00341274">
              <w:rPr>
                <w:bCs/>
                <w:lang w:eastAsia="en-US"/>
              </w:rPr>
              <w:t>-</w:t>
            </w:r>
            <w:r>
              <w:rPr>
                <w:bCs/>
                <w:lang w:eastAsia="en-US"/>
              </w:rPr>
              <w:t>н</w:t>
            </w:r>
            <w:r w:rsidR="00870BDB">
              <w:rPr>
                <w:bCs/>
                <w:lang w:eastAsia="en-US"/>
              </w:rPr>
              <w:t>, Новосибирская обл</w:t>
            </w:r>
            <w:r w:rsidR="00341274">
              <w:rPr>
                <w:bCs/>
                <w:lang w:eastAsia="en-US"/>
              </w:rPr>
              <w:t>.</w:t>
            </w:r>
          </w:p>
        </w:tc>
        <w:tc>
          <w:tcPr>
            <w:tcW w:w="284" w:type="dxa"/>
          </w:tcPr>
          <w:p w14:paraId="37E4A7EE" w14:textId="77777777" w:rsidR="00AD6CA7" w:rsidRDefault="00AD6CA7">
            <w:pPr>
              <w:spacing w:before="120" w:after="120" w:line="256" w:lineRule="auto"/>
              <w:rPr>
                <w:lang w:eastAsia="en-US"/>
              </w:rPr>
            </w:pPr>
          </w:p>
        </w:tc>
        <w:tc>
          <w:tcPr>
            <w:tcW w:w="2126" w:type="dxa"/>
            <w:hideMark/>
          </w:tcPr>
          <w:p w14:paraId="5A0B1CDE" w14:textId="77777777" w:rsidR="00AD6CA7" w:rsidRDefault="00AD6CA7">
            <w:pPr>
              <w:spacing w:before="120" w:after="120" w:line="256" w:lineRule="auto"/>
              <w:rPr>
                <w:lang w:eastAsia="en-US"/>
              </w:rPr>
            </w:pPr>
            <w:r>
              <w:rPr>
                <w:lang w:eastAsia="en-US"/>
              </w:rPr>
              <w:t>12, 17, 27, 74, 81, 217, 234, 260, 305</w:t>
            </w:r>
          </w:p>
        </w:tc>
      </w:tr>
      <w:tr w:rsidR="00AD6CA7" w14:paraId="7FCB6A31" w14:textId="77777777" w:rsidTr="00AD6CA7">
        <w:tc>
          <w:tcPr>
            <w:tcW w:w="6941" w:type="dxa"/>
            <w:hideMark/>
          </w:tcPr>
          <w:p w14:paraId="1E51C83B" w14:textId="289CDCB9" w:rsidR="00AD6CA7" w:rsidRDefault="00AD6CA7" w:rsidP="00341274">
            <w:pPr>
              <w:spacing w:before="120" w:after="120" w:line="256" w:lineRule="auto"/>
              <w:rPr>
                <w:bCs/>
                <w:lang w:eastAsia="en-US"/>
              </w:rPr>
            </w:pPr>
            <w:r>
              <w:rPr>
                <w:bCs/>
                <w:lang w:eastAsia="en-US"/>
              </w:rPr>
              <w:t>Карасук, г.</w:t>
            </w:r>
            <w:r w:rsidR="00341274">
              <w:rPr>
                <w:bCs/>
                <w:lang w:eastAsia="en-US"/>
              </w:rPr>
              <w:t>, Карасукский р-</w:t>
            </w:r>
            <w:r w:rsidR="00870BDB">
              <w:rPr>
                <w:bCs/>
                <w:lang w:eastAsia="en-US"/>
              </w:rPr>
              <w:t>н, Новосибирская обл</w:t>
            </w:r>
            <w:r w:rsidR="00341274">
              <w:rPr>
                <w:bCs/>
                <w:lang w:eastAsia="en-US"/>
              </w:rPr>
              <w:t>.</w:t>
            </w:r>
          </w:p>
        </w:tc>
        <w:tc>
          <w:tcPr>
            <w:tcW w:w="284" w:type="dxa"/>
          </w:tcPr>
          <w:p w14:paraId="427B3E4C" w14:textId="77777777" w:rsidR="00AD6CA7" w:rsidRDefault="00AD6CA7">
            <w:pPr>
              <w:spacing w:before="120" w:after="120" w:line="256" w:lineRule="auto"/>
              <w:rPr>
                <w:lang w:eastAsia="en-US"/>
              </w:rPr>
            </w:pPr>
          </w:p>
        </w:tc>
        <w:tc>
          <w:tcPr>
            <w:tcW w:w="2126" w:type="dxa"/>
            <w:hideMark/>
          </w:tcPr>
          <w:p w14:paraId="0D11D2AA" w14:textId="77777777" w:rsidR="00AD6CA7" w:rsidRDefault="00AD6CA7">
            <w:pPr>
              <w:spacing w:before="120" w:after="120" w:line="256" w:lineRule="auto"/>
              <w:rPr>
                <w:lang w:eastAsia="en-US"/>
              </w:rPr>
            </w:pPr>
            <w:r>
              <w:rPr>
                <w:lang w:eastAsia="en-US"/>
              </w:rPr>
              <w:t>150, 267</w:t>
            </w:r>
          </w:p>
        </w:tc>
      </w:tr>
      <w:tr w:rsidR="00AD6CA7" w14:paraId="76976879" w14:textId="77777777" w:rsidTr="00AD6CA7">
        <w:tc>
          <w:tcPr>
            <w:tcW w:w="6941" w:type="dxa"/>
            <w:hideMark/>
          </w:tcPr>
          <w:p w14:paraId="39B5E0F9" w14:textId="77777777" w:rsidR="00AD6CA7" w:rsidRDefault="00AD6CA7">
            <w:pPr>
              <w:spacing w:before="120" w:after="120" w:line="256" w:lineRule="auto"/>
              <w:rPr>
                <w:bCs/>
                <w:lang w:eastAsia="en-US"/>
              </w:rPr>
            </w:pPr>
            <w:r>
              <w:rPr>
                <w:bCs/>
                <w:lang w:eastAsia="en-US"/>
              </w:rPr>
              <w:t>Карасук, р.</w:t>
            </w:r>
          </w:p>
        </w:tc>
        <w:tc>
          <w:tcPr>
            <w:tcW w:w="284" w:type="dxa"/>
          </w:tcPr>
          <w:p w14:paraId="11847E03" w14:textId="77777777" w:rsidR="00AD6CA7" w:rsidRDefault="00AD6CA7">
            <w:pPr>
              <w:spacing w:before="120" w:after="120" w:line="256" w:lineRule="auto"/>
              <w:rPr>
                <w:lang w:eastAsia="en-US"/>
              </w:rPr>
            </w:pPr>
          </w:p>
        </w:tc>
        <w:tc>
          <w:tcPr>
            <w:tcW w:w="2126" w:type="dxa"/>
            <w:hideMark/>
          </w:tcPr>
          <w:p w14:paraId="22E2EC7E" w14:textId="77777777" w:rsidR="00AD6CA7" w:rsidRDefault="00AD6CA7">
            <w:pPr>
              <w:spacing w:before="120" w:after="120" w:line="256" w:lineRule="auto"/>
              <w:rPr>
                <w:lang w:eastAsia="en-US"/>
              </w:rPr>
            </w:pPr>
            <w:r>
              <w:rPr>
                <w:lang w:eastAsia="en-US"/>
              </w:rPr>
              <w:t>203</w:t>
            </w:r>
          </w:p>
        </w:tc>
      </w:tr>
      <w:tr w:rsidR="00AD6CA7" w14:paraId="22533057" w14:textId="77777777" w:rsidTr="00AD6CA7">
        <w:tc>
          <w:tcPr>
            <w:tcW w:w="6941" w:type="dxa"/>
            <w:hideMark/>
          </w:tcPr>
          <w:p w14:paraId="298FEDD5" w14:textId="66DBF0C7" w:rsidR="00AD6CA7" w:rsidRDefault="00AD6CA7" w:rsidP="00341274">
            <w:pPr>
              <w:spacing w:before="120" w:after="120" w:line="256" w:lineRule="auto"/>
              <w:rPr>
                <w:bCs/>
                <w:lang w:eastAsia="en-US"/>
              </w:rPr>
            </w:pPr>
            <w:r>
              <w:rPr>
                <w:bCs/>
                <w:lang w:eastAsia="en-US"/>
              </w:rPr>
              <w:t>Карасукский р</w:t>
            </w:r>
            <w:r w:rsidR="00341274">
              <w:rPr>
                <w:bCs/>
                <w:lang w:eastAsia="en-US"/>
              </w:rPr>
              <w:t>-</w:t>
            </w:r>
            <w:r>
              <w:rPr>
                <w:bCs/>
                <w:lang w:eastAsia="en-US"/>
              </w:rPr>
              <w:t>н</w:t>
            </w:r>
            <w:r w:rsidR="00870BDB">
              <w:rPr>
                <w:bCs/>
                <w:lang w:eastAsia="en-US"/>
              </w:rPr>
              <w:t>, Новосибирская обл</w:t>
            </w:r>
            <w:r w:rsidR="00341274">
              <w:rPr>
                <w:bCs/>
                <w:lang w:eastAsia="en-US"/>
              </w:rPr>
              <w:t>.</w:t>
            </w:r>
          </w:p>
        </w:tc>
        <w:tc>
          <w:tcPr>
            <w:tcW w:w="284" w:type="dxa"/>
          </w:tcPr>
          <w:p w14:paraId="11A3D23C" w14:textId="77777777" w:rsidR="00AD6CA7" w:rsidRDefault="00AD6CA7">
            <w:pPr>
              <w:spacing w:before="120" w:after="120" w:line="256" w:lineRule="auto"/>
              <w:rPr>
                <w:lang w:eastAsia="en-US"/>
              </w:rPr>
            </w:pPr>
          </w:p>
        </w:tc>
        <w:tc>
          <w:tcPr>
            <w:tcW w:w="2126" w:type="dxa"/>
            <w:hideMark/>
          </w:tcPr>
          <w:p w14:paraId="54C4F0B5" w14:textId="77777777" w:rsidR="00AD6CA7" w:rsidRDefault="00AD6CA7">
            <w:pPr>
              <w:spacing w:before="120" w:after="120" w:line="256" w:lineRule="auto"/>
              <w:rPr>
                <w:lang w:eastAsia="en-US"/>
              </w:rPr>
            </w:pPr>
            <w:r>
              <w:rPr>
                <w:lang w:eastAsia="en-US"/>
              </w:rPr>
              <w:t>64, 150, 240, 267</w:t>
            </w:r>
          </w:p>
        </w:tc>
      </w:tr>
      <w:tr w:rsidR="00AD6CA7" w14:paraId="2F8402F3" w14:textId="77777777" w:rsidTr="00AD6CA7">
        <w:tc>
          <w:tcPr>
            <w:tcW w:w="6941" w:type="dxa"/>
            <w:hideMark/>
          </w:tcPr>
          <w:p w14:paraId="6C723240" w14:textId="77777777" w:rsidR="00AD6CA7" w:rsidRDefault="00AD6CA7">
            <w:pPr>
              <w:spacing w:before="120" w:after="120" w:line="256" w:lineRule="auto"/>
              <w:rPr>
                <w:bCs/>
                <w:lang w:eastAsia="en-US"/>
              </w:rPr>
            </w:pPr>
            <w:r>
              <w:rPr>
                <w:bCs/>
                <w:lang w:eastAsia="en-US"/>
              </w:rPr>
              <w:t>Карачи, оз.</w:t>
            </w:r>
          </w:p>
        </w:tc>
        <w:tc>
          <w:tcPr>
            <w:tcW w:w="284" w:type="dxa"/>
          </w:tcPr>
          <w:p w14:paraId="73FEA760" w14:textId="77777777" w:rsidR="00AD6CA7" w:rsidRDefault="00AD6CA7">
            <w:pPr>
              <w:spacing w:before="120" w:after="120" w:line="256" w:lineRule="auto"/>
              <w:rPr>
                <w:lang w:eastAsia="en-US"/>
              </w:rPr>
            </w:pPr>
          </w:p>
        </w:tc>
        <w:tc>
          <w:tcPr>
            <w:tcW w:w="2126" w:type="dxa"/>
            <w:hideMark/>
          </w:tcPr>
          <w:p w14:paraId="0B67FDE5" w14:textId="77777777" w:rsidR="00AD6CA7" w:rsidRDefault="00AD6CA7">
            <w:pPr>
              <w:spacing w:before="120" w:after="120" w:line="256" w:lineRule="auto"/>
              <w:rPr>
                <w:lang w:eastAsia="en-US"/>
              </w:rPr>
            </w:pPr>
            <w:r>
              <w:rPr>
                <w:lang w:eastAsia="en-US"/>
              </w:rPr>
              <w:t>434</w:t>
            </w:r>
          </w:p>
        </w:tc>
      </w:tr>
      <w:tr w:rsidR="00AD6CA7" w14:paraId="6CFAF0F7" w14:textId="77777777" w:rsidTr="00AD6CA7">
        <w:tc>
          <w:tcPr>
            <w:tcW w:w="6941" w:type="dxa"/>
            <w:hideMark/>
          </w:tcPr>
          <w:p w14:paraId="7671E610" w14:textId="55A8FF55" w:rsidR="00AD6CA7" w:rsidRDefault="00AD6CA7" w:rsidP="00341274">
            <w:pPr>
              <w:spacing w:before="120" w:after="120" w:line="256" w:lineRule="auto"/>
              <w:rPr>
                <w:bCs/>
                <w:lang w:eastAsia="en-US"/>
              </w:rPr>
            </w:pPr>
            <w:r>
              <w:rPr>
                <w:bCs/>
                <w:lang w:eastAsia="en-US"/>
              </w:rPr>
              <w:t>Каргат, г.</w:t>
            </w:r>
            <w:r w:rsidR="00870BDB">
              <w:rPr>
                <w:bCs/>
                <w:lang w:eastAsia="en-US"/>
              </w:rPr>
              <w:t>, Каргатский р</w:t>
            </w:r>
            <w:r w:rsidR="00341274">
              <w:rPr>
                <w:bCs/>
                <w:lang w:eastAsia="en-US"/>
              </w:rPr>
              <w:t>-</w:t>
            </w:r>
            <w:r w:rsidR="00870BDB">
              <w:rPr>
                <w:bCs/>
                <w:lang w:eastAsia="en-US"/>
              </w:rPr>
              <w:t>н, Новосибирская обл</w:t>
            </w:r>
            <w:r w:rsidR="00341274">
              <w:rPr>
                <w:bCs/>
                <w:lang w:eastAsia="en-US"/>
              </w:rPr>
              <w:t>.</w:t>
            </w:r>
          </w:p>
        </w:tc>
        <w:tc>
          <w:tcPr>
            <w:tcW w:w="284" w:type="dxa"/>
          </w:tcPr>
          <w:p w14:paraId="0A93E016" w14:textId="77777777" w:rsidR="00AD6CA7" w:rsidRDefault="00AD6CA7">
            <w:pPr>
              <w:spacing w:before="120" w:after="120" w:line="256" w:lineRule="auto"/>
              <w:rPr>
                <w:lang w:eastAsia="en-US"/>
              </w:rPr>
            </w:pPr>
          </w:p>
        </w:tc>
        <w:tc>
          <w:tcPr>
            <w:tcW w:w="2126" w:type="dxa"/>
            <w:hideMark/>
          </w:tcPr>
          <w:p w14:paraId="66087199" w14:textId="77777777" w:rsidR="00AD6CA7" w:rsidRDefault="00AD6CA7">
            <w:pPr>
              <w:spacing w:before="120" w:after="120" w:line="256" w:lineRule="auto"/>
              <w:rPr>
                <w:lang w:eastAsia="en-US"/>
              </w:rPr>
            </w:pPr>
            <w:r>
              <w:rPr>
                <w:lang w:eastAsia="en-US"/>
              </w:rPr>
              <w:t>208, 451</w:t>
            </w:r>
          </w:p>
        </w:tc>
      </w:tr>
      <w:tr w:rsidR="00AD6CA7" w14:paraId="33BD0038" w14:textId="77777777" w:rsidTr="00AD6CA7">
        <w:tc>
          <w:tcPr>
            <w:tcW w:w="6941" w:type="dxa"/>
            <w:hideMark/>
          </w:tcPr>
          <w:p w14:paraId="71FB33A1" w14:textId="719162C5" w:rsidR="00AD6CA7" w:rsidRDefault="00341274" w:rsidP="00341274">
            <w:pPr>
              <w:spacing w:before="120" w:after="120" w:line="256" w:lineRule="auto"/>
              <w:rPr>
                <w:bCs/>
                <w:lang w:eastAsia="en-US"/>
              </w:rPr>
            </w:pPr>
            <w:r>
              <w:rPr>
                <w:bCs/>
                <w:lang w:eastAsia="en-US"/>
              </w:rPr>
              <w:t>Каргатский р-</w:t>
            </w:r>
            <w:r w:rsidR="00AD6CA7">
              <w:rPr>
                <w:bCs/>
                <w:lang w:eastAsia="en-US"/>
              </w:rPr>
              <w:t>н</w:t>
            </w:r>
            <w:r w:rsidR="00870BDB">
              <w:rPr>
                <w:bCs/>
                <w:lang w:eastAsia="en-US"/>
              </w:rPr>
              <w:t>, Новосибирская обл</w:t>
            </w:r>
            <w:r>
              <w:rPr>
                <w:bCs/>
                <w:lang w:eastAsia="en-US"/>
              </w:rPr>
              <w:t>.</w:t>
            </w:r>
          </w:p>
        </w:tc>
        <w:tc>
          <w:tcPr>
            <w:tcW w:w="284" w:type="dxa"/>
          </w:tcPr>
          <w:p w14:paraId="4CF8AA16" w14:textId="77777777" w:rsidR="00AD6CA7" w:rsidRDefault="00AD6CA7">
            <w:pPr>
              <w:spacing w:before="120" w:after="120" w:line="256" w:lineRule="auto"/>
              <w:rPr>
                <w:lang w:eastAsia="en-US"/>
              </w:rPr>
            </w:pPr>
          </w:p>
        </w:tc>
        <w:tc>
          <w:tcPr>
            <w:tcW w:w="2126" w:type="dxa"/>
            <w:hideMark/>
          </w:tcPr>
          <w:p w14:paraId="7AA1FEE8" w14:textId="77777777" w:rsidR="00AD6CA7" w:rsidRDefault="00AD6CA7">
            <w:pPr>
              <w:spacing w:before="120" w:after="120" w:line="256" w:lineRule="auto"/>
              <w:rPr>
                <w:lang w:eastAsia="en-US"/>
              </w:rPr>
            </w:pPr>
            <w:r>
              <w:rPr>
                <w:lang w:eastAsia="en-US"/>
              </w:rPr>
              <w:t>208, 431, 451</w:t>
            </w:r>
          </w:p>
        </w:tc>
      </w:tr>
      <w:tr w:rsidR="00AD6CA7" w14:paraId="14ECE088" w14:textId="77777777" w:rsidTr="00AD6CA7">
        <w:tc>
          <w:tcPr>
            <w:tcW w:w="6941" w:type="dxa"/>
            <w:hideMark/>
          </w:tcPr>
          <w:p w14:paraId="74BE3A95" w14:textId="77777777" w:rsidR="00AD6CA7" w:rsidRDefault="00AD6CA7">
            <w:pPr>
              <w:spacing w:before="120" w:after="120" w:line="256" w:lineRule="auto"/>
              <w:rPr>
                <w:bCs/>
                <w:lang w:eastAsia="en-US"/>
              </w:rPr>
            </w:pPr>
            <w:r>
              <w:rPr>
                <w:bCs/>
                <w:lang w:eastAsia="en-US"/>
              </w:rPr>
              <w:t>Новосибирск, г.</w:t>
            </w:r>
          </w:p>
        </w:tc>
        <w:tc>
          <w:tcPr>
            <w:tcW w:w="284" w:type="dxa"/>
          </w:tcPr>
          <w:p w14:paraId="40DA68F4" w14:textId="77777777" w:rsidR="00AD6CA7" w:rsidRDefault="00AD6CA7">
            <w:pPr>
              <w:spacing w:before="120" w:after="120" w:line="256" w:lineRule="auto"/>
              <w:ind w:left="-57" w:right="-57"/>
              <w:rPr>
                <w:lang w:eastAsia="en-US"/>
              </w:rPr>
            </w:pPr>
          </w:p>
        </w:tc>
        <w:tc>
          <w:tcPr>
            <w:tcW w:w="2126" w:type="dxa"/>
            <w:hideMark/>
          </w:tcPr>
          <w:p w14:paraId="15F9382D" w14:textId="77777777" w:rsidR="00AD6CA7" w:rsidRDefault="00AD6CA7">
            <w:pPr>
              <w:spacing w:before="120" w:after="120" w:line="256" w:lineRule="auto"/>
              <w:ind w:left="-57" w:right="-57"/>
              <w:rPr>
                <w:lang w:eastAsia="en-US"/>
              </w:rPr>
            </w:pPr>
            <w:r>
              <w:rPr>
                <w:lang w:eastAsia="en-US"/>
              </w:rPr>
              <w:t>1, 4, 5, 9, 11, 13, 15, 18 – 21, 29, 31 – 34, 38, 40 – 51, 53 – 56, 58 – 61, 67 – 70, 72, 73, 114 – 124, 126, 127,  129 – 450</w:t>
            </w:r>
          </w:p>
        </w:tc>
      </w:tr>
      <w:tr w:rsidR="00AD6CA7" w14:paraId="3F17E1C4" w14:textId="77777777" w:rsidTr="00AD6CA7">
        <w:tc>
          <w:tcPr>
            <w:tcW w:w="6941" w:type="dxa"/>
            <w:hideMark/>
          </w:tcPr>
          <w:p w14:paraId="5E6E6E23" w14:textId="498FAEBF" w:rsidR="00AD6CA7" w:rsidRDefault="00AD6CA7" w:rsidP="00341274">
            <w:pPr>
              <w:spacing w:before="120" w:after="120" w:line="256" w:lineRule="auto"/>
              <w:rPr>
                <w:bCs/>
                <w:lang w:eastAsia="en-US"/>
              </w:rPr>
            </w:pPr>
            <w:r>
              <w:rPr>
                <w:bCs/>
                <w:lang w:eastAsia="en-US"/>
              </w:rPr>
              <w:t>Новосибирская обл</w:t>
            </w:r>
            <w:r w:rsidR="00341274">
              <w:rPr>
                <w:bCs/>
                <w:lang w:eastAsia="en-US"/>
              </w:rPr>
              <w:t>.</w:t>
            </w:r>
          </w:p>
        </w:tc>
        <w:tc>
          <w:tcPr>
            <w:tcW w:w="284" w:type="dxa"/>
          </w:tcPr>
          <w:p w14:paraId="4D841F6A" w14:textId="77777777" w:rsidR="00AD6CA7" w:rsidRDefault="00AD6CA7">
            <w:pPr>
              <w:spacing w:before="120" w:after="120" w:line="256" w:lineRule="auto"/>
              <w:rPr>
                <w:lang w:eastAsia="en-US"/>
              </w:rPr>
            </w:pPr>
          </w:p>
        </w:tc>
        <w:tc>
          <w:tcPr>
            <w:tcW w:w="2126" w:type="dxa"/>
            <w:hideMark/>
          </w:tcPr>
          <w:p w14:paraId="60B5F228" w14:textId="77777777" w:rsidR="00AD6CA7" w:rsidRDefault="00AD6CA7">
            <w:pPr>
              <w:spacing w:before="120" w:after="120" w:line="256" w:lineRule="auto"/>
              <w:rPr>
                <w:lang w:eastAsia="en-US"/>
              </w:rPr>
            </w:pPr>
            <w:r>
              <w:rPr>
                <w:lang w:eastAsia="en-US"/>
              </w:rPr>
              <w:t>1 – 7, 9, 11 – 451</w:t>
            </w:r>
          </w:p>
        </w:tc>
      </w:tr>
      <w:tr w:rsidR="00AD6CA7" w14:paraId="6E8EB6DD" w14:textId="77777777" w:rsidTr="00AD6CA7">
        <w:tc>
          <w:tcPr>
            <w:tcW w:w="6941" w:type="dxa"/>
            <w:hideMark/>
          </w:tcPr>
          <w:p w14:paraId="123CF200" w14:textId="67FF35A9" w:rsidR="00AD6CA7" w:rsidRDefault="00AD6CA7" w:rsidP="00341274">
            <w:pPr>
              <w:spacing w:before="120" w:after="120" w:line="256" w:lineRule="auto"/>
              <w:rPr>
                <w:bCs/>
                <w:lang w:eastAsia="en-US"/>
              </w:rPr>
            </w:pPr>
            <w:r>
              <w:rPr>
                <w:bCs/>
                <w:lang w:eastAsia="en-US"/>
              </w:rPr>
              <w:t>Павлодар, г., Павлодарская обл</w:t>
            </w:r>
            <w:r w:rsidR="00341274">
              <w:rPr>
                <w:bCs/>
                <w:lang w:eastAsia="en-US"/>
              </w:rPr>
              <w:t>.</w:t>
            </w:r>
            <w:r>
              <w:rPr>
                <w:bCs/>
                <w:lang w:eastAsia="en-US"/>
              </w:rPr>
              <w:t>, Республика Казахстан</w:t>
            </w:r>
          </w:p>
        </w:tc>
        <w:tc>
          <w:tcPr>
            <w:tcW w:w="284" w:type="dxa"/>
          </w:tcPr>
          <w:p w14:paraId="471C9CA7" w14:textId="77777777" w:rsidR="00AD6CA7" w:rsidRDefault="00AD6CA7">
            <w:pPr>
              <w:spacing w:before="120" w:after="120" w:line="256" w:lineRule="auto"/>
              <w:rPr>
                <w:lang w:eastAsia="en-US"/>
              </w:rPr>
            </w:pPr>
          </w:p>
        </w:tc>
        <w:tc>
          <w:tcPr>
            <w:tcW w:w="2126" w:type="dxa"/>
            <w:hideMark/>
          </w:tcPr>
          <w:p w14:paraId="2FB2846B" w14:textId="77777777" w:rsidR="00AD6CA7" w:rsidRDefault="00AD6CA7">
            <w:pPr>
              <w:spacing w:before="120" w:after="120" w:line="256" w:lineRule="auto"/>
              <w:rPr>
                <w:lang w:eastAsia="en-US"/>
              </w:rPr>
            </w:pPr>
            <w:r>
              <w:rPr>
                <w:lang w:eastAsia="en-US"/>
              </w:rPr>
              <w:t>8</w:t>
            </w:r>
          </w:p>
        </w:tc>
      </w:tr>
      <w:tr w:rsidR="00AD6CA7" w14:paraId="0A58913A" w14:textId="77777777" w:rsidTr="00AD6CA7">
        <w:tc>
          <w:tcPr>
            <w:tcW w:w="6941" w:type="dxa"/>
            <w:hideMark/>
          </w:tcPr>
          <w:p w14:paraId="740A2CC0" w14:textId="77777777" w:rsidR="00AD6CA7" w:rsidRDefault="00AD6CA7">
            <w:pPr>
              <w:spacing w:before="120" w:after="120" w:line="256" w:lineRule="auto"/>
              <w:rPr>
                <w:bCs/>
                <w:lang w:eastAsia="en-US"/>
              </w:rPr>
            </w:pPr>
            <w:r>
              <w:rPr>
                <w:bCs/>
                <w:lang w:eastAsia="en-US"/>
              </w:rPr>
              <w:t>Сыктывкар, г., Республика Коми</w:t>
            </w:r>
          </w:p>
        </w:tc>
        <w:tc>
          <w:tcPr>
            <w:tcW w:w="284" w:type="dxa"/>
          </w:tcPr>
          <w:p w14:paraId="4563B451" w14:textId="77777777" w:rsidR="00AD6CA7" w:rsidRDefault="00AD6CA7">
            <w:pPr>
              <w:spacing w:before="120" w:after="120" w:line="256" w:lineRule="auto"/>
              <w:rPr>
                <w:lang w:eastAsia="en-US"/>
              </w:rPr>
            </w:pPr>
          </w:p>
        </w:tc>
        <w:tc>
          <w:tcPr>
            <w:tcW w:w="2126" w:type="dxa"/>
            <w:hideMark/>
          </w:tcPr>
          <w:p w14:paraId="1D0956ED" w14:textId="77777777" w:rsidR="00AD6CA7" w:rsidRDefault="00AD6CA7">
            <w:pPr>
              <w:spacing w:before="120" w:after="120" w:line="256" w:lineRule="auto"/>
              <w:rPr>
                <w:lang w:eastAsia="en-US"/>
              </w:rPr>
            </w:pPr>
            <w:r>
              <w:rPr>
                <w:lang w:eastAsia="en-US"/>
              </w:rPr>
              <w:t>10</w:t>
            </w:r>
          </w:p>
        </w:tc>
      </w:tr>
    </w:tbl>
    <w:p w14:paraId="5549660C" w14:textId="1D3DB29E" w:rsidR="00565104" w:rsidRDefault="00565104" w:rsidP="00554EC9">
      <w:pPr>
        <w:rPr>
          <w:b/>
          <w:sz w:val="16"/>
          <w:szCs w:val="16"/>
        </w:rPr>
      </w:pPr>
    </w:p>
    <w:p w14:paraId="45B4CEB8" w14:textId="77777777" w:rsidR="003533B5" w:rsidRDefault="003533B5" w:rsidP="003533B5">
      <w:pPr>
        <w:rPr>
          <w:rFonts w:eastAsiaTheme="minorHAnsi"/>
          <w:sz w:val="28"/>
          <w:szCs w:val="28"/>
          <w:lang w:eastAsia="en-US"/>
        </w:rPr>
      </w:pPr>
    </w:p>
    <w:p w14:paraId="6CCE84DE" w14:textId="3A2F5AA2" w:rsidR="003533B5" w:rsidRPr="003533B5" w:rsidRDefault="003533B5" w:rsidP="003533B5">
      <w:pPr>
        <w:rPr>
          <w:sz w:val="28"/>
          <w:szCs w:val="28"/>
        </w:rPr>
      </w:pPr>
      <w:r w:rsidRPr="003533B5">
        <w:rPr>
          <w:sz w:val="28"/>
          <w:szCs w:val="28"/>
        </w:rPr>
        <w:t xml:space="preserve">Образец оформления географического указателя к описи видеодокументов </w:t>
      </w:r>
    </w:p>
    <w:p w14:paraId="49CC358E" w14:textId="77777777" w:rsidR="003533B5" w:rsidRPr="003533B5" w:rsidRDefault="003533B5" w:rsidP="003533B5">
      <w:pPr>
        <w:jc w:val="center"/>
        <w:rPr>
          <w:sz w:val="28"/>
          <w:szCs w:val="28"/>
        </w:rPr>
      </w:pPr>
      <w:r w:rsidRPr="003533B5">
        <w:rPr>
          <w:sz w:val="28"/>
          <w:szCs w:val="28"/>
        </w:rPr>
        <w:t>на электронных носителях</w:t>
      </w:r>
    </w:p>
    <w:p w14:paraId="7EA5CB0D" w14:textId="48D5A1CB" w:rsidR="00565104" w:rsidRPr="00AD6CA7" w:rsidRDefault="00985020" w:rsidP="00565104">
      <w:pPr>
        <w:jc w:val="right"/>
        <w:rPr>
          <w:rFonts w:eastAsiaTheme="minorHAnsi"/>
          <w:sz w:val="28"/>
          <w:szCs w:val="28"/>
          <w:lang w:eastAsia="en-US"/>
        </w:rPr>
      </w:pPr>
      <w:r>
        <w:rPr>
          <w:rFonts w:eastAsiaTheme="minorHAnsi"/>
          <w:sz w:val="28"/>
          <w:szCs w:val="28"/>
          <w:lang w:eastAsia="en-US"/>
        </w:rPr>
        <w:t>Приложение № 17</w:t>
      </w:r>
    </w:p>
    <w:p w14:paraId="21C0DB32" w14:textId="77777777" w:rsidR="00565104" w:rsidRDefault="00565104" w:rsidP="00565104">
      <w:pPr>
        <w:jc w:val="center"/>
        <w:rPr>
          <w:b/>
          <w:sz w:val="28"/>
          <w:szCs w:val="28"/>
        </w:rPr>
      </w:pPr>
    </w:p>
    <w:p w14:paraId="2DA703C8" w14:textId="1EE4D2DD" w:rsidR="00565104" w:rsidRPr="001B74A9" w:rsidRDefault="00B22469" w:rsidP="00565104">
      <w:pPr>
        <w:jc w:val="center"/>
        <w:rPr>
          <w:sz w:val="28"/>
          <w:szCs w:val="28"/>
        </w:rPr>
      </w:pPr>
      <w:r w:rsidRPr="001B74A9">
        <w:rPr>
          <w:sz w:val="28"/>
          <w:szCs w:val="28"/>
        </w:rPr>
        <w:t>СПИСОК СОКРАЩЕНИЙ</w:t>
      </w:r>
    </w:p>
    <w:p w14:paraId="7B48DF9A" w14:textId="77777777" w:rsidR="00565104" w:rsidRPr="001B74A9" w:rsidRDefault="00565104" w:rsidP="00565104">
      <w:pPr>
        <w:rPr>
          <w:sz w:val="28"/>
          <w:szCs w:val="28"/>
        </w:rPr>
      </w:pPr>
    </w:p>
    <w:p w14:paraId="35B70FE1" w14:textId="3B35A285" w:rsidR="00565104" w:rsidRPr="001B74A9" w:rsidRDefault="00565104" w:rsidP="00565104">
      <w:pPr>
        <w:spacing w:after="60"/>
        <w:rPr>
          <w:sz w:val="28"/>
          <w:szCs w:val="28"/>
        </w:rPr>
      </w:pPr>
      <w:r w:rsidRPr="001B74A9">
        <w:rPr>
          <w:sz w:val="28"/>
          <w:szCs w:val="28"/>
        </w:rPr>
        <w:t xml:space="preserve">ГКУ НСО ГАНО – </w:t>
      </w:r>
      <w:r w:rsidR="00FC79FC">
        <w:rPr>
          <w:sz w:val="28"/>
          <w:szCs w:val="28"/>
        </w:rPr>
        <w:t>г</w:t>
      </w:r>
      <w:r w:rsidRPr="001B74A9">
        <w:rPr>
          <w:sz w:val="28"/>
          <w:szCs w:val="28"/>
        </w:rPr>
        <w:t>осударственное казенное учреждение Новосибирской области «Государственный архив Новосибирской области»</w:t>
      </w:r>
    </w:p>
    <w:p w14:paraId="4AE90B2C" w14:textId="77777777" w:rsidR="00565104" w:rsidRPr="001B74A9" w:rsidRDefault="00565104" w:rsidP="00565104">
      <w:pPr>
        <w:spacing w:after="60"/>
        <w:rPr>
          <w:rFonts w:eastAsia="Calibri"/>
          <w:sz w:val="28"/>
          <w:szCs w:val="28"/>
          <w:lang w:eastAsia="en-US"/>
        </w:rPr>
      </w:pPr>
      <w:r w:rsidRPr="001B74A9">
        <w:rPr>
          <w:rFonts w:eastAsia="Calibri"/>
          <w:sz w:val="28"/>
          <w:szCs w:val="28"/>
          <w:lang w:eastAsia="en-US"/>
        </w:rPr>
        <w:t>вып. – выпуск</w:t>
      </w:r>
    </w:p>
    <w:p w14:paraId="695E680E" w14:textId="77777777" w:rsidR="00565104" w:rsidRPr="001B74A9" w:rsidRDefault="00565104" w:rsidP="00565104">
      <w:pPr>
        <w:spacing w:after="60"/>
        <w:rPr>
          <w:rFonts w:eastAsia="Calibri"/>
          <w:sz w:val="28"/>
          <w:szCs w:val="28"/>
          <w:lang w:eastAsia="en-US"/>
        </w:rPr>
      </w:pPr>
      <w:r w:rsidRPr="001B74A9">
        <w:rPr>
          <w:rFonts w:eastAsia="Calibri"/>
          <w:sz w:val="28"/>
          <w:szCs w:val="28"/>
          <w:lang w:eastAsia="en-US"/>
        </w:rPr>
        <w:t>г. – год</w:t>
      </w:r>
      <w:r>
        <w:rPr>
          <w:rFonts w:eastAsia="Calibri"/>
          <w:sz w:val="28"/>
          <w:szCs w:val="28"/>
          <w:lang w:eastAsia="en-US"/>
        </w:rPr>
        <w:t xml:space="preserve">, </w:t>
      </w:r>
      <w:r w:rsidRPr="001B74A9">
        <w:rPr>
          <w:rFonts w:eastAsia="Calibri"/>
          <w:sz w:val="28"/>
          <w:szCs w:val="28"/>
          <w:lang w:eastAsia="en-US"/>
        </w:rPr>
        <w:t>город</w:t>
      </w:r>
    </w:p>
    <w:p w14:paraId="65CACF74" w14:textId="77777777" w:rsidR="00565104" w:rsidRPr="001B74A9" w:rsidRDefault="00565104" w:rsidP="00565104">
      <w:pPr>
        <w:spacing w:after="60"/>
        <w:rPr>
          <w:rFonts w:eastAsia="Calibri"/>
          <w:sz w:val="28"/>
          <w:szCs w:val="28"/>
          <w:lang w:eastAsia="en-US"/>
        </w:rPr>
      </w:pPr>
      <w:r w:rsidRPr="001B74A9">
        <w:rPr>
          <w:rFonts w:eastAsia="Calibri"/>
          <w:sz w:val="28"/>
          <w:szCs w:val="28"/>
          <w:lang w:eastAsia="en-US"/>
        </w:rPr>
        <w:t>гг. – годы</w:t>
      </w:r>
    </w:p>
    <w:p w14:paraId="30858456" w14:textId="77777777" w:rsidR="00565104" w:rsidRPr="001B74A9" w:rsidRDefault="00565104" w:rsidP="00565104">
      <w:pPr>
        <w:spacing w:after="60"/>
        <w:rPr>
          <w:rFonts w:eastAsia="Calibri"/>
          <w:sz w:val="28"/>
          <w:szCs w:val="28"/>
          <w:lang w:eastAsia="en-US"/>
        </w:rPr>
      </w:pPr>
      <w:r w:rsidRPr="001B74A9">
        <w:rPr>
          <w:rFonts w:eastAsia="Calibri"/>
          <w:sz w:val="28"/>
          <w:szCs w:val="28"/>
          <w:lang w:eastAsia="en-US"/>
        </w:rPr>
        <w:t>Гб – гигабайт</w:t>
      </w:r>
    </w:p>
    <w:p w14:paraId="0D32A000" w14:textId="77777777" w:rsidR="00565104" w:rsidRPr="001B74A9" w:rsidRDefault="00565104" w:rsidP="00565104">
      <w:pPr>
        <w:spacing w:after="60"/>
        <w:rPr>
          <w:sz w:val="28"/>
          <w:szCs w:val="28"/>
        </w:rPr>
      </w:pPr>
      <w:r w:rsidRPr="001B74A9">
        <w:rPr>
          <w:sz w:val="28"/>
          <w:szCs w:val="28"/>
        </w:rPr>
        <w:t>Мб – мегабайт</w:t>
      </w:r>
    </w:p>
    <w:p w14:paraId="6A30E1C9" w14:textId="77777777" w:rsidR="00565104" w:rsidRPr="001B74A9" w:rsidRDefault="00565104" w:rsidP="00565104">
      <w:pPr>
        <w:spacing w:after="60"/>
        <w:rPr>
          <w:sz w:val="28"/>
          <w:szCs w:val="28"/>
        </w:rPr>
      </w:pPr>
      <w:r w:rsidRPr="001B74A9">
        <w:rPr>
          <w:sz w:val="28"/>
          <w:szCs w:val="28"/>
        </w:rPr>
        <w:t>орготдел – организационный отдел</w:t>
      </w:r>
    </w:p>
    <w:p w14:paraId="7052C84A" w14:textId="77777777" w:rsidR="00565104" w:rsidRPr="001B74A9" w:rsidRDefault="00565104" w:rsidP="00565104">
      <w:pPr>
        <w:spacing w:after="60"/>
        <w:rPr>
          <w:sz w:val="28"/>
          <w:szCs w:val="28"/>
        </w:rPr>
      </w:pPr>
      <w:r w:rsidRPr="001B74A9">
        <w:rPr>
          <w:sz w:val="28"/>
          <w:szCs w:val="28"/>
        </w:rPr>
        <w:t>р. – река</w:t>
      </w:r>
    </w:p>
    <w:p w14:paraId="32DAAAC8" w14:textId="77777777" w:rsidR="00565104" w:rsidRPr="001B74A9" w:rsidRDefault="00565104" w:rsidP="00565104">
      <w:pPr>
        <w:spacing w:after="60"/>
        <w:rPr>
          <w:rFonts w:eastAsia="Calibri"/>
          <w:sz w:val="28"/>
          <w:szCs w:val="28"/>
          <w:lang w:eastAsia="en-US"/>
        </w:rPr>
      </w:pPr>
      <w:r w:rsidRPr="001B74A9">
        <w:rPr>
          <w:rFonts w:eastAsia="Calibri"/>
          <w:sz w:val="28"/>
          <w:szCs w:val="28"/>
          <w:lang w:eastAsia="en-US"/>
        </w:rPr>
        <w:t>РФ – Российская Федерация</w:t>
      </w:r>
    </w:p>
    <w:p w14:paraId="09D683B7" w14:textId="77777777" w:rsidR="00565104" w:rsidRPr="001B74A9" w:rsidRDefault="00565104" w:rsidP="00565104">
      <w:pPr>
        <w:spacing w:after="60"/>
        <w:rPr>
          <w:rFonts w:eastAsia="Calibri"/>
          <w:sz w:val="28"/>
          <w:szCs w:val="28"/>
          <w:lang w:eastAsia="en-US"/>
        </w:rPr>
      </w:pPr>
      <w:r w:rsidRPr="001B74A9">
        <w:rPr>
          <w:rFonts w:eastAsia="Calibri"/>
          <w:sz w:val="28"/>
          <w:szCs w:val="28"/>
          <w:lang w:eastAsia="en-US"/>
        </w:rPr>
        <w:t>с. – село</w:t>
      </w:r>
    </w:p>
    <w:p w14:paraId="0587BAC8" w14:textId="77777777" w:rsidR="00565104" w:rsidRDefault="00565104" w:rsidP="00565104">
      <w:pPr>
        <w:spacing w:after="160" w:line="259" w:lineRule="auto"/>
        <w:rPr>
          <w:b/>
          <w:sz w:val="28"/>
          <w:szCs w:val="28"/>
        </w:rPr>
      </w:pPr>
    </w:p>
    <w:p w14:paraId="5FE08ACA" w14:textId="77777777" w:rsidR="00BC4F7B" w:rsidRDefault="00BC4F7B" w:rsidP="00BC4F7B">
      <w:pPr>
        <w:jc w:val="center"/>
        <w:rPr>
          <w:b/>
          <w:sz w:val="28"/>
          <w:szCs w:val="28"/>
        </w:rPr>
      </w:pPr>
    </w:p>
    <w:p w14:paraId="44393EF9" w14:textId="77777777" w:rsidR="00BC4F7B" w:rsidRDefault="00BC4F7B" w:rsidP="00BC4F7B">
      <w:pPr>
        <w:jc w:val="center"/>
        <w:rPr>
          <w:b/>
          <w:sz w:val="28"/>
          <w:szCs w:val="28"/>
        </w:rPr>
      </w:pPr>
    </w:p>
    <w:p w14:paraId="6331BD42" w14:textId="77777777" w:rsidR="00BC4F7B" w:rsidRDefault="00BC4F7B" w:rsidP="00BC4F7B">
      <w:pPr>
        <w:jc w:val="center"/>
        <w:rPr>
          <w:b/>
          <w:sz w:val="28"/>
          <w:szCs w:val="28"/>
        </w:rPr>
      </w:pPr>
    </w:p>
    <w:p w14:paraId="06366EE9" w14:textId="77777777" w:rsidR="00BC4F7B" w:rsidRDefault="00BC4F7B" w:rsidP="00BC4F7B">
      <w:pPr>
        <w:jc w:val="center"/>
        <w:rPr>
          <w:b/>
          <w:sz w:val="28"/>
          <w:szCs w:val="28"/>
        </w:rPr>
      </w:pPr>
    </w:p>
    <w:p w14:paraId="7149A3A1" w14:textId="77777777" w:rsidR="00BC4F7B" w:rsidRDefault="00BC4F7B" w:rsidP="00BC4F7B">
      <w:pPr>
        <w:jc w:val="center"/>
        <w:rPr>
          <w:b/>
          <w:sz w:val="28"/>
          <w:szCs w:val="28"/>
        </w:rPr>
      </w:pPr>
    </w:p>
    <w:p w14:paraId="3117402A" w14:textId="77777777" w:rsidR="00BC4F7B" w:rsidRDefault="00BC4F7B" w:rsidP="00BC4F7B">
      <w:pPr>
        <w:jc w:val="center"/>
        <w:rPr>
          <w:b/>
          <w:sz w:val="28"/>
          <w:szCs w:val="28"/>
        </w:rPr>
      </w:pPr>
    </w:p>
    <w:p w14:paraId="64055BA7" w14:textId="77777777" w:rsidR="00BC4F7B" w:rsidRDefault="00BC4F7B" w:rsidP="00BC4F7B">
      <w:pPr>
        <w:jc w:val="center"/>
        <w:rPr>
          <w:b/>
          <w:sz w:val="28"/>
          <w:szCs w:val="28"/>
        </w:rPr>
      </w:pPr>
    </w:p>
    <w:p w14:paraId="3C9A120D" w14:textId="77777777" w:rsidR="00BC4F7B" w:rsidRDefault="00BC4F7B" w:rsidP="00BC4F7B">
      <w:pPr>
        <w:jc w:val="center"/>
        <w:rPr>
          <w:b/>
          <w:sz w:val="28"/>
          <w:szCs w:val="28"/>
        </w:rPr>
      </w:pPr>
    </w:p>
    <w:p w14:paraId="7DB34447" w14:textId="77777777" w:rsidR="00BC4F7B" w:rsidRDefault="00BC4F7B" w:rsidP="00BC4F7B">
      <w:pPr>
        <w:jc w:val="center"/>
        <w:rPr>
          <w:b/>
          <w:sz w:val="28"/>
          <w:szCs w:val="28"/>
        </w:rPr>
      </w:pPr>
    </w:p>
    <w:p w14:paraId="614F438A" w14:textId="77777777" w:rsidR="00BC4F7B" w:rsidRDefault="00BC4F7B" w:rsidP="00BC4F7B">
      <w:pPr>
        <w:jc w:val="center"/>
        <w:rPr>
          <w:b/>
          <w:sz w:val="28"/>
          <w:szCs w:val="28"/>
        </w:rPr>
      </w:pPr>
    </w:p>
    <w:p w14:paraId="38DEE6C4" w14:textId="77777777" w:rsidR="00BC4F7B" w:rsidRDefault="00BC4F7B" w:rsidP="00BC4F7B">
      <w:pPr>
        <w:jc w:val="center"/>
        <w:rPr>
          <w:b/>
          <w:sz w:val="28"/>
          <w:szCs w:val="28"/>
        </w:rPr>
      </w:pPr>
    </w:p>
    <w:p w14:paraId="5A47BAAD" w14:textId="77777777" w:rsidR="00BC4F7B" w:rsidRDefault="00BC4F7B" w:rsidP="00BC4F7B">
      <w:pPr>
        <w:jc w:val="center"/>
        <w:rPr>
          <w:b/>
          <w:sz w:val="28"/>
          <w:szCs w:val="28"/>
        </w:rPr>
      </w:pPr>
    </w:p>
    <w:p w14:paraId="0CD17803" w14:textId="77777777" w:rsidR="00BC4F7B" w:rsidRDefault="00BC4F7B" w:rsidP="00BC4F7B">
      <w:pPr>
        <w:jc w:val="center"/>
        <w:rPr>
          <w:b/>
          <w:sz w:val="28"/>
          <w:szCs w:val="28"/>
        </w:rPr>
      </w:pPr>
    </w:p>
    <w:p w14:paraId="5AF5B38D" w14:textId="77777777" w:rsidR="00BC4F7B" w:rsidRDefault="00BC4F7B" w:rsidP="00BC4F7B">
      <w:pPr>
        <w:jc w:val="center"/>
        <w:rPr>
          <w:b/>
          <w:sz w:val="28"/>
          <w:szCs w:val="28"/>
        </w:rPr>
      </w:pPr>
    </w:p>
    <w:p w14:paraId="1EF6055C" w14:textId="77777777" w:rsidR="00BC4F7B" w:rsidRDefault="00BC4F7B" w:rsidP="00BC4F7B">
      <w:pPr>
        <w:jc w:val="center"/>
        <w:rPr>
          <w:b/>
          <w:sz w:val="28"/>
          <w:szCs w:val="28"/>
        </w:rPr>
      </w:pPr>
    </w:p>
    <w:p w14:paraId="5F386BCB" w14:textId="77777777" w:rsidR="00BC4F7B" w:rsidRDefault="00BC4F7B" w:rsidP="00BC4F7B">
      <w:pPr>
        <w:jc w:val="center"/>
        <w:rPr>
          <w:b/>
          <w:sz w:val="28"/>
          <w:szCs w:val="28"/>
        </w:rPr>
      </w:pPr>
    </w:p>
    <w:p w14:paraId="128C2EA1" w14:textId="77777777" w:rsidR="00BC4F7B" w:rsidRDefault="00BC4F7B" w:rsidP="00BC4F7B">
      <w:pPr>
        <w:jc w:val="center"/>
        <w:rPr>
          <w:b/>
          <w:sz w:val="28"/>
          <w:szCs w:val="28"/>
        </w:rPr>
      </w:pPr>
    </w:p>
    <w:p w14:paraId="26E58ED6" w14:textId="77777777" w:rsidR="00BC4F7B" w:rsidRDefault="00BC4F7B" w:rsidP="00BC4F7B">
      <w:pPr>
        <w:jc w:val="center"/>
        <w:rPr>
          <w:b/>
          <w:sz w:val="28"/>
          <w:szCs w:val="28"/>
        </w:rPr>
      </w:pPr>
    </w:p>
    <w:p w14:paraId="4FA571FF" w14:textId="77777777" w:rsidR="00BC4F7B" w:rsidRDefault="00BC4F7B" w:rsidP="00BC4F7B">
      <w:pPr>
        <w:jc w:val="center"/>
        <w:rPr>
          <w:b/>
          <w:sz w:val="28"/>
          <w:szCs w:val="28"/>
        </w:rPr>
      </w:pPr>
    </w:p>
    <w:p w14:paraId="19131DB4" w14:textId="77777777" w:rsidR="00BC4F7B" w:rsidRDefault="00BC4F7B" w:rsidP="00BC4F7B">
      <w:pPr>
        <w:jc w:val="center"/>
        <w:rPr>
          <w:b/>
          <w:sz w:val="28"/>
          <w:szCs w:val="28"/>
        </w:rPr>
      </w:pPr>
    </w:p>
    <w:p w14:paraId="0D67429C" w14:textId="77777777" w:rsidR="00BC4F7B" w:rsidRDefault="00BC4F7B" w:rsidP="00BC4F7B">
      <w:pPr>
        <w:jc w:val="center"/>
        <w:rPr>
          <w:b/>
          <w:sz w:val="28"/>
          <w:szCs w:val="28"/>
        </w:rPr>
      </w:pPr>
    </w:p>
    <w:p w14:paraId="4D730156" w14:textId="77777777" w:rsidR="00BC4F7B" w:rsidRDefault="00BC4F7B" w:rsidP="00BC4F7B">
      <w:pPr>
        <w:jc w:val="center"/>
        <w:rPr>
          <w:b/>
          <w:sz w:val="28"/>
          <w:szCs w:val="28"/>
        </w:rPr>
      </w:pPr>
    </w:p>
    <w:p w14:paraId="50070F97" w14:textId="77777777" w:rsidR="00BC4F7B" w:rsidRDefault="00BC4F7B" w:rsidP="00BC4F7B">
      <w:pPr>
        <w:jc w:val="center"/>
        <w:rPr>
          <w:b/>
          <w:sz w:val="28"/>
          <w:szCs w:val="28"/>
        </w:rPr>
      </w:pPr>
    </w:p>
    <w:p w14:paraId="39EDFB68" w14:textId="77777777" w:rsidR="00BC4F7B" w:rsidRDefault="00BC4F7B" w:rsidP="00BC4F7B">
      <w:pPr>
        <w:jc w:val="center"/>
        <w:rPr>
          <w:b/>
          <w:sz w:val="28"/>
          <w:szCs w:val="28"/>
        </w:rPr>
      </w:pPr>
    </w:p>
    <w:p w14:paraId="661ECE55" w14:textId="77777777" w:rsidR="00BC4F7B" w:rsidRPr="00BC4F7B" w:rsidRDefault="00BC4F7B" w:rsidP="00BC4F7B">
      <w:pPr>
        <w:jc w:val="center"/>
        <w:rPr>
          <w:sz w:val="28"/>
          <w:szCs w:val="28"/>
        </w:rPr>
      </w:pPr>
      <w:r w:rsidRPr="00BC4F7B">
        <w:rPr>
          <w:sz w:val="28"/>
          <w:szCs w:val="28"/>
        </w:rPr>
        <w:t xml:space="preserve">Образец оформления списка сокращений к описи видеодокументов </w:t>
      </w:r>
    </w:p>
    <w:p w14:paraId="46DE794E" w14:textId="77777777" w:rsidR="00BC4F7B" w:rsidRPr="00BC4F7B" w:rsidRDefault="00BC4F7B" w:rsidP="00BC4F7B">
      <w:pPr>
        <w:jc w:val="center"/>
        <w:rPr>
          <w:sz w:val="28"/>
          <w:szCs w:val="28"/>
        </w:rPr>
      </w:pPr>
      <w:r w:rsidRPr="00BC4F7B">
        <w:rPr>
          <w:sz w:val="28"/>
          <w:szCs w:val="28"/>
        </w:rPr>
        <w:t>на электронных носителях</w:t>
      </w:r>
    </w:p>
    <w:p w14:paraId="21482CAA" w14:textId="79D29FAB" w:rsidR="00565104" w:rsidRDefault="00565104" w:rsidP="00BC4F7B">
      <w:pPr>
        <w:spacing w:after="160" w:line="259" w:lineRule="auto"/>
        <w:jc w:val="right"/>
        <w:rPr>
          <w:sz w:val="28"/>
          <w:szCs w:val="28"/>
        </w:rPr>
      </w:pPr>
      <w:r>
        <w:rPr>
          <w:b/>
          <w:sz w:val="28"/>
          <w:szCs w:val="28"/>
        </w:rPr>
        <w:br w:type="page"/>
      </w:r>
      <w:r>
        <w:rPr>
          <w:sz w:val="28"/>
          <w:szCs w:val="28"/>
        </w:rPr>
        <w:t>П</w:t>
      </w:r>
      <w:r w:rsidR="00985020">
        <w:rPr>
          <w:sz w:val="28"/>
          <w:szCs w:val="28"/>
        </w:rPr>
        <w:t>риложение № 18</w:t>
      </w:r>
    </w:p>
    <w:p w14:paraId="68E630B9" w14:textId="77777777" w:rsidR="00565104" w:rsidRDefault="00565104" w:rsidP="00565104">
      <w:pPr>
        <w:jc w:val="center"/>
        <w:rPr>
          <w:b/>
          <w:sz w:val="28"/>
          <w:szCs w:val="28"/>
        </w:rPr>
      </w:pPr>
    </w:p>
    <w:p w14:paraId="5B273D95" w14:textId="77777777" w:rsidR="00565104" w:rsidRDefault="00565104" w:rsidP="00565104">
      <w:pPr>
        <w:jc w:val="center"/>
        <w:rPr>
          <w:sz w:val="28"/>
          <w:szCs w:val="28"/>
        </w:rPr>
      </w:pPr>
      <w:r>
        <w:rPr>
          <w:sz w:val="28"/>
          <w:szCs w:val="28"/>
        </w:rPr>
        <w:t>Список единиц хранения</w:t>
      </w:r>
    </w:p>
    <w:p w14:paraId="0B725433" w14:textId="77777777" w:rsidR="00565104" w:rsidRDefault="00565104" w:rsidP="00565104">
      <w:pPr>
        <w:rPr>
          <w:b/>
          <w:sz w:val="26"/>
          <w:szCs w:val="26"/>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0"/>
        <w:gridCol w:w="1134"/>
        <w:gridCol w:w="1529"/>
      </w:tblGrid>
      <w:tr w:rsidR="00565104" w14:paraId="0BDCED10" w14:textId="77777777" w:rsidTr="0060357D">
        <w:trPr>
          <w:jc w:val="center"/>
        </w:trPr>
        <w:tc>
          <w:tcPr>
            <w:tcW w:w="562" w:type="dxa"/>
            <w:tcBorders>
              <w:top w:val="single" w:sz="4" w:space="0" w:color="auto"/>
              <w:left w:val="single" w:sz="4" w:space="0" w:color="auto"/>
              <w:bottom w:val="single" w:sz="4" w:space="0" w:color="auto"/>
              <w:right w:val="single" w:sz="4" w:space="0" w:color="auto"/>
            </w:tcBorders>
            <w:vAlign w:val="center"/>
            <w:hideMark/>
          </w:tcPr>
          <w:p w14:paraId="3C14DE8D" w14:textId="77777777" w:rsidR="00565104" w:rsidRDefault="00565104" w:rsidP="0060357D">
            <w:pPr>
              <w:spacing w:line="256" w:lineRule="auto"/>
              <w:jc w:val="center"/>
              <w:rPr>
                <w:lang w:eastAsia="en-US"/>
              </w:rPr>
            </w:pPr>
            <w:r>
              <w:rPr>
                <w:lang w:eastAsia="en-US"/>
              </w:rPr>
              <w:t>№ п/п</w:t>
            </w:r>
          </w:p>
        </w:tc>
        <w:tc>
          <w:tcPr>
            <w:tcW w:w="6663" w:type="dxa"/>
            <w:tcBorders>
              <w:top w:val="single" w:sz="4" w:space="0" w:color="auto"/>
              <w:left w:val="single" w:sz="4" w:space="0" w:color="auto"/>
              <w:bottom w:val="single" w:sz="4" w:space="0" w:color="auto"/>
              <w:right w:val="single" w:sz="4" w:space="0" w:color="auto"/>
            </w:tcBorders>
            <w:vAlign w:val="center"/>
            <w:hideMark/>
          </w:tcPr>
          <w:p w14:paraId="07AA9FA4" w14:textId="77777777" w:rsidR="00565104" w:rsidRDefault="00565104" w:rsidP="0060357D">
            <w:pPr>
              <w:keepNext/>
              <w:spacing w:line="256" w:lineRule="auto"/>
              <w:jc w:val="center"/>
              <w:outlineLvl w:val="0"/>
              <w:rPr>
                <w:lang w:eastAsia="en-US"/>
              </w:rPr>
            </w:pPr>
            <w:bookmarkStart w:id="19" w:name="_Toc17977956"/>
            <w:r>
              <w:rPr>
                <w:lang w:eastAsia="en-US"/>
              </w:rPr>
              <w:t>Заголовок дела</w:t>
            </w:r>
            <w:bookmarkEnd w:id="19"/>
            <w:r>
              <w:rPr>
                <w:lang w:eastAsia="en-US"/>
              </w:rPr>
              <w:t xml:space="preserve">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7BB16F1" w14:textId="77777777" w:rsidR="00565104" w:rsidRDefault="00565104" w:rsidP="0060357D">
            <w:pPr>
              <w:spacing w:line="256" w:lineRule="auto"/>
              <w:jc w:val="center"/>
              <w:rPr>
                <w:lang w:eastAsia="en-US"/>
              </w:rPr>
            </w:pPr>
            <w:r>
              <w:rPr>
                <w:lang w:eastAsia="en-US"/>
              </w:rPr>
              <w:t>Крайние даты</w:t>
            </w:r>
          </w:p>
        </w:tc>
        <w:tc>
          <w:tcPr>
            <w:tcW w:w="1530" w:type="dxa"/>
            <w:tcBorders>
              <w:top w:val="single" w:sz="4" w:space="0" w:color="auto"/>
              <w:left w:val="single" w:sz="4" w:space="0" w:color="auto"/>
              <w:bottom w:val="single" w:sz="4" w:space="0" w:color="auto"/>
              <w:right w:val="single" w:sz="4" w:space="0" w:color="auto"/>
            </w:tcBorders>
            <w:vAlign w:val="center"/>
            <w:hideMark/>
          </w:tcPr>
          <w:p w14:paraId="1F6BF684" w14:textId="77777777" w:rsidR="00565104" w:rsidRDefault="00565104" w:rsidP="0060357D">
            <w:pPr>
              <w:spacing w:line="256" w:lineRule="auto"/>
              <w:jc w:val="center"/>
              <w:rPr>
                <w:lang w:eastAsia="en-US"/>
              </w:rPr>
            </w:pPr>
            <w:r>
              <w:rPr>
                <w:lang w:eastAsia="en-US"/>
              </w:rPr>
              <w:t>Примечание</w:t>
            </w:r>
          </w:p>
        </w:tc>
      </w:tr>
    </w:tbl>
    <w:p w14:paraId="357F40C0" w14:textId="77777777" w:rsidR="00565104" w:rsidRDefault="00565104" w:rsidP="00565104">
      <w:pPr>
        <w:rPr>
          <w:sz w:val="4"/>
          <w:szCs w:val="4"/>
        </w:rPr>
      </w:pP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6660"/>
        <w:gridCol w:w="1134"/>
        <w:gridCol w:w="1529"/>
      </w:tblGrid>
      <w:tr w:rsidR="00565104" w14:paraId="36FD203D" w14:textId="77777777" w:rsidTr="0060357D">
        <w:trPr>
          <w:tblHeader/>
          <w:jc w:val="center"/>
        </w:trPr>
        <w:tc>
          <w:tcPr>
            <w:tcW w:w="562" w:type="dxa"/>
            <w:tcBorders>
              <w:top w:val="single" w:sz="4" w:space="0" w:color="auto"/>
              <w:left w:val="single" w:sz="4" w:space="0" w:color="auto"/>
              <w:bottom w:val="single" w:sz="4" w:space="0" w:color="auto"/>
              <w:right w:val="single" w:sz="4" w:space="0" w:color="auto"/>
            </w:tcBorders>
            <w:hideMark/>
          </w:tcPr>
          <w:p w14:paraId="6DE3D998" w14:textId="77777777" w:rsidR="00565104" w:rsidRDefault="00565104" w:rsidP="0060357D">
            <w:pPr>
              <w:spacing w:line="256" w:lineRule="auto"/>
              <w:jc w:val="center"/>
              <w:rPr>
                <w:lang w:eastAsia="en-US"/>
              </w:rPr>
            </w:pPr>
            <w:r>
              <w:rPr>
                <w:lang w:eastAsia="en-US"/>
              </w:rPr>
              <w:t>1</w:t>
            </w:r>
          </w:p>
        </w:tc>
        <w:tc>
          <w:tcPr>
            <w:tcW w:w="6660" w:type="dxa"/>
            <w:tcBorders>
              <w:top w:val="single" w:sz="4" w:space="0" w:color="auto"/>
              <w:left w:val="single" w:sz="4" w:space="0" w:color="auto"/>
              <w:bottom w:val="single" w:sz="4" w:space="0" w:color="auto"/>
              <w:right w:val="single" w:sz="4" w:space="0" w:color="auto"/>
            </w:tcBorders>
            <w:hideMark/>
          </w:tcPr>
          <w:p w14:paraId="591F7FDF" w14:textId="77777777" w:rsidR="00565104" w:rsidRDefault="00565104" w:rsidP="0060357D">
            <w:pPr>
              <w:spacing w:line="256" w:lineRule="auto"/>
              <w:jc w:val="center"/>
              <w:rPr>
                <w:lang w:eastAsia="en-US"/>
              </w:rPr>
            </w:pPr>
            <w:r>
              <w:rPr>
                <w:lang w:eastAsia="en-US"/>
              </w:rPr>
              <w:t>2</w:t>
            </w:r>
          </w:p>
        </w:tc>
        <w:tc>
          <w:tcPr>
            <w:tcW w:w="1134" w:type="dxa"/>
            <w:tcBorders>
              <w:top w:val="single" w:sz="4" w:space="0" w:color="auto"/>
              <w:left w:val="single" w:sz="4" w:space="0" w:color="auto"/>
              <w:bottom w:val="single" w:sz="4" w:space="0" w:color="auto"/>
              <w:right w:val="single" w:sz="4" w:space="0" w:color="auto"/>
            </w:tcBorders>
            <w:hideMark/>
          </w:tcPr>
          <w:p w14:paraId="28797E55" w14:textId="77777777" w:rsidR="00565104" w:rsidRDefault="00565104" w:rsidP="0060357D">
            <w:pPr>
              <w:spacing w:line="256" w:lineRule="auto"/>
              <w:jc w:val="center"/>
              <w:rPr>
                <w:lang w:eastAsia="en-US"/>
              </w:rPr>
            </w:pPr>
            <w:r>
              <w:rPr>
                <w:lang w:eastAsia="en-US"/>
              </w:rPr>
              <w:t>3</w:t>
            </w:r>
          </w:p>
        </w:tc>
        <w:tc>
          <w:tcPr>
            <w:tcW w:w="1529" w:type="dxa"/>
            <w:tcBorders>
              <w:top w:val="single" w:sz="4" w:space="0" w:color="auto"/>
              <w:left w:val="single" w:sz="4" w:space="0" w:color="auto"/>
              <w:bottom w:val="single" w:sz="4" w:space="0" w:color="auto"/>
              <w:right w:val="single" w:sz="4" w:space="0" w:color="auto"/>
            </w:tcBorders>
            <w:hideMark/>
          </w:tcPr>
          <w:p w14:paraId="57F04111" w14:textId="77777777" w:rsidR="00565104" w:rsidRDefault="00565104" w:rsidP="0060357D">
            <w:pPr>
              <w:spacing w:line="256" w:lineRule="auto"/>
              <w:jc w:val="center"/>
              <w:rPr>
                <w:lang w:eastAsia="en-US"/>
              </w:rPr>
            </w:pPr>
            <w:r>
              <w:rPr>
                <w:lang w:eastAsia="en-US"/>
              </w:rPr>
              <w:t>4</w:t>
            </w:r>
          </w:p>
        </w:tc>
      </w:tr>
      <w:tr w:rsidR="00565104" w14:paraId="5FAC4FDF" w14:textId="77777777" w:rsidTr="0060357D">
        <w:trPr>
          <w:jc w:val="center"/>
        </w:trPr>
        <w:tc>
          <w:tcPr>
            <w:tcW w:w="562" w:type="dxa"/>
            <w:tcBorders>
              <w:top w:val="single" w:sz="4" w:space="0" w:color="auto"/>
              <w:left w:val="single" w:sz="4" w:space="0" w:color="auto"/>
              <w:bottom w:val="single" w:sz="4" w:space="0" w:color="auto"/>
              <w:right w:val="single" w:sz="4" w:space="0" w:color="auto"/>
            </w:tcBorders>
            <w:hideMark/>
          </w:tcPr>
          <w:p w14:paraId="27CA8FB1" w14:textId="77777777" w:rsidR="00565104" w:rsidRDefault="00565104" w:rsidP="0060357D">
            <w:pPr>
              <w:spacing w:line="256" w:lineRule="auto"/>
              <w:jc w:val="center"/>
              <w:rPr>
                <w:lang w:eastAsia="en-US"/>
              </w:rPr>
            </w:pPr>
            <w:r>
              <w:rPr>
                <w:lang w:eastAsia="en-US"/>
              </w:rPr>
              <w:t>1</w:t>
            </w:r>
          </w:p>
        </w:tc>
        <w:tc>
          <w:tcPr>
            <w:tcW w:w="6660" w:type="dxa"/>
            <w:tcBorders>
              <w:top w:val="single" w:sz="4" w:space="0" w:color="auto"/>
              <w:left w:val="single" w:sz="4" w:space="0" w:color="auto"/>
              <w:bottom w:val="single" w:sz="4" w:space="0" w:color="auto"/>
              <w:right w:val="single" w:sz="4" w:space="0" w:color="auto"/>
            </w:tcBorders>
          </w:tcPr>
          <w:p w14:paraId="20F73060" w14:textId="0B86F9EB" w:rsidR="00565104" w:rsidRDefault="00565104" w:rsidP="0060357D">
            <w:pPr>
              <w:spacing w:line="256" w:lineRule="auto"/>
              <w:jc w:val="both"/>
              <w:rPr>
                <w:lang w:eastAsia="en-US"/>
              </w:rPr>
            </w:pPr>
            <w:r>
              <w:rPr>
                <w:lang w:eastAsia="en-US"/>
              </w:rPr>
              <w:t>Видеозапись семинара на тему: «Вопросы составления и оформления описей дел постоянного хранения и по личному составу и научно-справочного аппарата к ним для организаций</w:t>
            </w:r>
            <w:r w:rsidR="00753D05">
              <w:rPr>
                <w:lang w:eastAsia="en-US"/>
              </w:rPr>
              <w:t xml:space="preserve"> – </w:t>
            </w:r>
            <w:r>
              <w:rPr>
                <w:lang w:eastAsia="en-US"/>
              </w:rPr>
              <w:t>источников комплектования ГКУ НСО ГАНО» для заведующих архивами и лиц, ответственных за ведение делопроизводства и архива научных и образовательных организаций г. Новосибирска, проведенного сотрудниками архива в читальном зале по адресу: ул. Свердлова, 16</w:t>
            </w:r>
          </w:p>
          <w:p w14:paraId="460799C2" w14:textId="77777777" w:rsidR="00565104" w:rsidRDefault="00565104" w:rsidP="0060357D">
            <w:pPr>
              <w:spacing w:line="256" w:lineRule="auto"/>
              <w:jc w:val="both"/>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2CA27AE0" w14:textId="77777777" w:rsidR="00565104" w:rsidRDefault="00565104" w:rsidP="0060357D">
            <w:pPr>
              <w:spacing w:line="256" w:lineRule="auto"/>
              <w:jc w:val="center"/>
              <w:rPr>
                <w:lang w:val="en-US" w:eastAsia="en-US"/>
              </w:rPr>
            </w:pPr>
            <w:r>
              <w:rPr>
                <w:lang w:val="en-US" w:eastAsia="en-US"/>
              </w:rPr>
              <w:t>08 сентября 2017</w:t>
            </w:r>
          </w:p>
        </w:tc>
        <w:tc>
          <w:tcPr>
            <w:tcW w:w="1529" w:type="dxa"/>
            <w:tcBorders>
              <w:top w:val="single" w:sz="4" w:space="0" w:color="auto"/>
              <w:left w:val="single" w:sz="4" w:space="0" w:color="auto"/>
              <w:bottom w:val="single" w:sz="4" w:space="0" w:color="auto"/>
              <w:right w:val="single" w:sz="4" w:space="0" w:color="auto"/>
            </w:tcBorders>
          </w:tcPr>
          <w:p w14:paraId="70509D38" w14:textId="77777777" w:rsidR="00565104" w:rsidRDefault="00565104" w:rsidP="0060357D">
            <w:pPr>
              <w:spacing w:line="256" w:lineRule="auto"/>
              <w:rPr>
                <w:lang w:eastAsia="en-US"/>
              </w:rPr>
            </w:pPr>
          </w:p>
        </w:tc>
      </w:tr>
      <w:tr w:rsidR="00565104" w14:paraId="014D2125" w14:textId="77777777" w:rsidTr="0060357D">
        <w:trPr>
          <w:jc w:val="center"/>
        </w:trPr>
        <w:tc>
          <w:tcPr>
            <w:tcW w:w="562" w:type="dxa"/>
            <w:tcBorders>
              <w:top w:val="single" w:sz="4" w:space="0" w:color="auto"/>
              <w:left w:val="single" w:sz="4" w:space="0" w:color="auto"/>
              <w:bottom w:val="single" w:sz="4" w:space="0" w:color="auto"/>
              <w:right w:val="single" w:sz="4" w:space="0" w:color="auto"/>
            </w:tcBorders>
            <w:hideMark/>
          </w:tcPr>
          <w:p w14:paraId="708118D1" w14:textId="77777777" w:rsidR="00565104" w:rsidRDefault="00565104" w:rsidP="0060357D">
            <w:pPr>
              <w:spacing w:line="256" w:lineRule="auto"/>
              <w:jc w:val="center"/>
              <w:rPr>
                <w:lang w:eastAsia="en-US"/>
              </w:rPr>
            </w:pPr>
            <w:r>
              <w:rPr>
                <w:lang w:eastAsia="en-US"/>
              </w:rPr>
              <w:t>2</w:t>
            </w:r>
          </w:p>
        </w:tc>
        <w:tc>
          <w:tcPr>
            <w:tcW w:w="6660" w:type="dxa"/>
            <w:tcBorders>
              <w:top w:val="single" w:sz="4" w:space="0" w:color="auto"/>
              <w:left w:val="single" w:sz="4" w:space="0" w:color="auto"/>
              <w:bottom w:val="single" w:sz="4" w:space="0" w:color="auto"/>
              <w:right w:val="single" w:sz="4" w:space="0" w:color="auto"/>
            </w:tcBorders>
          </w:tcPr>
          <w:p w14:paraId="23A1FEF7" w14:textId="508DB4C9" w:rsidR="00565104" w:rsidRDefault="00565104" w:rsidP="0060357D">
            <w:pPr>
              <w:spacing w:line="256" w:lineRule="auto"/>
              <w:jc w:val="both"/>
              <w:rPr>
                <w:lang w:eastAsia="en-US"/>
              </w:rPr>
            </w:pPr>
            <w:r>
              <w:rPr>
                <w:lang w:eastAsia="en-US"/>
              </w:rPr>
              <w:t>Видеозапись урока патриотического воспитания в рамках празднования 80-летия Новосибирской области с учениками 8</w:t>
            </w:r>
            <w:r w:rsidR="00027AA0">
              <w:rPr>
                <w:lang w:eastAsia="en-US"/>
              </w:rPr>
              <w:noBreakHyphen/>
            </w:r>
            <w:r>
              <w:rPr>
                <w:lang w:eastAsia="en-US"/>
              </w:rPr>
              <w:t xml:space="preserve">го класса </w:t>
            </w:r>
            <w:r w:rsidR="00027AA0">
              <w:rPr>
                <w:lang w:eastAsia="en-US"/>
              </w:rPr>
              <w:t>м</w:t>
            </w:r>
            <w:r w:rsidR="00027AA0" w:rsidRPr="00027AA0">
              <w:rPr>
                <w:lang w:eastAsia="en-US"/>
              </w:rPr>
              <w:t>униципально</w:t>
            </w:r>
            <w:r w:rsidR="00027AA0">
              <w:rPr>
                <w:lang w:eastAsia="en-US"/>
              </w:rPr>
              <w:t>го</w:t>
            </w:r>
            <w:r w:rsidR="00027AA0" w:rsidRPr="00027AA0">
              <w:rPr>
                <w:lang w:eastAsia="en-US"/>
              </w:rPr>
              <w:t xml:space="preserve"> бюджетно</w:t>
            </w:r>
            <w:r w:rsidR="00027AA0">
              <w:rPr>
                <w:lang w:eastAsia="en-US"/>
              </w:rPr>
              <w:t>го</w:t>
            </w:r>
            <w:r w:rsidR="00027AA0" w:rsidRPr="00027AA0">
              <w:rPr>
                <w:lang w:eastAsia="en-US"/>
              </w:rPr>
              <w:t xml:space="preserve"> общеобразовательно</w:t>
            </w:r>
            <w:r w:rsidR="00027AA0">
              <w:rPr>
                <w:lang w:eastAsia="en-US"/>
              </w:rPr>
              <w:t>го</w:t>
            </w:r>
            <w:r w:rsidR="00027AA0" w:rsidRPr="00027AA0">
              <w:rPr>
                <w:lang w:eastAsia="en-US"/>
              </w:rPr>
              <w:t xml:space="preserve"> учреждени</w:t>
            </w:r>
            <w:r w:rsidR="00027AA0">
              <w:rPr>
                <w:lang w:eastAsia="en-US"/>
              </w:rPr>
              <w:t>я</w:t>
            </w:r>
            <w:r w:rsidR="00027AA0" w:rsidRPr="00027AA0">
              <w:rPr>
                <w:lang w:eastAsia="en-US"/>
              </w:rPr>
              <w:t xml:space="preserve"> города Новосибирска "Средняя общеобразовательная школа № 29 с углубленным изучением истории и обществознания"</w:t>
            </w:r>
            <w:r>
              <w:rPr>
                <w:lang w:eastAsia="en-US"/>
              </w:rPr>
              <w:t>, проведенного И.В.</w:t>
            </w:r>
            <w:r w:rsidR="0058499A">
              <w:rPr>
                <w:lang w:eastAsia="en-US"/>
              </w:rPr>
              <w:t> </w:t>
            </w:r>
            <w:r>
              <w:rPr>
                <w:lang w:eastAsia="en-US"/>
              </w:rPr>
              <w:t>Самариным в читальном зале архива по адресу: ул. Свердлова, 16.  Темы урока: «110 лет со времени начала Столыпинской аграрной реформы» и «История освоения целинных и залежных земель в Новосибирской области»</w:t>
            </w:r>
          </w:p>
          <w:p w14:paraId="18BF1915" w14:textId="77777777" w:rsidR="00565104" w:rsidRDefault="00565104" w:rsidP="0060357D">
            <w:pPr>
              <w:spacing w:line="256" w:lineRule="auto"/>
              <w:jc w:val="both"/>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7631FBD0" w14:textId="77777777" w:rsidR="00565104" w:rsidRDefault="00565104" w:rsidP="0060357D">
            <w:pPr>
              <w:spacing w:line="256" w:lineRule="auto"/>
              <w:jc w:val="center"/>
              <w:rPr>
                <w:lang w:eastAsia="en-US"/>
              </w:rPr>
            </w:pPr>
            <w:r>
              <w:rPr>
                <w:lang w:eastAsia="en-US"/>
              </w:rPr>
              <w:t>08 сентября 2017</w:t>
            </w:r>
          </w:p>
        </w:tc>
        <w:tc>
          <w:tcPr>
            <w:tcW w:w="1529" w:type="dxa"/>
            <w:tcBorders>
              <w:top w:val="single" w:sz="4" w:space="0" w:color="auto"/>
              <w:left w:val="single" w:sz="4" w:space="0" w:color="auto"/>
              <w:bottom w:val="single" w:sz="4" w:space="0" w:color="auto"/>
              <w:right w:val="single" w:sz="4" w:space="0" w:color="auto"/>
            </w:tcBorders>
          </w:tcPr>
          <w:p w14:paraId="76965BD0" w14:textId="77777777" w:rsidR="00565104" w:rsidRDefault="00565104" w:rsidP="0060357D">
            <w:pPr>
              <w:spacing w:line="256" w:lineRule="auto"/>
              <w:rPr>
                <w:lang w:eastAsia="en-US"/>
              </w:rPr>
            </w:pPr>
          </w:p>
        </w:tc>
      </w:tr>
      <w:tr w:rsidR="00565104" w14:paraId="1003DF8B" w14:textId="77777777" w:rsidTr="0060357D">
        <w:trPr>
          <w:jc w:val="center"/>
        </w:trPr>
        <w:tc>
          <w:tcPr>
            <w:tcW w:w="562" w:type="dxa"/>
            <w:tcBorders>
              <w:top w:val="single" w:sz="4" w:space="0" w:color="auto"/>
              <w:left w:val="single" w:sz="4" w:space="0" w:color="auto"/>
              <w:bottom w:val="single" w:sz="4" w:space="0" w:color="auto"/>
              <w:right w:val="single" w:sz="4" w:space="0" w:color="auto"/>
            </w:tcBorders>
            <w:hideMark/>
          </w:tcPr>
          <w:p w14:paraId="06FD2F2F" w14:textId="77777777" w:rsidR="00565104" w:rsidRDefault="00565104" w:rsidP="0060357D">
            <w:pPr>
              <w:spacing w:line="256" w:lineRule="auto"/>
              <w:jc w:val="center"/>
              <w:rPr>
                <w:lang w:eastAsia="en-US"/>
              </w:rPr>
            </w:pPr>
            <w:r>
              <w:rPr>
                <w:lang w:eastAsia="en-US"/>
              </w:rPr>
              <w:t>3</w:t>
            </w:r>
          </w:p>
        </w:tc>
        <w:tc>
          <w:tcPr>
            <w:tcW w:w="6660" w:type="dxa"/>
            <w:tcBorders>
              <w:top w:val="single" w:sz="4" w:space="0" w:color="auto"/>
              <w:left w:val="single" w:sz="4" w:space="0" w:color="auto"/>
              <w:bottom w:val="single" w:sz="4" w:space="0" w:color="auto"/>
              <w:right w:val="single" w:sz="4" w:space="0" w:color="auto"/>
            </w:tcBorders>
          </w:tcPr>
          <w:p w14:paraId="3A07CE08" w14:textId="7EF1190C" w:rsidR="00565104" w:rsidRDefault="00565104" w:rsidP="0060357D">
            <w:pPr>
              <w:spacing w:line="256" w:lineRule="auto"/>
              <w:jc w:val="both"/>
              <w:rPr>
                <w:lang w:eastAsia="en-US"/>
              </w:rPr>
            </w:pPr>
            <w:r>
              <w:rPr>
                <w:lang w:eastAsia="en-US"/>
              </w:rPr>
              <w:t xml:space="preserve">Видеозапись церемонии презентации книги «От истоков к будущему», посвященной 80-летию Новосибирской области и проходившей в здании </w:t>
            </w:r>
            <w:r w:rsidR="001915E5">
              <w:rPr>
                <w:lang w:eastAsia="en-US"/>
              </w:rPr>
              <w:t>г</w:t>
            </w:r>
            <w:r>
              <w:rPr>
                <w:lang w:eastAsia="en-US"/>
              </w:rPr>
              <w:t>осударственного автономного учреждения культуры Новосибирской области «Новосибирский государственный краеведческий музей»</w:t>
            </w:r>
          </w:p>
          <w:p w14:paraId="5877D179" w14:textId="77777777" w:rsidR="00565104" w:rsidRDefault="00565104" w:rsidP="0060357D">
            <w:pPr>
              <w:spacing w:line="256" w:lineRule="auto"/>
              <w:jc w:val="both"/>
              <w:rPr>
                <w:lang w:eastAsia="en-US"/>
              </w:rPr>
            </w:pPr>
          </w:p>
        </w:tc>
        <w:tc>
          <w:tcPr>
            <w:tcW w:w="1134" w:type="dxa"/>
            <w:tcBorders>
              <w:top w:val="single" w:sz="4" w:space="0" w:color="auto"/>
              <w:left w:val="single" w:sz="4" w:space="0" w:color="auto"/>
              <w:bottom w:val="single" w:sz="4" w:space="0" w:color="auto"/>
              <w:right w:val="single" w:sz="4" w:space="0" w:color="auto"/>
            </w:tcBorders>
            <w:hideMark/>
          </w:tcPr>
          <w:p w14:paraId="07ABF8E9" w14:textId="77777777" w:rsidR="00565104" w:rsidRDefault="00565104" w:rsidP="0060357D">
            <w:pPr>
              <w:spacing w:line="256" w:lineRule="auto"/>
              <w:jc w:val="center"/>
              <w:rPr>
                <w:lang w:val="en-US" w:eastAsia="en-US"/>
              </w:rPr>
            </w:pPr>
            <w:r>
              <w:rPr>
                <w:lang w:val="en-US" w:eastAsia="en-US"/>
              </w:rPr>
              <w:t>14 сентября 2017</w:t>
            </w:r>
          </w:p>
        </w:tc>
        <w:tc>
          <w:tcPr>
            <w:tcW w:w="1529" w:type="dxa"/>
            <w:tcBorders>
              <w:top w:val="single" w:sz="4" w:space="0" w:color="auto"/>
              <w:left w:val="single" w:sz="4" w:space="0" w:color="auto"/>
              <w:bottom w:val="single" w:sz="4" w:space="0" w:color="auto"/>
              <w:right w:val="single" w:sz="4" w:space="0" w:color="auto"/>
            </w:tcBorders>
          </w:tcPr>
          <w:p w14:paraId="6B78AFF9" w14:textId="77777777" w:rsidR="00565104" w:rsidRDefault="00565104" w:rsidP="0060357D">
            <w:pPr>
              <w:spacing w:line="256" w:lineRule="auto"/>
              <w:rPr>
                <w:lang w:eastAsia="en-US"/>
              </w:rPr>
            </w:pPr>
          </w:p>
        </w:tc>
      </w:tr>
      <w:tr w:rsidR="00565104" w14:paraId="00984865" w14:textId="77777777" w:rsidTr="0060357D">
        <w:trPr>
          <w:jc w:val="center"/>
        </w:trPr>
        <w:tc>
          <w:tcPr>
            <w:tcW w:w="562" w:type="dxa"/>
            <w:tcBorders>
              <w:top w:val="single" w:sz="4" w:space="0" w:color="auto"/>
              <w:left w:val="single" w:sz="4" w:space="0" w:color="auto"/>
              <w:bottom w:val="single" w:sz="4" w:space="0" w:color="auto"/>
              <w:right w:val="single" w:sz="4" w:space="0" w:color="auto"/>
            </w:tcBorders>
            <w:hideMark/>
          </w:tcPr>
          <w:p w14:paraId="7FA3832D" w14:textId="77777777" w:rsidR="00565104" w:rsidRDefault="00565104" w:rsidP="0060357D">
            <w:pPr>
              <w:spacing w:line="256" w:lineRule="auto"/>
              <w:jc w:val="center"/>
              <w:rPr>
                <w:lang w:eastAsia="en-US"/>
              </w:rPr>
            </w:pPr>
            <w:r>
              <w:rPr>
                <w:lang w:eastAsia="en-US"/>
              </w:rPr>
              <w:t>…</w:t>
            </w:r>
          </w:p>
        </w:tc>
        <w:tc>
          <w:tcPr>
            <w:tcW w:w="6660" w:type="dxa"/>
            <w:tcBorders>
              <w:top w:val="single" w:sz="4" w:space="0" w:color="auto"/>
              <w:left w:val="single" w:sz="4" w:space="0" w:color="auto"/>
              <w:bottom w:val="single" w:sz="4" w:space="0" w:color="auto"/>
              <w:right w:val="single" w:sz="4" w:space="0" w:color="auto"/>
            </w:tcBorders>
            <w:hideMark/>
          </w:tcPr>
          <w:p w14:paraId="3EEC5194" w14:textId="77777777" w:rsidR="00565104" w:rsidRDefault="00565104" w:rsidP="0060357D">
            <w:pPr>
              <w:spacing w:line="256" w:lineRule="auto"/>
              <w:jc w:val="both"/>
              <w:rPr>
                <w:lang w:eastAsia="en-US"/>
              </w:rPr>
            </w:pPr>
            <w:r>
              <w:rPr>
                <w:lang w:eastAsia="en-US"/>
              </w:rPr>
              <w:t>…</w:t>
            </w:r>
          </w:p>
        </w:tc>
        <w:tc>
          <w:tcPr>
            <w:tcW w:w="1134" w:type="dxa"/>
            <w:tcBorders>
              <w:top w:val="single" w:sz="4" w:space="0" w:color="auto"/>
              <w:left w:val="single" w:sz="4" w:space="0" w:color="auto"/>
              <w:bottom w:val="single" w:sz="4" w:space="0" w:color="auto"/>
              <w:right w:val="single" w:sz="4" w:space="0" w:color="auto"/>
            </w:tcBorders>
            <w:hideMark/>
          </w:tcPr>
          <w:p w14:paraId="0B027AE7" w14:textId="77777777" w:rsidR="00565104" w:rsidRDefault="00565104" w:rsidP="0060357D">
            <w:pPr>
              <w:spacing w:line="256" w:lineRule="auto"/>
              <w:jc w:val="center"/>
              <w:rPr>
                <w:lang w:eastAsia="en-US"/>
              </w:rPr>
            </w:pPr>
            <w:r>
              <w:rPr>
                <w:lang w:eastAsia="en-US"/>
              </w:rPr>
              <w:t>…</w:t>
            </w:r>
          </w:p>
        </w:tc>
        <w:tc>
          <w:tcPr>
            <w:tcW w:w="1529" w:type="dxa"/>
            <w:tcBorders>
              <w:top w:val="single" w:sz="4" w:space="0" w:color="auto"/>
              <w:left w:val="single" w:sz="4" w:space="0" w:color="auto"/>
              <w:bottom w:val="single" w:sz="4" w:space="0" w:color="auto"/>
              <w:right w:val="single" w:sz="4" w:space="0" w:color="auto"/>
            </w:tcBorders>
          </w:tcPr>
          <w:p w14:paraId="7931A51D" w14:textId="77777777" w:rsidR="00565104" w:rsidRDefault="00565104" w:rsidP="0060357D">
            <w:pPr>
              <w:spacing w:line="256" w:lineRule="auto"/>
              <w:rPr>
                <w:lang w:eastAsia="en-US"/>
              </w:rPr>
            </w:pPr>
          </w:p>
        </w:tc>
      </w:tr>
    </w:tbl>
    <w:p w14:paraId="6D1DEBBB" w14:textId="77777777" w:rsidR="00565104" w:rsidRDefault="00565104" w:rsidP="00565104">
      <w:pPr>
        <w:jc w:val="center"/>
        <w:rPr>
          <w:sz w:val="28"/>
          <w:szCs w:val="28"/>
        </w:rPr>
      </w:pPr>
    </w:p>
    <w:p w14:paraId="62FA25EC" w14:textId="03E4BE15" w:rsidR="00565104" w:rsidRPr="00565104" w:rsidRDefault="00565104">
      <w:pPr>
        <w:spacing w:after="160" w:line="259" w:lineRule="auto"/>
        <w:rPr>
          <w:sz w:val="22"/>
          <w:szCs w:val="22"/>
        </w:rPr>
      </w:pPr>
    </w:p>
    <w:p w14:paraId="1B9B3333" w14:textId="77777777" w:rsidR="0058499A" w:rsidRDefault="0058499A" w:rsidP="0058499A">
      <w:pPr>
        <w:jc w:val="center"/>
        <w:rPr>
          <w:b/>
          <w:sz w:val="28"/>
          <w:szCs w:val="28"/>
        </w:rPr>
      </w:pPr>
    </w:p>
    <w:p w14:paraId="2C07EB98" w14:textId="77777777" w:rsidR="0058499A" w:rsidRDefault="0058499A" w:rsidP="0058499A">
      <w:pPr>
        <w:jc w:val="center"/>
        <w:rPr>
          <w:b/>
          <w:sz w:val="28"/>
          <w:szCs w:val="28"/>
        </w:rPr>
      </w:pPr>
    </w:p>
    <w:p w14:paraId="46E5FC50" w14:textId="77777777" w:rsidR="0058499A" w:rsidRDefault="0058499A" w:rsidP="0058499A">
      <w:pPr>
        <w:jc w:val="center"/>
        <w:rPr>
          <w:b/>
          <w:sz w:val="28"/>
          <w:szCs w:val="28"/>
        </w:rPr>
      </w:pPr>
    </w:p>
    <w:p w14:paraId="000D5797" w14:textId="77777777" w:rsidR="0058499A" w:rsidRDefault="0058499A" w:rsidP="0058499A">
      <w:pPr>
        <w:jc w:val="center"/>
        <w:rPr>
          <w:b/>
          <w:sz w:val="28"/>
          <w:szCs w:val="28"/>
        </w:rPr>
      </w:pPr>
    </w:p>
    <w:p w14:paraId="1AE5FD1F" w14:textId="77777777" w:rsidR="0058499A" w:rsidRDefault="0058499A" w:rsidP="0058499A">
      <w:pPr>
        <w:jc w:val="center"/>
        <w:rPr>
          <w:b/>
          <w:sz w:val="28"/>
          <w:szCs w:val="28"/>
        </w:rPr>
      </w:pPr>
    </w:p>
    <w:p w14:paraId="32166122" w14:textId="77777777" w:rsidR="0058499A" w:rsidRDefault="0058499A" w:rsidP="0058499A">
      <w:pPr>
        <w:jc w:val="center"/>
        <w:rPr>
          <w:b/>
          <w:sz w:val="28"/>
          <w:szCs w:val="28"/>
        </w:rPr>
      </w:pPr>
    </w:p>
    <w:p w14:paraId="1F991E09" w14:textId="77777777" w:rsidR="0058499A" w:rsidRPr="0058499A" w:rsidRDefault="0058499A" w:rsidP="0058499A">
      <w:pPr>
        <w:jc w:val="center"/>
        <w:rPr>
          <w:sz w:val="28"/>
          <w:szCs w:val="28"/>
        </w:rPr>
      </w:pPr>
    </w:p>
    <w:p w14:paraId="675D5F8E" w14:textId="77777777" w:rsidR="0058499A" w:rsidRPr="0058499A" w:rsidRDefault="0058499A" w:rsidP="0058499A">
      <w:pPr>
        <w:jc w:val="center"/>
        <w:rPr>
          <w:sz w:val="28"/>
          <w:szCs w:val="28"/>
        </w:rPr>
      </w:pPr>
      <w:r w:rsidRPr="0058499A">
        <w:rPr>
          <w:sz w:val="28"/>
          <w:szCs w:val="28"/>
        </w:rPr>
        <w:t xml:space="preserve">Образец оформления списка единиц хранения к описи видеодокументов </w:t>
      </w:r>
    </w:p>
    <w:p w14:paraId="01BBC5AD" w14:textId="4D9488E4" w:rsidR="0058499A" w:rsidRDefault="0058499A" w:rsidP="00DD0D79">
      <w:pPr>
        <w:jc w:val="center"/>
        <w:rPr>
          <w:sz w:val="28"/>
          <w:szCs w:val="28"/>
        </w:rPr>
      </w:pPr>
      <w:r w:rsidRPr="0058499A">
        <w:rPr>
          <w:sz w:val="28"/>
          <w:szCs w:val="28"/>
        </w:rPr>
        <w:t>на электронных носителях</w:t>
      </w:r>
    </w:p>
    <w:p w14:paraId="0AE8BA3F" w14:textId="77777777" w:rsidR="00E2475F" w:rsidRPr="0022151D" w:rsidRDefault="00E2475F" w:rsidP="00554EC9">
      <w:pPr>
        <w:rPr>
          <w:b/>
          <w:sz w:val="16"/>
          <w:szCs w:val="16"/>
        </w:rPr>
      </w:pPr>
    </w:p>
    <w:sectPr w:rsidR="00E2475F" w:rsidRPr="0022151D" w:rsidSect="002E7396">
      <w:type w:val="continuous"/>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C1D98E" w14:textId="77777777" w:rsidR="000C30CB" w:rsidRDefault="000C30CB" w:rsidP="002C60C0">
      <w:r>
        <w:separator/>
      </w:r>
    </w:p>
  </w:endnote>
  <w:endnote w:type="continuationSeparator" w:id="0">
    <w:p w14:paraId="654AC25E" w14:textId="77777777" w:rsidR="000C30CB" w:rsidRDefault="000C30CB" w:rsidP="002C6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Light">
    <w:panose1 w:val="020F0302020204030204"/>
    <w:charset w:val="CC"/>
    <w:family w:val="swiss"/>
    <w:pitch w:val="variable"/>
    <w:sig w:usb0="A00002EF" w:usb1="4000207B" w:usb2="00000000" w:usb3="00000000" w:csb0="0000019F" w:csb1="00000000"/>
  </w:font>
  <w:font w:name="Helv">
    <w:altName w:val="Arial"/>
    <w:panose1 w:val="020B0604020202030204"/>
    <w:charset w:val="00"/>
    <w:family w:val="swiss"/>
    <w:notTrueType/>
    <w:pitch w:val="variable"/>
    <w:sig w:usb0="00000003" w:usb1="00000000" w:usb2="00000000" w:usb3="00000000" w:csb0="00000001" w:csb1="00000000"/>
  </w:font>
  <w:font w:name="DejaVu Sans">
    <w:altName w:val="Arial"/>
    <w:panose1 w:val="00000000000000000000"/>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2ECA08" w14:textId="77777777" w:rsidR="00BF02AE" w:rsidRPr="006141DB" w:rsidRDefault="00BF02AE" w:rsidP="00861792">
    <w:pPr>
      <w:pStyle w:val="aff3"/>
      <w:tabs>
        <w:tab w:val="right" w:pos="6237"/>
      </w:tabs>
      <w:rPr>
        <w:i/>
      </w:rPr>
    </w:pPr>
    <w:r>
      <w:rPr>
        <w:i/>
      </w:rPr>
      <w:t xml:space="preserve">Формат А4 (210 </w:t>
    </w:r>
    <w:r>
      <w:rPr>
        <w:i/>
      </w:rPr>
      <w:sym w:font="Symbol" w:char="F0B4"/>
    </w:r>
    <w:r>
      <w:rPr>
        <w:i/>
      </w:rPr>
      <w:t xml:space="preserve"> 297)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639C94" w14:textId="77777777" w:rsidR="000C30CB" w:rsidRDefault="000C30CB" w:rsidP="002C60C0">
      <w:r>
        <w:separator/>
      </w:r>
    </w:p>
  </w:footnote>
  <w:footnote w:type="continuationSeparator" w:id="0">
    <w:p w14:paraId="714CF7E9" w14:textId="77777777" w:rsidR="000C30CB" w:rsidRDefault="000C30CB" w:rsidP="002C60C0">
      <w:r>
        <w:continuationSeparator/>
      </w:r>
    </w:p>
  </w:footnote>
  <w:footnote w:id="1">
    <w:p w14:paraId="77EC5C56" w14:textId="2DA55D9F" w:rsidR="00BF02AE" w:rsidRPr="006C5C37" w:rsidRDefault="00BF02AE" w:rsidP="00E645F1">
      <w:pPr>
        <w:pStyle w:val="a6"/>
        <w:jc w:val="both"/>
        <w:rPr>
          <w:lang w:val="en-US"/>
        </w:rPr>
      </w:pPr>
      <w:r>
        <w:rPr>
          <w:rStyle w:val="a3"/>
        </w:rPr>
        <w:footnoteRef/>
      </w:r>
      <w:r w:rsidRPr="006C5C37">
        <w:rPr>
          <w:lang w:val="en-US"/>
        </w:rPr>
        <w:t xml:space="preserve"> </w:t>
      </w:r>
      <w:r>
        <w:t>Например</w:t>
      </w:r>
      <w:r w:rsidRPr="006C5C37">
        <w:rPr>
          <w:lang w:val="en-US"/>
        </w:rPr>
        <w:t xml:space="preserve">, Vidchecker, Elecard StreamEye Studio </w:t>
      </w:r>
      <w:r>
        <w:t>и</w:t>
      </w:r>
      <w:r w:rsidRPr="006C5C37">
        <w:rPr>
          <w:lang w:val="en-US"/>
        </w:rPr>
        <w:t xml:space="preserve"> </w:t>
      </w:r>
      <w:r>
        <w:t>др</w:t>
      </w:r>
      <w:r w:rsidRPr="006C5C37">
        <w:rPr>
          <w:lang w:val="en-US"/>
        </w:rPr>
        <w:t>.</w:t>
      </w:r>
    </w:p>
  </w:footnote>
  <w:footnote w:id="2">
    <w:p w14:paraId="3B07DFB8" w14:textId="11C123E7" w:rsidR="00BF02AE" w:rsidRDefault="00BF02AE" w:rsidP="001A6C1F">
      <w:pPr>
        <w:pStyle w:val="a6"/>
        <w:jc w:val="both"/>
      </w:pPr>
      <w:r>
        <w:rPr>
          <w:rStyle w:val="a3"/>
        </w:rPr>
        <w:footnoteRef/>
      </w:r>
      <w:r>
        <w:t xml:space="preserve"> Метаданные («данные о данных» – свойства файла электронного документа: дата и время создания, изменения, размер файла, разрешение (размер) документа, примененная программа, формат и т.п. характеристики, описывающие контекст, содержание и структуру документов и этапы работы с документами на протяжении определенного времени. Используются для формализованного описания электронных файлов с целью их идентификации.</w:t>
      </w:r>
    </w:p>
  </w:footnote>
  <w:footnote w:id="3">
    <w:p w14:paraId="3BBD3A21" w14:textId="259CFE90" w:rsidR="00BF02AE" w:rsidRDefault="00BF02AE" w:rsidP="002F4491">
      <w:pPr>
        <w:pStyle w:val="a6"/>
        <w:jc w:val="both"/>
      </w:pPr>
      <w:r>
        <w:rPr>
          <w:rStyle w:val="a3"/>
        </w:rPr>
        <w:footnoteRef/>
      </w:r>
      <w:r>
        <w:t xml:space="preserve"> Это видовые съемки – жанр, где образность преобладает над информационностью. Для нее необязательны композиционная завершенность, глубина, логичность, нет четко определенного событийного повода, но есть высокая художественность операторской работы и некое единство взаимосвязанных кадров (например, «Весна в Искитиме», «Новосибирские мосты» и т.п.).</w:t>
      </w:r>
    </w:p>
  </w:footnote>
  <w:footnote w:id="4">
    <w:p w14:paraId="656BC58C" w14:textId="14B57739" w:rsidR="00BF02AE" w:rsidRPr="009A28D3" w:rsidRDefault="00BF02AE" w:rsidP="002F4491">
      <w:pPr>
        <w:pStyle w:val="a6"/>
        <w:jc w:val="both"/>
      </w:pPr>
      <w:r w:rsidRPr="009A28D3">
        <w:rPr>
          <w:rStyle w:val="a3"/>
        </w:rPr>
        <w:footnoteRef/>
      </w:r>
      <w:r w:rsidRPr="009A28D3">
        <w:t xml:space="preserve"> Например, оформление бумажных </w:t>
      </w:r>
      <w:r>
        <w:t xml:space="preserve">сопроводительных </w:t>
      </w:r>
      <w:r w:rsidRPr="009A28D3">
        <w:t>документов, таких как сопроводительные письма, следует проводить в соответствии с ГОСТ 7.0.97–2016</w:t>
      </w:r>
      <w:r>
        <w:t xml:space="preserve"> </w:t>
      </w:r>
      <w:r w:rsidRPr="005821D1">
        <w:t>[</w:t>
      </w:r>
      <w:r>
        <w:t>6</w:t>
      </w:r>
      <w:r w:rsidRPr="005821D1">
        <w:t>]</w:t>
      </w:r>
      <w:r w:rsidRPr="009A28D3">
        <w:t>.</w:t>
      </w:r>
    </w:p>
  </w:footnote>
  <w:footnote w:id="5">
    <w:p w14:paraId="72868996" w14:textId="0E79FCCE" w:rsidR="00BF02AE" w:rsidRPr="009A28D3" w:rsidRDefault="00BF02AE" w:rsidP="002F4491">
      <w:pPr>
        <w:pStyle w:val="a6"/>
        <w:jc w:val="both"/>
      </w:pPr>
      <w:r w:rsidRPr="009A28D3">
        <w:rPr>
          <w:rStyle w:val="a3"/>
        </w:rPr>
        <w:footnoteRef/>
      </w:r>
      <w:r w:rsidRPr="009A28D3">
        <w:t xml:space="preserve"> ГОСТ 6.10.4</w:t>
      </w:r>
      <w:r>
        <w:t>–</w:t>
      </w:r>
      <w:r w:rsidRPr="009A28D3">
        <w:t xml:space="preserve">84 </w:t>
      </w:r>
      <w:r w:rsidRPr="00EC4F3E">
        <w:t>[</w:t>
      </w:r>
      <w:r>
        <w:t>8</w:t>
      </w:r>
      <w:r w:rsidRPr="00EC4F3E">
        <w:t>]</w:t>
      </w:r>
      <w:r w:rsidRPr="009A28D3">
        <w:t>, описывающий требования к реквизитам документов на машинном носителе, и ГОСТ 28388</w:t>
      </w:r>
      <w:r>
        <w:t>–</w:t>
      </w:r>
      <w:r w:rsidRPr="009A28D3">
        <w:t>89</w:t>
      </w:r>
      <w:r>
        <w:t xml:space="preserve"> </w:t>
      </w:r>
      <w:r w:rsidRPr="00EC4F3E">
        <w:t>[</w:t>
      </w:r>
      <w:r>
        <w:t>7</w:t>
      </w:r>
      <w:r w:rsidRPr="00EC4F3E">
        <w:t>]</w:t>
      </w:r>
      <w:r w:rsidRPr="009A28D3">
        <w:t>, регламентирующий правила оформления удостоверяющего листа</w:t>
      </w:r>
      <w:r>
        <w:t xml:space="preserve"> к документам на магнитных носителях.</w:t>
      </w:r>
    </w:p>
  </w:footnote>
  <w:footnote w:id="6">
    <w:p w14:paraId="3F0A01AA" w14:textId="77777777" w:rsidR="00BF02AE" w:rsidRDefault="00BF02AE" w:rsidP="00AB55D3">
      <w:pPr>
        <w:pStyle w:val="a6"/>
        <w:jc w:val="both"/>
      </w:pPr>
      <w:r>
        <w:rPr>
          <w:rStyle w:val="a3"/>
        </w:rPr>
        <w:footnoteRef/>
      </w:r>
      <w:r>
        <w:t xml:space="preserve"> Формат DVD Video логически разбит на следующие части:</w:t>
      </w:r>
    </w:p>
    <w:p w14:paraId="7DEE9CF6" w14:textId="77777777" w:rsidR="00BF02AE" w:rsidRDefault="00BF02AE" w:rsidP="00AB55D3">
      <w:pPr>
        <w:pStyle w:val="a6"/>
        <w:tabs>
          <w:tab w:val="left" w:pos="426"/>
        </w:tabs>
        <w:ind w:left="284"/>
        <w:jc w:val="both"/>
      </w:pPr>
      <w:r>
        <w:t>•</w:t>
      </w:r>
      <w:r>
        <w:tab/>
        <w:t>First-Play Section, проигрывается первой сразу после того, как диск вставляется в устройство;</w:t>
      </w:r>
    </w:p>
    <w:p w14:paraId="46089123" w14:textId="77777777" w:rsidR="00BF02AE" w:rsidRPr="00B26242" w:rsidRDefault="00BF02AE" w:rsidP="00AB55D3">
      <w:pPr>
        <w:pStyle w:val="a6"/>
        <w:tabs>
          <w:tab w:val="left" w:pos="426"/>
        </w:tabs>
        <w:ind w:left="284"/>
        <w:jc w:val="both"/>
        <w:rPr>
          <w:lang w:val="en-US"/>
        </w:rPr>
      </w:pPr>
      <w:r w:rsidRPr="00B26242">
        <w:rPr>
          <w:lang w:val="en-US"/>
        </w:rPr>
        <w:t>•</w:t>
      </w:r>
      <w:r w:rsidRPr="00B26242">
        <w:rPr>
          <w:lang w:val="en-US"/>
        </w:rPr>
        <w:tab/>
        <w:t xml:space="preserve">VMGI (Video Manager Information), </w:t>
      </w:r>
      <w:r>
        <w:t>информация</w:t>
      </w:r>
      <w:r w:rsidRPr="00B26242">
        <w:rPr>
          <w:lang w:val="en-US"/>
        </w:rPr>
        <w:t xml:space="preserve"> </w:t>
      </w:r>
      <w:r>
        <w:t>видеоменеджера</w:t>
      </w:r>
      <w:r w:rsidRPr="00B26242">
        <w:rPr>
          <w:lang w:val="en-US"/>
        </w:rPr>
        <w:t>;</w:t>
      </w:r>
    </w:p>
    <w:p w14:paraId="51B4CAA6" w14:textId="77777777" w:rsidR="00BF02AE" w:rsidRPr="00B26242" w:rsidRDefault="00BF02AE" w:rsidP="00AB55D3">
      <w:pPr>
        <w:pStyle w:val="a6"/>
        <w:tabs>
          <w:tab w:val="left" w:pos="426"/>
        </w:tabs>
        <w:ind w:left="284"/>
        <w:jc w:val="both"/>
        <w:rPr>
          <w:lang w:val="en-US"/>
        </w:rPr>
      </w:pPr>
      <w:r w:rsidRPr="00B26242">
        <w:rPr>
          <w:lang w:val="en-US"/>
        </w:rPr>
        <w:t>•</w:t>
      </w:r>
      <w:r w:rsidRPr="00B26242">
        <w:rPr>
          <w:lang w:val="en-US"/>
        </w:rPr>
        <w:tab/>
        <w:t xml:space="preserve">VMGM (Video Manager Menus), </w:t>
      </w:r>
      <w:r>
        <w:t>меню</w:t>
      </w:r>
      <w:r w:rsidRPr="00B26242">
        <w:rPr>
          <w:lang w:val="en-US"/>
        </w:rPr>
        <w:t xml:space="preserve"> </w:t>
      </w:r>
      <w:r>
        <w:t>видеоменеджера</w:t>
      </w:r>
      <w:r w:rsidRPr="00B26242">
        <w:rPr>
          <w:lang w:val="en-US"/>
        </w:rPr>
        <w:t>;</w:t>
      </w:r>
    </w:p>
    <w:p w14:paraId="1FCF2177" w14:textId="77777777" w:rsidR="00BF02AE" w:rsidRDefault="00BF02AE" w:rsidP="00AB55D3">
      <w:pPr>
        <w:pStyle w:val="a6"/>
        <w:tabs>
          <w:tab w:val="left" w:pos="426"/>
        </w:tabs>
        <w:ind w:left="284"/>
        <w:jc w:val="both"/>
      </w:pPr>
      <w:r>
        <w:t>•</w:t>
      </w:r>
      <w:r>
        <w:tab/>
        <w:t>VTS (Video Title-Sets), комплекты видеоприложений, которые, в свою очередь, включают:</w:t>
      </w:r>
    </w:p>
    <w:p w14:paraId="68439FEE" w14:textId="77777777" w:rsidR="00BF02AE" w:rsidRPr="00B6384A" w:rsidRDefault="00BF02AE" w:rsidP="00AB55D3">
      <w:pPr>
        <w:pStyle w:val="a6"/>
        <w:tabs>
          <w:tab w:val="left" w:pos="851"/>
        </w:tabs>
        <w:ind w:left="709"/>
        <w:jc w:val="both"/>
      </w:pPr>
      <w:r w:rsidRPr="00B6384A">
        <w:t>•</w:t>
      </w:r>
      <w:r w:rsidRPr="00B6384A">
        <w:tab/>
      </w:r>
      <w:r w:rsidRPr="00F5397A">
        <w:rPr>
          <w:lang w:val="en-US"/>
        </w:rPr>
        <w:t>VTSI</w:t>
      </w:r>
      <w:r w:rsidRPr="00B6384A">
        <w:t xml:space="preserve"> (</w:t>
      </w:r>
      <w:r w:rsidRPr="00F5397A">
        <w:rPr>
          <w:lang w:val="en-US"/>
        </w:rPr>
        <w:t>Video</w:t>
      </w:r>
      <w:r w:rsidRPr="00B6384A">
        <w:t xml:space="preserve"> </w:t>
      </w:r>
      <w:r w:rsidRPr="00F5397A">
        <w:rPr>
          <w:lang w:val="en-US"/>
        </w:rPr>
        <w:t>Title</w:t>
      </w:r>
      <w:r w:rsidRPr="00B6384A">
        <w:t xml:space="preserve"> </w:t>
      </w:r>
      <w:r w:rsidRPr="00F5397A">
        <w:rPr>
          <w:lang w:val="en-US"/>
        </w:rPr>
        <w:t>Set</w:t>
      </w:r>
      <w:r w:rsidRPr="00B6384A">
        <w:t xml:space="preserve"> </w:t>
      </w:r>
      <w:r w:rsidRPr="00F5397A">
        <w:rPr>
          <w:lang w:val="en-US"/>
        </w:rPr>
        <w:t>Information</w:t>
      </w:r>
      <w:r w:rsidRPr="00B6384A">
        <w:t xml:space="preserve">), </w:t>
      </w:r>
      <w:r>
        <w:t>управляющие</w:t>
      </w:r>
      <w:r w:rsidRPr="00B6384A">
        <w:t xml:space="preserve"> </w:t>
      </w:r>
      <w:r>
        <w:t>данные</w:t>
      </w:r>
      <w:r w:rsidRPr="00B6384A">
        <w:t xml:space="preserve"> (имеют расширения </w:t>
      </w:r>
      <w:r>
        <w:rPr>
          <w:lang w:val="en-US"/>
        </w:rPr>
        <w:t>IFO</w:t>
      </w:r>
      <w:r>
        <w:t xml:space="preserve"> и</w:t>
      </w:r>
      <w:r w:rsidRPr="00B6384A">
        <w:t xml:space="preserve"> </w:t>
      </w:r>
      <w:r>
        <w:rPr>
          <w:lang w:val="en-US"/>
        </w:rPr>
        <w:t>BUP</w:t>
      </w:r>
      <w:r>
        <w:t>);</w:t>
      </w:r>
    </w:p>
    <w:p w14:paraId="055B552A" w14:textId="77777777" w:rsidR="00BF02AE" w:rsidRDefault="00BF02AE" w:rsidP="00AB55D3">
      <w:pPr>
        <w:pStyle w:val="a6"/>
        <w:tabs>
          <w:tab w:val="left" w:pos="851"/>
        </w:tabs>
        <w:ind w:left="709"/>
        <w:jc w:val="both"/>
      </w:pPr>
      <w:r w:rsidRPr="00F5397A">
        <w:t>•</w:t>
      </w:r>
      <w:r w:rsidRPr="00F5397A">
        <w:tab/>
      </w:r>
      <w:r>
        <w:rPr>
          <w:lang w:val="en-US"/>
        </w:rPr>
        <w:t>VOB</w:t>
      </w:r>
      <w:r w:rsidRPr="00F5397A">
        <w:t xml:space="preserve"> (</w:t>
      </w:r>
      <w:r>
        <w:rPr>
          <w:lang w:val="en-US"/>
        </w:rPr>
        <w:t>Video</w:t>
      </w:r>
      <w:r w:rsidRPr="00F5397A">
        <w:t xml:space="preserve"> </w:t>
      </w:r>
      <w:r>
        <w:rPr>
          <w:lang w:val="en-US"/>
        </w:rPr>
        <w:t>Objects</w:t>
      </w:r>
      <w:r w:rsidRPr="00F5397A">
        <w:t>)</w:t>
      </w:r>
      <w:r>
        <w:t xml:space="preserve">. </w:t>
      </w:r>
    </w:p>
    <w:p w14:paraId="1BDEEEB9" w14:textId="77777777" w:rsidR="00BF02AE" w:rsidRDefault="00BF02AE" w:rsidP="00AB55D3">
      <w:pPr>
        <w:pStyle w:val="a6"/>
        <w:tabs>
          <w:tab w:val="left" w:pos="851"/>
        </w:tabs>
        <w:jc w:val="both"/>
      </w:pPr>
      <w:r>
        <w:t xml:space="preserve">VOB – </w:t>
      </w:r>
      <w:r w:rsidRPr="002516EE">
        <w:t xml:space="preserve">базовые файлы, содержащие информацию о видео, аудио, субтитрах, навигационных данных. </w:t>
      </w:r>
      <w:r>
        <w:t>Когда проигрывается VOB, плеер не только последовательно проигрывает видео, но также следует навигационным командам для отображения меню, принятия команд от пользователя и т. д.</w:t>
      </w:r>
    </w:p>
    <w:p w14:paraId="5278E71A" w14:textId="77777777" w:rsidR="00BF02AE" w:rsidRDefault="00BF02AE" w:rsidP="00AB55D3">
      <w:pPr>
        <w:pStyle w:val="a6"/>
        <w:tabs>
          <w:tab w:val="left" w:pos="851"/>
        </w:tabs>
        <w:jc w:val="both"/>
      </w:pPr>
      <w:r>
        <w:t>IFO – это информационные файлы диска, в них находится информация о том, что находится в файлах VOB, и они поддерживают порядок их запуска.</w:t>
      </w:r>
    </w:p>
    <w:p w14:paraId="0346BD9F" w14:textId="77777777" w:rsidR="00BF02AE" w:rsidRDefault="00BF02AE" w:rsidP="00AB55D3">
      <w:pPr>
        <w:pStyle w:val="a6"/>
        <w:tabs>
          <w:tab w:val="left" w:pos="851"/>
        </w:tabs>
        <w:jc w:val="both"/>
      </w:pPr>
      <w:r>
        <w:t>BUP – файл резервного копирования файла IFO. Каждому файлу IFO соответствует файл BUP такого же размера.</w:t>
      </w:r>
    </w:p>
    <w:p w14:paraId="4BE522D3" w14:textId="77777777" w:rsidR="00BF02AE" w:rsidRPr="00BD1585" w:rsidRDefault="00BF02AE" w:rsidP="00AB55D3">
      <w:pPr>
        <w:pStyle w:val="a6"/>
        <w:tabs>
          <w:tab w:val="left" w:pos="851"/>
        </w:tabs>
        <w:jc w:val="both"/>
      </w:pPr>
      <w:r w:rsidRPr="00BD1585">
        <w:t>Аудиоданные в DVD-фильме могут быть в формате PCM, DTS, MPEG или Dolby Digital (AC-3)</w:t>
      </w:r>
      <w:r>
        <w:t xml:space="preserve">, видеоданные сжимаются по стандарту </w:t>
      </w:r>
      <w:r>
        <w:rPr>
          <w:lang w:val="en-US"/>
        </w:rPr>
        <w:t>MPEG</w:t>
      </w:r>
      <w:r>
        <w:t>-2.</w:t>
      </w:r>
    </w:p>
  </w:footnote>
  <w:footnote w:id="7">
    <w:p w14:paraId="3075DCFC" w14:textId="77777777" w:rsidR="00BF02AE" w:rsidRPr="00293460" w:rsidRDefault="00BF02AE" w:rsidP="00AB55D3">
      <w:pPr>
        <w:pStyle w:val="a6"/>
      </w:pPr>
      <w:r>
        <w:rPr>
          <w:rStyle w:val="a3"/>
        </w:rPr>
        <w:footnoteRef/>
      </w:r>
      <w:r>
        <w:t xml:space="preserve"> </w:t>
      </w:r>
      <w:r w:rsidRPr="00293460">
        <w:t>Пример комплекта файлов, составляющих один видеодокумент (фильм):</w:t>
      </w:r>
    </w:p>
    <w:p w14:paraId="34AB8258" w14:textId="77777777" w:rsidR="00BF02AE" w:rsidRPr="00293460" w:rsidRDefault="00BF02AE" w:rsidP="00AB55D3">
      <w:pPr>
        <w:pStyle w:val="a6"/>
        <w:ind w:left="284"/>
      </w:pPr>
      <w:r w:rsidRPr="00293460">
        <w:t>VIDEO_TS.IFO – файл VMGI (информация видеоменеджера)</w:t>
      </w:r>
      <w:r>
        <w:t>;</w:t>
      </w:r>
    </w:p>
    <w:p w14:paraId="32B438CB" w14:textId="77777777" w:rsidR="00BF02AE" w:rsidRPr="00293460" w:rsidRDefault="00BF02AE" w:rsidP="00AB55D3">
      <w:pPr>
        <w:pStyle w:val="a6"/>
        <w:ind w:left="284"/>
      </w:pPr>
      <w:r w:rsidRPr="00293460">
        <w:t>VIDEO_TS.VOB – файл VMGM (меню видеоменеджера)</w:t>
      </w:r>
      <w:r>
        <w:t>;</w:t>
      </w:r>
    </w:p>
    <w:p w14:paraId="46F3A0E2" w14:textId="77777777" w:rsidR="00BF02AE" w:rsidRPr="00293460" w:rsidRDefault="00BF02AE" w:rsidP="00AB55D3">
      <w:pPr>
        <w:pStyle w:val="a6"/>
        <w:ind w:left="284"/>
      </w:pPr>
      <w:r w:rsidRPr="00293460">
        <w:t>VIDEO_TS.BUP – резервный файл VMGI</w:t>
      </w:r>
      <w:r>
        <w:t>;</w:t>
      </w:r>
    </w:p>
    <w:p w14:paraId="0B6FCF7A" w14:textId="77777777" w:rsidR="00BF02AE" w:rsidRPr="00293460" w:rsidRDefault="00BF02AE" w:rsidP="00AB55D3">
      <w:pPr>
        <w:pStyle w:val="a6"/>
        <w:ind w:left="284"/>
      </w:pPr>
      <w:r w:rsidRPr="00293460">
        <w:t>VTS_01_0.IFO – файл VTSI</w:t>
      </w:r>
      <w:r>
        <w:t>;</w:t>
      </w:r>
    </w:p>
    <w:p w14:paraId="5B7738D6" w14:textId="77777777" w:rsidR="00BF02AE" w:rsidRPr="00293460" w:rsidRDefault="00BF02AE" w:rsidP="00AB55D3">
      <w:pPr>
        <w:pStyle w:val="a6"/>
        <w:ind w:left="284"/>
      </w:pPr>
      <w:r w:rsidRPr="00293460">
        <w:t>VTS_01_0.VOB – набор видео объектов для меню VTS</w:t>
      </w:r>
      <w:r>
        <w:t>;</w:t>
      </w:r>
    </w:p>
    <w:p w14:paraId="07CC4875" w14:textId="77777777" w:rsidR="00BF02AE" w:rsidRPr="00293460" w:rsidRDefault="00BF02AE" w:rsidP="00AB55D3">
      <w:pPr>
        <w:pStyle w:val="a6"/>
        <w:ind w:left="284"/>
      </w:pPr>
      <w:r w:rsidRPr="00293460">
        <w:t>VTS_01_0.BUP – резервный файл VTSI</w:t>
      </w:r>
      <w:r>
        <w:t>;</w:t>
      </w:r>
    </w:p>
    <w:p w14:paraId="43045465" w14:textId="77777777" w:rsidR="00BF02AE" w:rsidRPr="00293460" w:rsidRDefault="00BF02AE" w:rsidP="00AB55D3">
      <w:pPr>
        <w:pStyle w:val="a6"/>
        <w:ind w:left="284"/>
      </w:pPr>
      <w:r w:rsidRPr="00293460">
        <w:t>VTS_01_1.VOB – первый видеообъект из первого комплекта видеообъектов</w:t>
      </w:r>
      <w:r>
        <w:t>;</w:t>
      </w:r>
    </w:p>
    <w:p w14:paraId="182652B1" w14:textId="507356E9" w:rsidR="00BF02AE" w:rsidRDefault="00BF02AE" w:rsidP="00BE1982">
      <w:pPr>
        <w:pStyle w:val="a6"/>
        <w:ind w:left="284"/>
      </w:pPr>
      <w:r w:rsidRPr="00293460">
        <w:t>VTS_01_2.VOB – второй видеообъект из первого комплекта видеообъектов</w:t>
      </w:r>
      <w:r>
        <w:t>.</w:t>
      </w:r>
    </w:p>
  </w:footnote>
  <w:footnote w:id="8">
    <w:p w14:paraId="6DA78040" w14:textId="77777777" w:rsidR="00BF02AE" w:rsidRDefault="00BF02AE" w:rsidP="0010551E">
      <w:pPr>
        <w:pStyle w:val="a6"/>
      </w:pPr>
      <w:r>
        <w:rPr>
          <w:rStyle w:val="a3"/>
        </w:rPr>
        <w:footnoteRef/>
      </w:r>
      <w:r>
        <w:t xml:space="preserve"> Если указан в заголовке, в аннотации не пишется.</w:t>
      </w:r>
    </w:p>
  </w:footnote>
  <w:footnote w:id="9">
    <w:p w14:paraId="10096928" w14:textId="361B2C5B" w:rsidR="00BF02AE" w:rsidRDefault="00BF02AE">
      <w:pPr>
        <w:pStyle w:val="a6"/>
      </w:pPr>
      <w:r>
        <w:rPr>
          <w:rStyle w:val="a3"/>
        </w:rPr>
        <w:footnoteRef/>
      </w:r>
      <w:r>
        <w:t xml:space="preserve"> Если эта информация есть в именном указателе к описи, в аннотации единицы учета она не пишется.</w:t>
      </w:r>
    </w:p>
  </w:footnote>
  <w:footnote w:id="10">
    <w:p w14:paraId="1D62B9E6" w14:textId="24F3C00B" w:rsidR="00BF02AE" w:rsidRDefault="00BF02AE">
      <w:pPr>
        <w:pStyle w:val="a6"/>
      </w:pPr>
      <w:r>
        <w:rPr>
          <w:rStyle w:val="a3"/>
        </w:rPr>
        <w:footnoteRef/>
      </w:r>
      <w:r>
        <w:t xml:space="preserve"> Если эта информация есть в именном указателе к описи, в аннотации единицы учета она не пишется.</w:t>
      </w:r>
    </w:p>
  </w:footnote>
  <w:footnote w:id="11">
    <w:p w14:paraId="4DF00C83" w14:textId="77777777" w:rsidR="00BF02AE" w:rsidRDefault="00BF02AE" w:rsidP="0010551E">
      <w:pPr>
        <w:pStyle w:val="a6"/>
      </w:pPr>
      <w:r>
        <w:rPr>
          <w:rStyle w:val="a3"/>
        </w:rPr>
        <w:footnoteRef/>
      </w:r>
      <w:r>
        <w:t xml:space="preserve"> Рекомендуемый, но необязательный элемент описания.</w:t>
      </w:r>
    </w:p>
  </w:footnote>
  <w:footnote w:id="12">
    <w:p w14:paraId="1228C776" w14:textId="44B80547" w:rsidR="00BF02AE" w:rsidRDefault="00BF02AE" w:rsidP="00D47D3C">
      <w:pPr>
        <w:pStyle w:val="a6"/>
        <w:jc w:val="both"/>
      </w:pPr>
      <w:r w:rsidRPr="00806A83">
        <w:rPr>
          <w:rStyle w:val="a3"/>
        </w:rPr>
        <w:footnoteRef/>
      </w:r>
      <w:r w:rsidRPr="00806A83">
        <w:t xml:space="preserve"> Коммуникатор – это выступающий в СМИ человек, который доносит до аудитории </w:t>
      </w:r>
      <w:r>
        <w:t>определенн</w:t>
      </w:r>
      <w:r w:rsidRPr="00806A83">
        <w:t>ую информацию.</w:t>
      </w:r>
    </w:p>
  </w:footnote>
  <w:footnote w:id="13">
    <w:p w14:paraId="52751DEE" w14:textId="26CE66C0" w:rsidR="00BF02AE" w:rsidRDefault="00BF02AE" w:rsidP="00A335C4">
      <w:pPr>
        <w:pStyle w:val="a6"/>
        <w:jc w:val="both"/>
      </w:pPr>
      <w:r>
        <w:rPr>
          <w:rStyle w:val="a3"/>
        </w:rPr>
        <w:footnoteRef/>
      </w:r>
      <w:r>
        <w:t xml:space="preserve"> Документ, свидетельствующий о</w:t>
      </w:r>
      <w:r w:rsidRPr="00A335C4">
        <w:t xml:space="preserve"> качестве видеоносителей с записанной на них информацией на момент передачи видеодокументов на электронных носителях в архив</w:t>
      </w:r>
      <w:r>
        <w:t>.</w:t>
      </w:r>
    </w:p>
  </w:footnote>
  <w:footnote w:id="14">
    <w:p w14:paraId="57A21158" w14:textId="77777777" w:rsidR="00BF02AE" w:rsidRDefault="00BF02AE" w:rsidP="00A335C4">
      <w:pPr>
        <w:pStyle w:val="a6"/>
        <w:jc w:val="both"/>
      </w:pPr>
      <w:r>
        <w:rPr>
          <w:rStyle w:val="a3"/>
        </w:rPr>
        <w:footnoteRef/>
      </w:r>
      <w:r>
        <w:t xml:space="preserve"> Содержат информацию о названии музыкального произведения, композиторе, авторе текста, исполнителе и длительности звучания в видеодокументе.</w:t>
      </w:r>
    </w:p>
  </w:footnote>
  <w:footnote w:id="15">
    <w:p w14:paraId="67B8B58C" w14:textId="77777777" w:rsidR="00BF02AE" w:rsidRPr="00CB51FB" w:rsidRDefault="00BF02AE" w:rsidP="00C95A4E">
      <w:pPr>
        <w:pStyle w:val="a6"/>
      </w:pPr>
      <w:r>
        <w:rPr>
          <w:rStyle w:val="a3"/>
        </w:rPr>
        <w:footnoteRef/>
      </w:r>
      <w:r>
        <w:t xml:space="preserve"> Для </w:t>
      </w:r>
      <w:r>
        <w:rPr>
          <w:lang w:val="en-US"/>
        </w:rPr>
        <w:t>DVD</w:t>
      </w:r>
      <w:r>
        <w:t xml:space="preserve">, как правило, </w:t>
      </w:r>
      <w:r>
        <w:rPr>
          <w:lang w:val="en-US"/>
        </w:rPr>
        <w:t>UDF</w:t>
      </w:r>
      <w:r>
        <w:t xml:space="preserve"> различных версий.</w:t>
      </w:r>
    </w:p>
  </w:footnote>
  <w:footnote w:id="16">
    <w:p w14:paraId="34199B65" w14:textId="77777777" w:rsidR="00BF02AE" w:rsidRDefault="00BF02AE" w:rsidP="00C95A4E">
      <w:pPr>
        <w:pStyle w:val="a6"/>
        <w:jc w:val="both"/>
      </w:pPr>
      <w:r>
        <w:rPr>
          <w:rStyle w:val="a3"/>
        </w:rPr>
        <w:footnoteRef/>
      </w:r>
      <w:r>
        <w:t xml:space="preserve"> Скорость записи оптического диска измеряется в х, 1х = 150 Кб/с для </w:t>
      </w:r>
      <w:r>
        <w:rPr>
          <w:lang w:val="en-US"/>
        </w:rPr>
        <w:t>CD</w:t>
      </w:r>
      <w:r>
        <w:t xml:space="preserve"> и 1352 Кб/с для </w:t>
      </w:r>
      <w:r>
        <w:rPr>
          <w:lang w:val="en-US"/>
        </w:rPr>
        <w:t>DVD</w:t>
      </w:r>
      <w:r>
        <w:t xml:space="preserve">. Например, привод, записывающий диски со скоростью 16х, может обеспечить максимальную скорость записи </w:t>
      </w:r>
      <w:r>
        <w:rPr>
          <w:lang w:val="en-US"/>
        </w:rPr>
        <w:t>CD</w:t>
      </w:r>
      <w:r>
        <w:t>-диска, равную 16*150</w:t>
      </w:r>
      <w:r w:rsidRPr="00DC2681">
        <w:t xml:space="preserve"> Кб/с</w:t>
      </w:r>
      <w:r>
        <w:t xml:space="preserve"> = 2400 Кб/с (4,7 МБ/с), 16*1352 </w:t>
      </w:r>
      <w:r w:rsidRPr="00240A7E">
        <w:t xml:space="preserve">Кб/с </w:t>
      </w:r>
      <w:r>
        <w:t xml:space="preserve">= 21632 </w:t>
      </w:r>
      <w:r w:rsidRPr="00240A7E">
        <w:t xml:space="preserve">Кб/с </w:t>
      </w:r>
      <w:r>
        <w:t>(21,12 МБ/с). Распространенные скорости записи: 2х, 4x, 6x, 8x, 12x, 16x, 24x, 32х, 48x, 56х.</w:t>
      </w:r>
    </w:p>
  </w:footnote>
  <w:footnote w:id="17">
    <w:p w14:paraId="5CEBCCCB" w14:textId="77777777" w:rsidR="00BF02AE" w:rsidRDefault="00BF02AE" w:rsidP="00381F50">
      <w:pPr>
        <w:pStyle w:val="a6"/>
      </w:pPr>
      <w:r>
        <w:rPr>
          <w:rStyle w:val="a3"/>
        </w:rPr>
        <w:footnoteRef/>
      </w:r>
      <w:r>
        <w:t xml:space="preserve"> ГАНО. Ф. Р-2450. Оп. 1. Д. 2. Л. 1–3.</w:t>
      </w:r>
    </w:p>
  </w:footnote>
  <w:footnote w:id="18">
    <w:p w14:paraId="5D1C6CAC" w14:textId="77777777" w:rsidR="00BF02AE" w:rsidRDefault="00BF02AE" w:rsidP="00381F50">
      <w:pPr>
        <w:pStyle w:val="a6"/>
      </w:pPr>
      <w:r>
        <w:rPr>
          <w:rStyle w:val="a3"/>
        </w:rPr>
        <w:footnoteRef/>
      </w:r>
      <w:r>
        <w:t xml:space="preserve"> ГАНО. Ф. Р-2450. Оп. 1. Д. 1. Л. 1–13.</w:t>
      </w:r>
    </w:p>
  </w:footnote>
  <w:footnote w:id="19">
    <w:p w14:paraId="2681F607" w14:textId="77777777" w:rsidR="00BF02AE" w:rsidRDefault="00BF02AE" w:rsidP="00381F50">
      <w:pPr>
        <w:pStyle w:val="a6"/>
      </w:pPr>
      <w:r>
        <w:rPr>
          <w:rStyle w:val="a3"/>
        </w:rPr>
        <w:footnoteRef/>
      </w:r>
      <w:r>
        <w:t xml:space="preserve"> ГАНО. Ф. Р-2450. Оп. 1. Д. 1. Л. 14.</w:t>
      </w:r>
    </w:p>
  </w:footnote>
  <w:footnote w:id="20">
    <w:p w14:paraId="48B6F9DA" w14:textId="77777777" w:rsidR="00BF02AE" w:rsidRDefault="00BF02AE" w:rsidP="00092550">
      <w:pPr>
        <w:pStyle w:val="a6"/>
      </w:pPr>
      <w:r>
        <w:rPr>
          <w:rStyle w:val="a3"/>
        </w:rPr>
        <w:footnoteRef/>
      </w:r>
      <w:r>
        <w:t xml:space="preserve"> ГАНО. Ф. Р-2450. Оп. 1. Д. 42. Л. 1–5.</w:t>
      </w:r>
    </w:p>
  </w:footnote>
  <w:footnote w:id="21">
    <w:p w14:paraId="73366C63" w14:textId="77777777" w:rsidR="00BF02AE" w:rsidRDefault="00BF02AE" w:rsidP="0072722E">
      <w:pPr>
        <w:pStyle w:val="a6"/>
      </w:pPr>
      <w:r>
        <w:rPr>
          <w:rStyle w:val="a3"/>
        </w:rPr>
        <w:footnoteRef/>
      </w:r>
      <w:r>
        <w:t xml:space="preserve"> ГАНО. Ф. Р-2450. Оп. 1. Д. 42. Л. 17.</w:t>
      </w:r>
    </w:p>
  </w:footnote>
  <w:footnote w:id="22">
    <w:p w14:paraId="42DBE179" w14:textId="77777777" w:rsidR="00BF02AE" w:rsidRDefault="00BF02AE" w:rsidP="009B638B">
      <w:pPr>
        <w:pStyle w:val="a6"/>
      </w:pPr>
      <w:r>
        <w:rPr>
          <w:rStyle w:val="a3"/>
        </w:rPr>
        <w:footnoteRef/>
      </w:r>
      <w:r>
        <w:t xml:space="preserve"> ГАНО. Ф. Р-2450. Оп. 1. Д. 42. Л. 6–16.</w:t>
      </w:r>
    </w:p>
  </w:footnote>
  <w:footnote w:id="23">
    <w:p w14:paraId="2D5F2307" w14:textId="77777777" w:rsidR="00BF02AE" w:rsidRDefault="00BF02AE" w:rsidP="00381F50">
      <w:pPr>
        <w:pStyle w:val="a6"/>
      </w:pPr>
      <w:r>
        <w:rPr>
          <w:rStyle w:val="a3"/>
        </w:rPr>
        <w:footnoteRef/>
      </w:r>
      <w:r>
        <w:t xml:space="preserve"> ГАНО. Ф. Р-2450. Оп. 1. Д. 42. Л. 18.</w:t>
      </w:r>
    </w:p>
  </w:footnote>
  <w:footnote w:id="24">
    <w:p w14:paraId="35CF86E8" w14:textId="77777777" w:rsidR="00BF02AE" w:rsidRDefault="00BF02AE" w:rsidP="00381F50">
      <w:pPr>
        <w:pStyle w:val="a6"/>
      </w:pPr>
      <w:r>
        <w:rPr>
          <w:rStyle w:val="a3"/>
        </w:rPr>
        <w:footnoteRef/>
      </w:r>
      <w:r>
        <w:t xml:space="preserve"> ГАНО. Ф. Р-2450. Оп. 1. Д. 69. Л. 1.</w:t>
      </w:r>
    </w:p>
  </w:footnote>
  <w:footnote w:id="25">
    <w:p w14:paraId="75773111" w14:textId="77777777" w:rsidR="00BF02AE" w:rsidRDefault="00BF02AE" w:rsidP="00381F50">
      <w:pPr>
        <w:pStyle w:val="a6"/>
      </w:pPr>
      <w:r>
        <w:rPr>
          <w:rStyle w:val="a3"/>
        </w:rPr>
        <w:footnoteRef/>
      </w:r>
      <w:r>
        <w:t xml:space="preserve"> ГАНО. Ф. Р-2450. Оп. 1. Д. 69. Л. 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0753D" w14:textId="77777777" w:rsidR="00BF02AE" w:rsidRPr="00E204F1" w:rsidRDefault="00BF02AE">
    <w:pPr>
      <w:pStyle w:val="a8"/>
      <w:jc w:val="center"/>
    </w:pPr>
    <w:r w:rsidRPr="00E204F1">
      <w:fldChar w:fldCharType="begin"/>
    </w:r>
    <w:r w:rsidRPr="00E204F1">
      <w:instrText xml:space="preserve"> PAGE   \* MERGEFORMAT </w:instrText>
    </w:r>
    <w:r w:rsidRPr="00E204F1">
      <w:fldChar w:fldCharType="separate"/>
    </w:r>
    <w:r>
      <w:rPr>
        <w:noProof/>
      </w:rPr>
      <w:t>2</w:t>
    </w:r>
    <w:r w:rsidRPr="00E204F1">
      <w:fldChar w:fldCharType="end"/>
    </w:r>
  </w:p>
  <w:p w14:paraId="148E7EDA" w14:textId="77777777" w:rsidR="00BF02AE" w:rsidRDefault="00BF02A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CBE379" w14:textId="103E8347" w:rsidR="00BF02AE" w:rsidRDefault="00BF02AE">
    <w:pPr>
      <w:pStyle w:val="a8"/>
      <w:jc w:val="center"/>
    </w:pPr>
  </w:p>
  <w:p w14:paraId="01788317" w14:textId="77777777" w:rsidR="00BF02AE" w:rsidRDefault="00BF02AE">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6073330"/>
      <w:docPartObj>
        <w:docPartGallery w:val="Page Numbers (Top of Page)"/>
        <w:docPartUnique/>
      </w:docPartObj>
    </w:sdtPr>
    <w:sdtEndPr/>
    <w:sdtContent>
      <w:p w14:paraId="3487AFC1" w14:textId="25E4B682" w:rsidR="00BF02AE" w:rsidRDefault="00BF02AE">
        <w:pPr>
          <w:pStyle w:val="a8"/>
          <w:jc w:val="center"/>
        </w:pPr>
        <w:r>
          <w:fldChar w:fldCharType="begin"/>
        </w:r>
        <w:r>
          <w:instrText>PAGE   \* MERGEFORMAT</w:instrText>
        </w:r>
        <w:r>
          <w:fldChar w:fldCharType="separate"/>
        </w:r>
        <w:r w:rsidR="00470B1A" w:rsidRPr="00470B1A">
          <w:rPr>
            <w:noProof/>
            <w:lang w:val="ru-RU"/>
          </w:rPr>
          <w:t>60</w:t>
        </w:r>
        <w:r>
          <w:fldChar w:fldCharType="end"/>
        </w:r>
      </w:p>
    </w:sdtContent>
  </w:sdt>
  <w:p w14:paraId="2E960B18" w14:textId="77777777" w:rsidR="00BF02AE" w:rsidRDefault="00BF02AE">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BC6E75"/>
    <w:multiLevelType w:val="hybridMultilevel"/>
    <w:tmpl w:val="50DED91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247E90"/>
    <w:multiLevelType w:val="multilevel"/>
    <w:tmpl w:val="80886C9C"/>
    <w:lvl w:ilvl="0">
      <w:start w:val="2"/>
      <w:numFmt w:val="decimal"/>
      <w:lvlText w:val="%1."/>
      <w:lvlJc w:val="left"/>
      <w:pPr>
        <w:ind w:left="450" w:hanging="450"/>
      </w:pPr>
      <w:rPr>
        <w:rFonts w:hint="default"/>
        <w:b/>
      </w:rPr>
    </w:lvl>
    <w:lvl w:ilvl="1">
      <w:start w:val="2"/>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880" w:hanging="144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960" w:hanging="180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2" w15:restartNumberingAfterBreak="0">
    <w:nsid w:val="05194849"/>
    <w:multiLevelType w:val="multilevel"/>
    <w:tmpl w:val="E1C600D6"/>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3" w15:restartNumberingAfterBreak="0">
    <w:nsid w:val="055E1404"/>
    <w:multiLevelType w:val="hybridMultilevel"/>
    <w:tmpl w:val="566A82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02460D"/>
    <w:multiLevelType w:val="hybridMultilevel"/>
    <w:tmpl w:val="3D86C118"/>
    <w:lvl w:ilvl="0" w:tplc="A8B00A2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0E743A98"/>
    <w:multiLevelType w:val="hybridMultilevel"/>
    <w:tmpl w:val="E252E990"/>
    <w:lvl w:ilvl="0" w:tplc="7D6061D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12D13B8"/>
    <w:multiLevelType w:val="hybridMultilevel"/>
    <w:tmpl w:val="130AA444"/>
    <w:lvl w:ilvl="0" w:tplc="7DAA48D4">
      <w:start w:val="9"/>
      <w:numFmt w:val="decimal"/>
      <w:lvlText w:val="%1)"/>
      <w:lvlJc w:val="left"/>
      <w:pPr>
        <w:ind w:left="1099" w:hanging="39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47B6D5F"/>
    <w:multiLevelType w:val="hybridMultilevel"/>
    <w:tmpl w:val="43F45FB4"/>
    <w:lvl w:ilvl="0" w:tplc="A4CA43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18D25663"/>
    <w:multiLevelType w:val="multilevel"/>
    <w:tmpl w:val="6BECA4CA"/>
    <w:lvl w:ilvl="0">
      <w:start w:val="1"/>
      <w:numFmt w:val="decimal"/>
      <w:lvlText w:val="%1."/>
      <w:lvlJc w:val="left"/>
      <w:pPr>
        <w:ind w:left="900" w:hanging="360"/>
      </w:pPr>
      <w:rPr>
        <w:rFonts w:hint="default"/>
      </w:rPr>
    </w:lvl>
    <w:lvl w:ilvl="1">
      <w:start w:val="1"/>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9" w15:restartNumberingAfterBreak="0">
    <w:nsid w:val="1A6F5A9D"/>
    <w:multiLevelType w:val="multilevel"/>
    <w:tmpl w:val="E1C600D6"/>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1A706D66"/>
    <w:multiLevelType w:val="hybridMultilevel"/>
    <w:tmpl w:val="BCB050DE"/>
    <w:lvl w:ilvl="0" w:tplc="C1EAB97E">
      <w:start w:val="1"/>
      <w:numFmt w:val="decimal"/>
      <w:lvlText w:val="%1)"/>
      <w:lvlJc w:val="left"/>
      <w:pPr>
        <w:ind w:left="1069" w:hanging="360"/>
      </w:pPr>
      <w:rPr>
        <w:rFonts w:hint="default"/>
        <w:color w:val="auto"/>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ABB1EA6"/>
    <w:multiLevelType w:val="multilevel"/>
    <w:tmpl w:val="1616CFE4"/>
    <w:lvl w:ilvl="0">
      <w:start w:val="5"/>
      <w:numFmt w:val="decimal"/>
      <w:lvlText w:val="%1"/>
      <w:lvlJc w:val="left"/>
      <w:pPr>
        <w:ind w:left="375" w:hanging="375"/>
      </w:pPr>
      <w:rPr>
        <w:rFonts w:hint="default"/>
      </w:rPr>
    </w:lvl>
    <w:lvl w:ilvl="1">
      <w:start w:val="3"/>
      <w:numFmt w:val="decimal"/>
      <w:lvlText w:val="%1.%2"/>
      <w:lvlJc w:val="left"/>
      <w:pPr>
        <w:ind w:left="1175" w:hanging="37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560" w:hanging="2160"/>
      </w:pPr>
      <w:rPr>
        <w:rFonts w:hint="default"/>
      </w:rPr>
    </w:lvl>
  </w:abstractNum>
  <w:abstractNum w:abstractNumId="12" w15:restartNumberingAfterBreak="0">
    <w:nsid w:val="1F1C1B15"/>
    <w:multiLevelType w:val="hybridMultilevel"/>
    <w:tmpl w:val="6376FD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34D71BF"/>
    <w:multiLevelType w:val="multilevel"/>
    <w:tmpl w:val="B0EE219E"/>
    <w:lvl w:ilvl="0">
      <w:start w:val="4"/>
      <w:numFmt w:val="decimal"/>
      <w:lvlText w:val="%1"/>
      <w:lvlJc w:val="left"/>
      <w:pPr>
        <w:ind w:left="375" w:hanging="375"/>
      </w:pPr>
      <w:rPr>
        <w:rFonts w:hint="default"/>
      </w:rPr>
    </w:lvl>
    <w:lvl w:ilvl="1">
      <w:start w:val="1"/>
      <w:numFmt w:val="decimal"/>
      <w:lvlText w:val="%1.%2"/>
      <w:lvlJc w:val="left"/>
      <w:pPr>
        <w:ind w:left="1175" w:hanging="37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560" w:hanging="2160"/>
      </w:pPr>
      <w:rPr>
        <w:rFonts w:hint="default"/>
      </w:rPr>
    </w:lvl>
  </w:abstractNum>
  <w:abstractNum w:abstractNumId="14" w15:restartNumberingAfterBreak="0">
    <w:nsid w:val="24A16E32"/>
    <w:multiLevelType w:val="hybridMultilevel"/>
    <w:tmpl w:val="A176B2D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5DE7F9D"/>
    <w:multiLevelType w:val="hybridMultilevel"/>
    <w:tmpl w:val="1BF85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B0405F2"/>
    <w:multiLevelType w:val="hybridMultilevel"/>
    <w:tmpl w:val="D35881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B621A98"/>
    <w:multiLevelType w:val="multilevel"/>
    <w:tmpl w:val="B942AE4E"/>
    <w:lvl w:ilvl="0">
      <w:start w:val="2"/>
      <w:numFmt w:val="decimal"/>
      <w:lvlText w:val="%1."/>
      <w:lvlJc w:val="left"/>
      <w:pPr>
        <w:ind w:left="675" w:hanging="675"/>
      </w:pPr>
      <w:rPr>
        <w:rFonts w:hint="default"/>
      </w:rPr>
    </w:lvl>
    <w:lvl w:ilvl="1">
      <w:start w:val="3"/>
      <w:numFmt w:val="decimal"/>
      <w:lvlText w:val="%1.%2."/>
      <w:lvlJc w:val="left"/>
      <w:pPr>
        <w:ind w:left="1232" w:hanging="720"/>
      </w:pPr>
      <w:rPr>
        <w:rFonts w:hint="default"/>
      </w:rPr>
    </w:lvl>
    <w:lvl w:ilvl="2">
      <w:start w:val="3"/>
      <w:numFmt w:val="decimal"/>
      <w:lvlText w:val="%1.%2.%3."/>
      <w:lvlJc w:val="left"/>
      <w:pPr>
        <w:ind w:left="1744" w:hanging="720"/>
      </w:pPr>
      <w:rPr>
        <w:rFonts w:hint="default"/>
      </w:rPr>
    </w:lvl>
    <w:lvl w:ilvl="3">
      <w:start w:val="1"/>
      <w:numFmt w:val="decimal"/>
      <w:lvlText w:val="%1.%2.%3.%4."/>
      <w:lvlJc w:val="left"/>
      <w:pPr>
        <w:ind w:left="2616" w:hanging="1080"/>
      </w:pPr>
      <w:rPr>
        <w:rFonts w:hint="default"/>
      </w:rPr>
    </w:lvl>
    <w:lvl w:ilvl="4">
      <w:start w:val="1"/>
      <w:numFmt w:val="decimal"/>
      <w:lvlText w:val="%1.%2.%3.%4.%5."/>
      <w:lvlJc w:val="left"/>
      <w:pPr>
        <w:ind w:left="3128" w:hanging="1080"/>
      </w:pPr>
      <w:rPr>
        <w:rFonts w:hint="default"/>
      </w:rPr>
    </w:lvl>
    <w:lvl w:ilvl="5">
      <w:start w:val="1"/>
      <w:numFmt w:val="decimal"/>
      <w:lvlText w:val="%1.%2.%3.%4.%5.%6."/>
      <w:lvlJc w:val="left"/>
      <w:pPr>
        <w:ind w:left="4000" w:hanging="1440"/>
      </w:pPr>
      <w:rPr>
        <w:rFonts w:hint="default"/>
      </w:rPr>
    </w:lvl>
    <w:lvl w:ilvl="6">
      <w:start w:val="1"/>
      <w:numFmt w:val="decimal"/>
      <w:lvlText w:val="%1.%2.%3.%4.%5.%6.%7."/>
      <w:lvlJc w:val="left"/>
      <w:pPr>
        <w:ind w:left="4872" w:hanging="1800"/>
      </w:pPr>
      <w:rPr>
        <w:rFonts w:hint="default"/>
      </w:rPr>
    </w:lvl>
    <w:lvl w:ilvl="7">
      <w:start w:val="1"/>
      <w:numFmt w:val="decimal"/>
      <w:lvlText w:val="%1.%2.%3.%4.%5.%6.%7.%8."/>
      <w:lvlJc w:val="left"/>
      <w:pPr>
        <w:ind w:left="5384" w:hanging="1800"/>
      </w:pPr>
      <w:rPr>
        <w:rFonts w:hint="default"/>
      </w:rPr>
    </w:lvl>
    <w:lvl w:ilvl="8">
      <w:start w:val="1"/>
      <w:numFmt w:val="decimal"/>
      <w:lvlText w:val="%1.%2.%3.%4.%5.%6.%7.%8.%9."/>
      <w:lvlJc w:val="left"/>
      <w:pPr>
        <w:ind w:left="6256" w:hanging="2160"/>
      </w:pPr>
      <w:rPr>
        <w:rFonts w:hint="default"/>
      </w:rPr>
    </w:lvl>
  </w:abstractNum>
  <w:abstractNum w:abstractNumId="18" w15:restartNumberingAfterBreak="0">
    <w:nsid w:val="2CEE6986"/>
    <w:multiLevelType w:val="hybridMultilevel"/>
    <w:tmpl w:val="05B2D3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6C44D7B"/>
    <w:multiLevelType w:val="hybridMultilevel"/>
    <w:tmpl w:val="6E80A478"/>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A725A83"/>
    <w:multiLevelType w:val="hybridMultilevel"/>
    <w:tmpl w:val="E8C459E2"/>
    <w:lvl w:ilvl="0" w:tplc="8A9ACF1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15:restartNumberingAfterBreak="0">
    <w:nsid w:val="3B2822D4"/>
    <w:multiLevelType w:val="hybridMultilevel"/>
    <w:tmpl w:val="190C4FA6"/>
    <w:lvl w:ilvl="0" w:tplc="92D43EF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3E881E6F"/>
    <w:multiLevelType w:val="hybridMultilevel"/>
    <w:tmpl w:val="1EB6805C"/>
    <w:lvl w:ilvl="0" w:tplc="98E6308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5FF1376"/>
    <w:multiLevelType w:val="multilevel"/>
    <w:tmpl w:val="9BF0E7F0"/>
    <w:lvl w:ilvl="0">
      <w:start w:val="2"/>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4" w15:restartNumberingAfterBreak="0">
    <w:nsid w:val="48714A2C"/>
    <w:multiLevelType w:val="hybridMultilevel"/>
    <w:tmpl w:val="E154F6E2"/>
    <w:lvl w:ilvl="0" w:tplc="E9EA610C">
      <w:start w:val="1"/>
      <w:numFmt w:val="decimal"/>
      <w:lvlText w:val="%1)"/>
      <w:lvlJc w:val="left"/>
      <w:pPr>
        <w:ind w:left="1069" w:hanging="360"/>
      </w:pPr>
      <w:rPr>
        <w:rFonts w:ascii="Times New Roman" w:eastAsia="Times New Roman"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4B9E2F68"/>
    <w:multiLevelType w:val="hybridMultilevel"/>
    <w:tmpl w:val="E7ECFC9A"/>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EBD73EE"/>
    <w:multiLevelType w:val="hybridMultilevel"/>
    <w:tmpl w:val="7DD4B43E"/>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F01283C"/>
    <w:multiLevelType w:val="hybridMultilevel"/>
    <w:tmpl w:val="BACA6A0A"/>
    <w:lvl w:ilvl="0" w:tplc="C0504446">
      <w:start w:val="1"/>
      <w:numFmt w:val="decimal"/>
      <w:lvlText w:val="%1)"/>
      <w:lvlJc w:val="left"/>
      <w:pPr>
        <w:ind w:left="2345" w:hanging="360"/>
      </w:pPr>
      <w:rPr>
        <w:rFonts w:hint="default"/>
      </w:rPr>
    </w:lvl>
    <w:lvl w:ilvl="1" w:tplc="04190019" w:tentative="1">
      <w:start w:val="1"/>
      <w:numFmt w:val="lowerLetter"/>
      <w:lvlText w:val="%2."/>
      <w:lvlJc w:val="left"/>
      <w:pPr>
        <w:ind w:left="3065" w:hanging="360"/>
      </w:pPr>
    </w:lvl>
    <w:lvl w:ilvl="2" w:tplc="0419001B" w:tentative="1">
      <w:start w:val="1"/>
      <w:numFmt w:val="lowerRoman"/>
      <w:lvlText w:val="%3."/>
      <w:lvlJc w:val="right"/>
      <w:pPr>
        <w:ind w:left="3785" w:hanging="180"/>
      </w:pPr>
    </w:lvl>
    <w:lvl w:ilvl="3" w:tplc="0419000F" w:tentative="1">
      <w:start w:val="1"/>
      <w:numFmt w:val="decimal"/>
      <w:lvlText w:val="%4."/>
      <w:lvlJc w:val="left"/>
      <w:pPr>
        <w:ind w:left="4505" w:hanging="360"/>
      </w:pPr>
    </w:lvl>
    <w:lvl w:ilvl="4" w:tplc="04190019" w:tentative="1">
      <w:start w:val="1"/>
      <w:numFmt w:val="lowerLetter"/>
      <w:lvlText w:val="%5."/>
      <w:lvlJc w:val="left"/>
      <w:pPr>
        <w:ind w:left="5225" w:hanging="360"/>
      </w:pPr>
    </w:lvl>
    <w:lvl w:ilvl="5" w:tplc="0419001B" w:tentative="1">
      <w:start w:val="1"/>
      <w:numFmt w:val="lowerRoman"/>
      <w:lvlText w:val="%6."/>
      <w:lvlJc w:val="right"/>
      <w:pPr>
        <w:ind w:left="5945" w:hanging="180"/>
      </w:pPr>
    </w:lvl>
    <w:lvl w:ilvl="6" w:tplc="0419000F" w:tentative="1">
      <w:start w:val="1"/>
      <w:numFmt w:val="decimal"/>
      <w:lvlText w:val="%7."/>
      <w:lvlJc w:val="left"/>
      <w:pPr>
        <w:ind w:left="6665" w:hanging="360"/>
      </w:pPr>
    </w:lvl>
    <w:lvl w:ilvl="7" w:tplc="04190019" w:tentative="1">
      <w:start w:val="1"/>
      <w:numFmt w:val="lowerLetter"/>
      <w:lvlText w:val="%8."/>
      <w:lvlJc w:val="left"/>
      <w:pPr>
        <w:ind w:left="7385" w:hanging="360"/>
      </w:pPr>
    </w:lvl>
    <w:lvl w:ilvl="8" w:tplc="0419001B" w:tentative="1">
      <w:start w:val="1"/>
      <w:numFmt w:val="lowerRoman"/>
      <w:lvlText w:val="%9."/>
      <w:lvlJc w:val="right"/>
      <w:pPr>
        <w:ind w:left="8105" w:hanging="180"/>
      </w:pPr>
    </w:lvl>
  </w:abstractNum>
  <w:abstractNum w:abstractNumId="28" w15:restartNumberingAfterBreak="0">
    <w:nsid w:val="51C239DD"/>
    <w:multiLevelType w:val="hybridMultilevel"/>
    <w:tmpl w:val="291EB17E"/>
    <w:lvl w:ilvl="0" w:tplc="4AA286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53DF5DAE"/>
    <w:multiLevelType w:val="multilevel"/>
    <w:tmpl w:val="B0EE219E"/>
    <w:lvl w:ilvl="0">
      <w:start w:val="5"/>
      <w:numFmt w:val="decimal"/>
      <w:lvlText w:val="%1"/>
      <w:lvlJc w:val="left"/>
      <w:pPr>
        <w:ind w:left="375" w:hanging="375"/>
      </w:pPr>
      <w:rPr>
        <w:rFonts w:hint="default"/>
      </w:rPr>
    </w:lvl>
    <w:lvl w:ilvl="1">
      <w:start w:val="1"/>
      <w:numFmt w:val="decimal"/>
      <w:lvlText w:val="%1.%2"/>
      <w:lvlJc w:val="left"/>
      <w:pPr>
        <w:ind w:left="1175" w:hanging="37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560" w:hanging="2160"/>
      </w:pPr>
      <w:rPr>
        <w:rFonts w:hint="default"/>
      </w:rPr>
    </w:lvl>
  </w:abstractNum>
  <w:abstractNum w:abstractNumId="30" w15:restartNumberingAfterBreak="0">
    <w:nsid w:val="5AFB1BB6"/>
    <w:multiLevelType w:val="hybridMultilevel"/>
    <w:tmpl w:val="0346DCD0"/>
    <w:lvl w:ilvl="0" w:tplc="9D08A90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B1E6643"/>
    <w:multiLevelType w:val="hybridMultilevel"/>
    <w:tmpl w:val="F078C4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5C806FF4"/>
    <w:multiLevelType w:val="hybridMultilevel"/>
    <w:tmpl w:val="CD0CF968"/>
    <w:lvl w:ilvl="0" w:tplc="8C400156">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5E74418D"/>
    <w:multiLevelType w:val="hybridMultilevel"/>
    <w:tmpl w:val="C3E8257C"/>
    <w:lvl w:ilvl="0" w:tplc="5E4C0A1E">
      <w:start w:val="5"/>
      <w:numFmt w:val="bullet"/>
      <w:lvlText w:val="–"/>
      <w:lvlJc w:val="left"/>
      <w:pPr>
        <w:ind w:left="1211" w:hanging="360"/>
      </w:pPr>
      <w:rPr>
        <w:rFonts w:ascii="Times New Roman" w:eastAsia="Times New Roman" w:hAnsi="Times New Roman" w:cs="Times New Roman" w:hint="default"/>
        <w:color w:val="auto"/>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4" w15:restartNumberingAfterBreak="0">
    <w:nsid w:val="636B5251"/>
    <w:multiLevelType w:val="multilevel"/>
    <w:tmpl w:val="B0EE219E"/>
    <w:lvl w:ilvl="0">
      <w:start w:val="5"/>
      <w:numFmt w:val="decimal"/>
      <w:lvlText w:val="%1"/>
      <w:lvlJc w:val="left"/>
      <w:pPr>
        <w:ind w:left="375" w:hanging="375"/>
      </w:pPr>
      <w:rPr>
        <w:rFonts w:hint="default"/>
      </w:rPr>
    </w:lvl>
    <w:lvl w:ilvl="1">
      <w:start w:val="5"/>
      <w:numFmt w:val="decimal"/>
      <w:lvlText w:val="%1.%2"/>
      <w:lvlJc w:val="left"/>
      <w:pPr>
        <w:ind w:left="1175" w:hanging="37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560" w:hanging="2160"/>
      </w:pPr>
      <w:rPr>
        <w:rFonts w:hint="default"/>
      </w:rPr>
    </w:lvl>
  </w:abstractNum>
  <w:abstractNum w:abstractNumId="35" w15:restartNumberingAfterBreak="0">
    <w:nsid w:val="638F32F6"/>
    <w:multiLevelType w:val="hybridMultilevel"/>
    <w:tmpl w:val="ADDEC9E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691B0328"/>
    <w:multiLevelType w:val="multilevel"/>
    <w:tmpl w:val="93603C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936062A"/>
    <w:multiLevelType w:val="multilevel"/>
    <w:tmpl w:val="E818659C"/>
    <w:lvl w:ilvl="0">
      <w:start w:val="1"/>
      <w:numFmt w:val="decimal"/>
      <w:lvlText w:val="%1."/>
      <w:lvlJc w:val="left"/>
      <w:pPr>
        <w:ind w:left="1069" w:hanging="360"/>
      </w:pPr>
      <w:rPr>
        <w:rFonts w:hint="default"/>
      </w:rPr>
    </w:lvl>
    <w:lvl w:ilvl="1">
      <w:start w:val="3"/>
      <w:numFmt w:val="decimal"/>
      <w:isLgl/>
      <w:lvlText w:val="%1.%2."/>
      <w:lvlJc w:val="left"/>
      <w:pPr>
        <w:ind w:left="1587" w:hanging="720"/>
      </w:pPr>
      <w:rPr>
        <w:rFonts w:hint="default"/>
      </w:rPr>
    </w:lvl>
    <w:lvl w:ilvl="2">
      <w:start w:val="3"/>
      <w:numFmt w:val="decimal"/>
      <w:isLgl/>
      <w:lvlText w:val="%1.%2.%3."/>
      <w:lvlJc w:val="left"/>
      <w:pPr>
        <w:ind w:left="1745" w:hanging="720"/>
      </w:pPr>
      <w:rPr>
        <w:rFonts w:hint="default"/>
      </w:rPr>
    </w:lvl>
    <w:lvl w:ilvl="3">
      <w:start w:val="1"/>
      <w:numFmt w:val="decimal"/>
      <w:isLgl/>
      <w:lvlText w:val="%1.%2.%3.%4."/>
      <w:lvlJc w:val="left"/>
      <w:pPr>
        <w:ind w:left="2263" w:hanging="1080"/>
      </w:pPr>
      <w:rPr>
        <w:rFonts w:hint="default"/>
      </w:rPr>
    </w:lvl>
    <w:lvl w:ilvl="4">
      <w:start w:val="1"/>
      <w:numFmt w:val="decimal"/>
      <w:isLgl/>
      <w:lvlText w:val="%1.%2.%3.%4.%5."/>
      <w:lvlJc w:val="left"/>
      <w:pPr>
        <w:ind w:left="2421" w:hanging="1080"/>
      </w:pPr>
      <w:rPr>
        <w:rFonts w:hint="default"/>
      </w:rPr>
    </w:lvl>
    <w:lvl w:ilvl="5">
      <w:start w:val="1"/>
      <w:numFmt w:val="decimal"/>
      <w:isLgl/>
      <w:lvlText w:val="%1.%2.%3.%4.%5.%6."/>
      <w:lvlJc w:val="left"/>
      <w:pPr>
        <w:ind w:left="2939" w:hanging="1440"/>
      </w:pPr>
      <w:rPr>
        <w:rFonts w:hint="default"/>
      </w:rPr>
    </w:lvl>
    <w:lvl w:ilvl="6">
      <w:start w:val="1"/>
      <w:numFmt w:val="decimal"/>
      <w:isLgl/>
      <w:lvlText w:val="%1.%2.%3.%4.%5.%6.%7."/>
      <w:lvlJc w:val="left"/>
      <w:pPr>
        <w:ind w:left="3457" w:hanging="1800"/>
      </w:pPr>
      <w:rPr>
        <w:rFonts w:hint="default"/>
      </w:rPr>
    </w:lvl>
    <w:lvl w:ilvl="7">
      <w:start w:val="1"/>
      <w:numFmt w:val="decimal"/>
      <w:isLgl/>
      <w:lvlText w:val="%1.%2.%3.%4.%5.%6.%7.%8."/>
      <w:lvlJc w:val="left"/>
      <w:pPr>
        <w:ind w:left="3615" w:hanging="1800"/>
      </w:pPr>
      <w:rPr>
        <w:rFonts w:hint="default"/>
      </w:rPr>
    </w:lvl>
    <w:lvl w:ilvl="8">
      <w:start w:val="1"/>
      <w:numFmt w:val="decimal"/>
      <w:isLgl/>
      <w:lvlText w:val="%1.%2.%3.%4.%5.%6.%7.%8.%9."/>
      <w:lvlJc w:val="left"/>
      <w:pPr>
        <w:ind w:left="4133" w:hanging="2160"/>
      </w:pPr>
      <w:rPr>
        <w:rFonts w:hint="default"/>
      </w:rPr>
    </w:lvl>
  </w:abstractNum>
  <w:abstractNum w:abstractNumId="38" w15:restartNumberingAfterBreak="0">
    <w:nsid w:val="69A226E6"/>
    <w:multiLevelType w:val="hybridMultilevel"/>
    <w:tmpl w:val="E30CEA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6D203AF2"/>
    <w:multiLevelType w:val="multilevel"/>
    <w:tmpl w:val="6712967A"/>
    <w:lvl w:ilvl="0">
      <w:start w:val="1"/>
      <w:numFmt w:val="decimal"/>
      <w:lvlText w:val="%1."/>
      <w:lvlJc w:val="left"/>
      <w:pPr>
        <w:ind w:left="450" w:hanging="45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15:restartNumberingAfterBreak="0">
    <w:nsid w:val="6D7B6597"/>
    <w:multiLevelType w:val="hybridMultilevel"/>
    <w:tmpl w:val="DD5A44AE"/>
    <w:lvl w:ilvl="0" w:tplc="8C5E610E">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1" w15:restartNumberingAfterBreak="0">
    <w:nsid w:val="70291A43"/>
    <w:multiLevelType w:val="multilevel"/>
    <w:tmpl w:val="680ADD18"/>
    <w:lvl w:ilvl="0">
      <w:start w:val="5"/>
      <w:numFmt w:val="decimal"/>
      <w:lvlText w:val="%1."/>
      <w:lvlJc w:val="left"/>
      <w:pPr>
        <w:ind w:left="450" w:hanging="450"/>
      </w:pPr>
      <w:rPr>
        <w:rFonts w:hint="default"/>
      </w:rPr>
    </w:lvl>
    <w:lvl w:ilvl="1">
      <w:start w:val="1"/>
      <w:numFmt w:val="decimal"/>
      <w:lvlText w:val="%1.%2."/>
      <w:lvlJc w:val="left"/>
      <w:pPr>
        <w:ind w:left="1120" w:hanging="720"/>
      </w:pPr>
      <w:rPr>
        <w:rFonts w:hint="default"/>
      </w:rPr>
    </w:lvl>
    <w:lvl w:ilvl="2">
      <w:start w:val="1"/>
      <w:numFmt w:val="decimal"/>
      <w:lvlText w:val="%1.%2.%3."/>
      <w:lvlJc w:val="left"/>
      <w:pPr>
        <w:ind w:left="1520" w:hanging="720"/>
      </w:pPr>
      <w:rPr>
        <w:rFonts w:hint="default"/>
      </w:rPr>
    </w:lvl>
    <w:lvl w:ilvl="3">
      <w:start w:val="1"/>
      <w:numFmt w:val="decimal"/>
      <w:lvlText w:val="%1.%2.%3.%4."/>
      <w:lvlJc w:val="left"/>
      <w:pPr>
        <w:ind w:left="29476" w:hanging="108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440" w:hanging="1440"/>
      </w:pPr>
      <w:rPr>
        <w:rFonts w:hint="default"/>
      </w:rPr>
    </w:lvl>
    <w:lvl w:ilvl="6">
      <w:start w:val="1"/>
      <w:numFmt w:val="decimal"/>
      <w:lvlText w:val="%1.%2.%3.%4.%5.%6.%7."/>
      <w:lvlJc w:val="left"/>
      <w:pPr>
        <w:ind w:left="4200" w:hanging="1800"/>
      </w:pPr>
      <w:rPr>
        <w:rFonts w:hint="default"/>
      </w:rPr>
    </w:lvl>
    <w:lvl w:ilvl="7">
      <w:start w:val="1"/>
      <w:numFmt w:val="decimal"/>
      <w:lvlText w:val="%1.%2.%3.%4.%5.%6.%7.%8."/>
      <w:lvlJc w:val="left"/>
      <w:pPr>
        <w:ind w:left="4600" w:hanging="1800"/>
      </w:pPr>
      <w:rPr>
        <w:rFonts w:hint="default"/>
      </w:rPr>
    </w:lvl>
    <w:lvl w:ilvl="8">
      <w:start w:val="1"/>
      <w:numFmt w:val="decimal"/>
      <w:lvlText w:val="%1.%2.%3.%4.%5.%6.%7.%8.%9."/>
      <w:lvlJc w:val="left"/>
      <w:pPr>
        <w:ind w:left="5360" w:hanging="2160"/>
      </w:pPr>
      <w:rPr>
        <w:rFonts w:hint="default"/>
      </w:rPr>
    </w:lvl>
  </w:abstractNum>
  <w:abstractNum w:abstractNumId="42" w15:restartNumberingAfterBreak="0">
    <w:nsid w:val="72E87175"/>
    <w:multiLevelType w:val="hybridMultilevel"/>
    <w:tmpl w:val="DAEC51B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43" w15:restartNumberingAfterBreak="0">
    <w:nsid w:val="787A3A5F"/>
    <w:multiLevelType w:val="hybridMultilevel"/>
    <w:tmpl w:val="3C3AD1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79BF56A2"/>
    <w:multiLevelType w:val="multilevel"/>
    <w:tmpl w:val="B0EE219E"/>
    <w:lvl w:ilvl="0">
      <w:start w:val="5"/>
      <w:numFmt w:val="decimal"/>
      <w:lvlText w:val="%1"/>
      <w:lvlJc w:val="left"/>
      <w:pPr>
        <w:ind w:left="375" w:hanging="375"/>
      </w:pPr>
      <w:rPr>
        <w:rFonts w:hint="default"/>
      </w:rPr>
    </w:lvl>
    <w:lvl w:ilvl="1">
      <w:start w:val="1"/>
      <w:numFmt w:val="decimal"/>
      <w:lvlText w:val="%1.%2"/>
      <w:lvlJc w:val="left"/>
      <w:pPr>
        <w:ind w:left="1175" w:hanging="37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560" w:hanging="2160"/>
      </w:pPr>
      <w:rPr>
        <w:rFonts w:hint="default"/>
      </w:rPr>
    </w:lvl>
  </w:abstractNum>
  <w:abstractNum w:abstractNumId="45" w15:restartNumberingAfterBreak="0">
    <w:nsid w:val="7B3E455E"/>
    <w:multiLevelType w:val="multilevel"/>
    <w:tmpl w:val="B0EE219E"/>
    <w:lvl w:ilvl="0">
      <w:start w:val="4"/>
      <w:numFmt w:val="decimal"/>
      <w:lvlText w:val="%1"/>
      <w:lvlJc w:val="left"/>
      <w:pPr>
        <w:ind w:left="375" w:hanging="375"/>
      </w:pPr>
      <w:rPr>
        <w:rFonts w:hint="default"/>
      </w:rPr>
    </w:lvl>
    <w:lvl w:ilvl="1">
      <w:start w:val="5"/>
      <w:numFmt w:val="decimal"/>
      <w:lvlText w:val="%1.%2"/>
      <w:lvlJc w:val="left"/>
      <w:pPr>
        <w:ind w:left="1175" w:hanging="375"/>
      </w:pPr>
      <w:rPr>
        <w:rFonts w:hint="default"/>
      </w:rPr>
    </w:lvl>
    <w:lvl w:ilvl="2">
      <w:start w:val="1"/>
      <w:numFmt w:val="decimal"/>
      <w:lvlText w:val="%1.%2.%3"/>
      <w:lvlJc w:val="left"/>
      <w:pPr>
        <w:ind w:left="2320" w:hanging="720"/>
      </w:pPr>
      <w:rPr>
        <w:rFonts w:hint="default"/>
      </w:rPr>
    </w:lvl>
    <w:lvl w:ilvl="3">
      <w:start w:val="1"/>
      <w:numFmt w:val="decimal"/>
      <w:lvlText w:val="%1.%2.%3.%4"/>
      <w:lvlJc w:val="left"/>
      <w:pPr>
        <w:ind w:left="3480" w:hanging="1080"/>
      </w:pPr>
      <w:rPr>
        <w:rFonts w:hint="default"/>
      </w:rPr>
    </w:lvl>
    <w:lvl w:ilvl="4">
      <w:start w:val="1"/>
      <w:numFmt w:val="decimal"/>
      <w:lvlText w:val="%1.%2.%3.%4.%5"/>
      <w:lvlJc w:val="left"/>
      <w:pPr>
        <w:ind w:left="4280" w:hanging="1080"/>
      </w:pPr>
      <w:rPr>
        <w:rFonts w:hint="default"/>
      </w:rPr>
    </w:lvl>
    <w:lvl w:ilvl="5">
      <w:start w:val="1"/>
      <w:numFmt w:val="decimal"/>
      <w:lvlText w:val="%1.%2.%3.%4.%5.%6"/>
      <w:lvlJc w:val="left"/>
      <w:pPr>
        <w:ind w:left="5440" w:hanging="1440"/>
      </w:pPr>
      <w:rPr>
        <w:rFonts w:hint="default"/>
      </w:rPr>
    </w:lvl>
    <w:lvl w:ilvl="6">
      <w:start w:val="1"/>
      <w:numFmt w:val="decimal"/>
      <w:lvlText w:val="%1.%2.%3.%4.%5.%6.%7"/>
      <w:lvlJc w:val="left"/>
      <w:pPr>
        <w:ind w:left="6240" w:hanging="1440"/>
      </w:pPr>
      <w:rPr>
        <w:rFonts w:hint="default"/>
      </w:rPr>
    </w:lvl>
    <w:lvl w:ilvl="7">
      <w:start w:val="1"/>
      <w:numFmt w:val="decimal"/>
      <w:lvlText w:val="%1.%2.%3.%4.%5.%6.%7.%8"/>
      <w:lvlJc w:val="left"/>
      <w:pPr>
        <w:ind w:left="7400" w:hanging="1800"/>
      </w:pPr>
      <w:rPr>
        <w:rFonts w:hint="default"/>
      </w:rPr>
    </w:lvl>
    <w:lvl w:ilvl="8">
      <w:start w:val="1"/>
      <w:numFmt w:val="decimal"/>
      <w:lvlText w:val="%1.%2.%3.%4.%5.%6.%7.%8.%9"/>
      <w:lvlJc w:val="left"/>
      <w:pPr>
        <w:ind w:left="8560" w:hanging="2160"/>
      </w:pPr>
      <w:rPr>
        <w:rFonts w:hint="default"/>
      </w:rPr>
    </w:lvl>
  </w:abstractNum>
  <w:abstractNum w:abstractNumId="46" w15:restartNumberingAfterBreak="0">
    <w:nsid w:val="7C79768F"/>
    <w:multiLevelType w:val="hybridMultilevel"/>
    <w:tmpl w:val="13065428"/>
    <w:lvl w:ilvl="0" w:tplc="CF6619EE">
      <w:start w:val="1"/>
      <w:numFmt w:val="decimal"/>
      <w:lvlText w:val="%1."/>
      <w:lvlJc w:val="left"/>
      <w:pPr>
        <w:ind w:left="5322"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7" w15:restartNumberingAfterBreak="0">
    <w:nsid w:val="7E49029B"/>
    <w:multiLevelType w:val="hybridMultilevel"/>
    <w:tmpl w:val="50D8E3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8"/>
  </w:num>
  <w:num w:numId="2">
    <w:abstractNumId w:val="41"/>
  </w:num>
  <w:num w:numId="3">
    <w:abstractNumId w:val="24"/>
  </w:num>
  <w:num w:numId="4">
    <w:abstractNumId w:val="27"/>
  </w:num>
  <w:num w:numId="5">
    <w:abstractNumId w:val="4"/>
  </w:num>
  <w:num w:numId="6">
    <w:abstractNumId w:val="33"/>
  </w:num>
  <w:num w:numId="7">
    <w:abstractNumId w:val="20"/>
  </w:num>
  <w:num w:numId="8">
    <w:abstractNumId w:val="25"/>
  </w:num>
  <w:num w:numId="9">
    <w:abstractNumId w:val="5"/>
  </w:num>
  <w:num w:numId="10">
    <w:abstractNumId w:val="40"/>
  </w:num>
  <w:num w:numId="11">
    <w:abstractNumId w:val="23"/>
  </w:num>
  <w:num w:numId="12">
    <w:abstractNumId w:val="32"/>
  </w:num>
  <w:num w:numId="13">
    <w:abstractNumId w:val="30"/>
  </w:num>
  <w:num w:numId="14">
    <w:abstractNumId w:val="39"/>
  </w:num>
  <w:num w:numId="15">
    <w:abstractNumId w:val="47"/>
  </w:num>
  <w:num w:numId="16">
    <w:abstractNumId w:val="21"/>
  </w:num>
  <w:num w:numId="17">
    <w:abstractNumId w:val="43"/>
  </w:num>
  <w:num w:numId="18">
    <w:abstractNumId w:val="3"/>
  </w:num>
  <w:num w:numId="19">
    <w:abstractNumId w:val="31"/>
  </w:num>
  <w:num w:numId="20">
    <w:abstractNumId w:val="12"/>
  </w:num>
  <w:num w:numId="21">
    <w:abstractNumId w:val="18"/>
  </w:num>
  <w:num w:numId="22">
    <w:abstractNumId w:val="7"/>
  </w:num>
  <w:num w:numId="23">
    <w:abstractNumId w:val="42"/>
  </w:num>
  <w:num w:numId="24">
    <w:abstractNumId w:val="11"/>
  </w:num>
  <w:num w:numId="25">
    <w:abstractNumId w:val="44"/>
  </w:num>
  <w:num w:numId="26">
    <w:abstractNumId w:val="29"/>
  </w:num>
  <w:num w:numId="27">
    <w:abstractNumId w:val="34"/>
  </w:num>
  <w:num w:numId="28">
    <w:abstractNumId w:val="13"/>
  </w:num>
  <w:num w:numId="29">
    <w:abstractNumId w:val="45"/>
  </w:num>
  <w:num w:numId="30">
    <w:abstractNumId w:val="37"/>
  </w:num>
  <w:num w:numId="31">
    <w:abstractNumId w:val="35"/>
  </w:num>
  <w:num w:numId="32">
    <w:abstractNumId w:val="1"/>
  </w:num>
  <w:num w:numId="33">
    <w:abstractNumId w:val="26"/>
  </w:num>
  <w:num w:numId="34">
    <w:abstractNumId w:val="16"/>
  </w:num>
  <w:num w:numId="35">
    <w:abstractNumId w:val="15"/>
  </w:num>
  <w:num w:numId="36">
    <w:abstractNumId w:val="19"/>
  </w:num>
  <w:num w:numId="37">
    <w:abstractNumId w:val="46"/>
  </w:num>
  <w:num w:numId="38">
    <w:abstractNumId w:val="14"/>
  </w:num>
  <w:num w:numId="39">
    <w:abstractNumId w:val="6"/>
  </w:num>
  <w:num w:numId="40">
    <w:abstractNumId w:val="28"/>
  </w:num>
  <w:num w:numId="41">
    <w:abstractNumId w:val="10"/>
  </w:num>
  <w:num w:numId="42">
    <w:abstractNumId w:val="22"/>
  </w:num>
  <w:num w:numId="43">
    <w:abstractNumId w:val="36"/>
  </w:num>
  <w:num w:numId="44">
    <w:abstractNumId w:val="0"/>
  </w:num>
  <w:num w:numId="45">
    <w:abstractNumId w:val="9"/>
  </w:num>
  <w:num w:numId="46">
    <w:abstractNumId w:val="2"/>
  </w:num>
  <w:num w:numId="47">
    <w:abstractNumId w:val="37"/>
  </w:num>
  <w:num w:numId="48">
    <w:abstractNumId w:val="35"/>
  </w:num>
  <w:num w:numId="49">
    <w:abstractNumId w:val="38"/>
  </w:num>
  <w:num w:numId="5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FD9"/>
    <w:rsid w:val="00000979"/>
    <w:rsid w:val="00000C55"/>
    <w:rsid w:val="00001F92"/>
    <w:rsid w:val="00003974"/>
    <w:rsid w:val="00004836"/>
    <w:rsid w:val="000054C2"/>
    <w:rsid w:val="00006C71"/>
    <w:rsid w:val="000071A3"/>
    <w:rsid w:val="0000791D"/>
    <w:rsid w:val="000111C1"/>
    <w:rsid w:val="000112DB"/>
    <w:rsid w:val="0001155E"/>
    <w:rsid w:val="00013834"/>
    <w:rsid w:val="00014307"/>
    <w:rsid w:val="00014CD7"/>
    <w:rsid w:val="0001709D"/>
    <w:rsid w:val="000205A2"/>
    <w:rsid w:val="000205C5"/>
    <w:rsid w:val="00021B9E"/>
    <w:rsid w:val="00022606"/>
    <w:rsid w:val="00023308"/>
    <w:rsid w:val="00023819"/>
    <w:rsid w:val="0002476C"/>
    <w:rsid w:val="00025148"/>
    <w:rsid w:val="000255EB"/>
    <w:rsid w:val="00025B3A"/>
    <w:rsid w:val="00025CE6"/>
    <w:rsid w:val="00025E71"/>
    <w:rsid w:val="000272BE"/>
    <w:rsid w:val="00027AA0"/>
    <w:rsid w:val="00030522"/>
    <w:rsid w:val="00030779"/>
    <w:rsid w:val="00031867"/>
    <w:rsid w:val="00031D8F"/>
    <w:rsid w:val="00033787"/>
    <w:rsid w:val="0003451F"/>
    <w:rsid w:val="000375C2"/>
    <w:rsid w:val="00037BA8"/>
    <w:rsid w:val="0004038A"/>
    <w:rsid w:val="00046975"/>
    <w:rsid w:val="000474F4"/>
    <w:rsid w:val="00051069"/>
    <w:rsid w:val="00051D2A"/>
    <w:rsid w:val="000544C8"/>
    <w:rsid w:val="00054911"/>
    <w:rsid w:val="00054D1F"/>
    <w:rsid w:val="0005505D"/>
    <w:rsid w:val="00055331"/>
    <w:rsid w:val="000566EF"/>
    <w:rsid w:val="000576FF"/>
    <w:rsid w:val="0006115E"/>
    <w:rsid w:val="00063B10"/>
    <w:rsid w:val="00064419"/>
    <w:rsid w:val="00064428"/>
    <w:rsid w:val="000713C5"/>
    <w:rsid w:val="000713E2"/>
    <w:rsid w:val="00072B73"/>
    <w:rsid w:val="000758D6"/>
    <w:rsid w:val="00076B2A"/>
    <w:rsid w:val="00076F7F"/>
    <w:rsid w:val="000771FA"/>
    <w:rsid w:val="00077998"/>
    <w:rsid w:val="0008136D"/>
    <w:rsid w:val="00081CD8"/>
    <w:rsid w:val="000833E3"/>
    <w:rsid w:val="000833F2"/>
    <w:rsid w:val="00083550"/>
    <w:rsid w:val="000853AC"/>
    <w:rsid w:val="00092550"/>
    <w:rsid w:val="00092FBC"/>
    <w:rsid w:val="00095485"/>
    <w:rsid w:val="00096A66"/>
    <w:rsid w:val="0009748A"/>
    <w:rsid w:val="000A0A22"/>
    <w:rsid w:val="000A1F81"/>
    <w:rsid w:val="000A205F"/>
    <w:rsid w:val="000A4238"/>
    <w:rsid w:val="000A51C0"/>
    <w:rsid w:val="000A613B"/>
    <w:rsid w:val="000A6EDD"/>
    <w:rsid w:val="000A7043"/>
    <w:rsid w:val="000A73D9"/>
    <w:rsid w:val="000B0188"/>
    <w:rsid w:val="000B240F"/>
    <w:rsid w:val="000C30CB"/>
    <w:rsid w:val="000C4BB9"/>
    <w:rsid w:val="000C4E0F"/>
    <w:rsid w:val="000C4E14"/>
    <w:rsid w:val="000C6003"/>
    <w:rsid w:val="000C709A"/>
    <w:rsid w:val="000D182A"/>
    <w:rsid w:val="000D27B7"/>
    <w:rsid w:val="000D33E1"/>
    <w:rsid w:val="000D3E44"/>
    <w:rsid w:val="000D475C"/>
    <w:rsid w:val="000D4A1F"/>
    <w:rsid w:val="000D4CB0"/>
    <w:rsid w:val="000D565A"/>
    <w:rsid w:val="000D6853"/>
    <w:rsid w:val="000D70B9"/>
    <w:rsid w:val="000D74B8"/>
    <w:rsid w:val="000D7EF0"/>
    <w:rsid w:val="000E011A"/>
    <w:rsid w:val="000E3870"/>
    <w:rsid w:val="000E3AD7"/>
    <w:rsid w:val="000E44D3"/>
    <w:rsid w:val="000E4C61"/>
    <w:rsid w:val="000E5B84"/>
    <w:rsid w:val="000E5DB7"/>
    <w:rsid w:val="000E5E1D"/>
    <w:rsid w:val="000E60F4"/>
    <w:rsid w:val="000E64B3"/>
    <w:rsid w:val="000E6D13"/>
    <w:rsid w:val="000F233E"/>
    <w:rsid w:val="000F2B02"/>
    <w:rsid w:val="000F544F"/>
    <w:rsid w:val="000F61F9"/>
    <w:rsid w:val="000F7F1F"/>
    <w:rsid w:val="00100251"/>
    <w:rsid w:val="00101674"/>
    <w:rsid w:val="00102194"/>
    <w:rsid w:val="001022EC"/>
    <w:rsid w:val="001029EE"/>
    <w:rsid w:val="00103B25"/>
    <w:rsid w:val="00104F2E"/>
    <w:rsid w:val="0010551E"/>
    <w:rsid w:val="00105798"/>
    <w:rsid w:val="00106AAE"/>
    <w:rsid w:val="00106E80"/>
    <w:rsid w:val="001070DA"/>
    <w:rsid w:val="00107DA8"/>
    <w:rsid w:val="00110789"/>
    <w:rsid w:val="00111945"/>
    <w:rsid w:val="00111F46"/>
    <w:rsid w:val="00112527"/>
    <w:rsid w:val="0011736A"/>
    <w:rsid w:val="001207FF"/>
    <w:rsid w:val="00124129"/>
    <w:rsid w:val="00126122"/>
    <w:rsid w:val="001266B6"/>
    <w:rsid w:val="00126817"/>
    <w:rsid w:val="001269CD"/>
    <w:rsid w:val="0012744C"/>
    <w:rsid w:val="0013157A"/>
    <w:rsid w:val="00131A45"/>
    <w:rsid w:val="00131EA4"/>
    <w:rsid w:val="00134720"/>
    <w:rsid w:val="00134E16"/>
    <w:rsid w:val="001351DB"/>
    <w:rsid w:val="00135606"/>
    <w:rsid w:val="00137FC2"/>
    <w:rsid w:val="00140277"/>
    <w:rsid w:val="00140CE9"/>
    <w:rsid w:val="00141ABC"/>
    <w:rsid w:val="001435CE"/>
    <w:rsid w:val="00144215"/>
    <w:rsid w:val="00146DFB"/>
    <w:rsid w:val="00147607"/>
    <w:rsid w:val="0014793D"/>
    <w:rsid w:val="00151147"/>
    <w:rsid w:val="00152513"/>
    <w:rsid w:val="00152C61"/>
    <w:rsid w:val="00153251"/>
    <w:rsid w:val="0015592A"/>
    <w:rsid w:val="00155AF4"/>
    <w:rsid w:val="00155D87"/>
    <w:rsid w:val="001606AC"/>
    <w:rsid w:val="00160AFE"/>
    <w:rsid w:val="001617AB"/>
    <w:rsid w:val="0016406F"/>
    <w:rsid w:val="00165F44"/>
    <w:rsid w:val="00166B4B"/>
    <w:rsid w:val="00166E9F"/>
    <w:rsid w:val="001673E7"/>
    <w:rsid w:val="001703C9"/>
    <w:rsid w:val="00170A0F"/>
    <w:rsid w:val="00171224"/>
    <w:rsid w:val="00172796"/>
    <w:rsid w:val="00172C07"/>
    <w:rsid w:val="00172DB2"/>
    <w:rsid w:val="00172DBC"/>
    <w:rsid w:val="00173407"/>
    <w:rsid w:val="001749B6"/>
    <w:rsid w:val="00176559"/>
    <w:rsid w:val="0017695B"/>
    <w:rsid w:val="00176BBD"/>
    <w:rsid w:val="001770AC"/>
    <w:rsid w:val="00177E7F"/>
    <w:rsid w:val="00180EB9"/>
    <w:rsid w:val="00181F14"/>
    <w:rsid w:val="00182C09"/>
    <w:rsid w:val="00183653"/>
    <w:rsid w:val="00184528"/>
    <w:rsid w:val="001857E2"/>
    <w:rsid w:val="00190DB1"/>
    <w:rsid w:val="00190F00"/>
    <w:rsid w:val="001915E5"/>
    <w:rsid w:val="00191972"/>
    <w:rsid w:val="00192BE1"/>
    <w:rsid w:val="00193386"/>
    <w:rsid w:val="00193798"/>
    <w:rsid w:val="0019474E"/>
    <w:rsid w:val="001949C3"/>
    <w:rsid w:val="001953AB"/>
    <w:rsid w:val="00195BDB"/>
    <w:rsid w:val="001967AD"/>
    <w:rsid w:val="00196B2A"/>
    <w:rsid w:val="0019774D"/>
    <w:rsid w:val="00197AA2"/>
    <w:rsid w:val="00197CDA"/>
    <w:rsid w:val="001A020D"/>
    <w:rsid w:val="001A13A2"/>
    <w:rsid w:val="001A1829"/>
    <w:rsid w:val="001A2E61"/>
    <w:rsid w:val="001A3594"/>
    <w:rsid w:val="001A5981"/>
    <w:rsid w:val="001A6C1F"/>
    <w:rsid w:val="001A73A2"/>
    <w:rsid w:val="001B1974"/>
    <w:rsid w:val="001B2608"/>
    <w:rsid w:val="001B46E0"/>
    <w:rsid w:val="001B523A"/>
    <w:rsid w:val="001B6265"/>
    <w:rsid w:val="001B628A"/>
    <w:rsid w:val="001B74A9"/>
    <w:rsid w:val="001B77F3"/>
    <w:rsid w:val="001C1044"/>
    <w:rsid w:val="001C2C7C"/>
    <w:rsid w:val="001C2D85"/>
    <w:rsid w:val="001C368F"/>
    <w:rsid w:val="001C3A16"/>
    <w:rsid w:val="001C3CFF"/>
    <w:rsid w:val="001C4BC4"/>
    <w:rsid w:val="001C5C89"/>
    <w:rsid w:val="001C6019"/>
    <w:rsid w:val="001D15C0"/>
    <w:rsid w:val="001D1A50"/>
    <w:rsid w:val="001D307A"/>
    <w:rsid w:val="001D3FB5"/>
    <w:rsid w:val="001D43A9"/>
    <w:rsid w:val="001D4428"/>
    <w:rsid w:val="001D5110"/>
    <w:rsid w:val="001D52FA"/>
    <w:rsid w:val="001D5A6A"/>
    <w:rsid w:val="001D5D8A"/>
    <w:rsid w:val="001D6878"/>
    <w:rsid w:val="001D69D4"/>
    <w:rsid w:val="001D7C2E"/>
    <w:rsid w:val="001E04CD"/>
    <w:rsid w:val="001E0753"/>
    <w:rsid w:val="001E1CA9"/>
    <w:rsid w:val="001E242A"/>
    <w:rsid w:val="001E43F3"/>
    <w:rsid w:val="001E5302"/>
    <w:rsid w:val="001E5B55"/>
    <w:rsid w:val="001E5DF5"/>
    <w:rsid w:val="001E6908"/>
    <w:rsid w:val="001E6CEA"/>
    <w:rsid w:val="001E75C5"/>
    <w:rsid w:val="001E7E61"/>
    <w:rsid w:val="001F16DC"/>
    <w:rsid w:val="001F1DB6"/>
    <w:rsid w:val="001F28AE"/>
    <w:rsid w:val="001F7877"/>
    <w:rsid w:val="002000E9"/>
    <w:rsid w:val="002002E0"/>
    <w:rsid w:val="0020094D"/>
    <w:rsid w:val="00200B4A"/>
    <w:rsid w:val="00200C73"/>
    <w:rsid w:val="00202B8A"/>
    <w:rsid w:val="00202C60"/>
    <w:rsid w:val="002048D9"/>
    <w:rsid w:val="00204BB8"/>
    <w:rsid w:val="00207695"/>
    <w:rsid w:val="0021127B"/>
    <w:rsid w:val="00211BDD"/>
    <w:rsid w:val="00212DA9"/>
    <w:rsid w:val="00215DA9"/>
    <w:rsid w:val="002164DD"/>
    <w:rsid w:val="00217576"/>
    <w:rsid w:val="0022151D"/>
    <w:rsid w:val="00226377"/>
    <w:rsid w:val="00226697"/>
    <w:rsid w:val="00230C7A"/>
    <w:rsid w:val="00230DF6"/>
    <w:rsid w:val="00234546"/>
    <w:rsid w:val="002361CC"/>
    <w:rsid w:val="00240A81"/>
    <w:rsid w:val="00244B18"/>
    <w:rsid w:val="0024515C"/>
    <w:rsid w:val="00246CBC"/>
    <w:rsid w:val="00246E21"/>
    <w:rsid w:val="00247468"/>
    <w:rsid w:val="00247648"/>
    <w:rsid w:val="00250046"/>
    <w:rsid w:val="00250504"/>
    <w:rsid w:val="002506D9"/>
    <w:rsid w:val="00250FA1"/>
    <w:rsid w:val="00252F29"/>
    <w:rsid w:val="00253BBB"/>
    <w:rsid w:val="002543CA"/>
    <w:rsid w:val="00256636"/>
    <w:rsid w:val="00256E50"/>
    <w:rsid w:val="00257F22"/>
    <w:rsid w:val="0026084E"/>
    <w:rsid w:val="0026243F"/>
    <w:rsid w:val="00263E66"/>
    <w:rsid w:val="00264714"/>
    <w:rsid w:val="0026584B"/>
    <w:rsid w:val="00265D98"/>
    <w:rsid w:val="00267672"/>
    <w:rsid w:val="00270913"/>
    <w:rsid w:val="0027217C"/>
    <w:rsid w:val="0027279C"/>
    <w:rsid w:val="00273224"/>
    <w:rsid w:val="00273D18"/>
    <w:rsid w:val="0027457E"/>
    <w:rsid w:val="00275000"/>
    <w:rsid w:val="00277ACF"/>
    <w:rsid w:val="00277EB1"/>
    <w:rsid w:val="00281EE6"/>
    <w:rsid w:val="00281F14"/>
    <w:rsid w:val="00283BC1"/>
    <w:rsid w:val="00284FEA"/>
    <w:rsid w:val="00287D50"/>
    <w:rsid w:val="00290054"/>
    <w:rsid w:val="002907AD"/>
    <w:rsid w:val="002914F9"/>
    <w:rsid w:val="00291659"/>
    <w:rsid w:val="00292B27"/>
    <w:rsid w:val="00293460"/>
    <w:rsid w:val="00293795"/>
    <w:rsid w:val="00293938"/>
    <w:rsid w:val="002949E4"/>
    <w:rsid w:val="002972D7"/>
    <w:rsid w:val="002A0841"/>
    <w:rsid w:val="002A1CBB"/>
    <w:rsid w:val="002A4024"/>
    <w:rsid w:val="002A40B3"/>
    <w:rsid w:val="002A484F"/>
    <w:rsid w:val="002A4917"/>
    <w:rsid w:val="002A50BA"/>
    <w:rsid w:val="002A596F"/>
    <w:rsid w:val="002A6280"/>
    <w:rsid w:val="002A6880"/>
    <w:rsid w:val="002A711E"/>
    <w:rsid w:val="002A7341"/>
    <w:rsid w:val="002A7CE4"/>
    <w:rsid w:val="002B1DB9"/>
    <w:rsid w:val="002B1FDA"/>
    <w:rsid w:val="002B2459"/>
    <w:rsid w:val="002B2C3A"/>
    <w:rsid w:val="002B32B7"/>
    <w:rsid w:val="002B6204"/>
    <w:rsid w:val="002B62AC"/>
    <w:rsid w:val="002B6490"/>
    <w:rsid w:val="002B6739"/>
    <w:rsid w:val="002B74E6"/>
    <w:rsid w:val="002B783B"/>
    <w:rsid w:val="002C0D13"/>
    <w:rsid w:val="002C1603"/>
    <w:rsid w:val="002C1FE8"/>
    <w:rsid w:val="002C22CF"/>
    <w:rsid w:val="002C275D"/>
    <w:rsid w:val="002C44BD"/>
    <w:rsid w:val="002C4A7E"/>
    <w:rsid w:val="002C4B42"/>
    <w:rsid w:val="002C53A8"/>
    <w:rsid w:val="002C56E3"/>
    <w:rsid w:val="002C5AE5"/>
    <w:rsid w:val="002C60C0"/>
    <w:rsid w:val="002C61AC"/>
    <w:rsid w:val="002D03EB"/>
    <w:rsid w:val="002D0A20"/>
    <w:rsid w:val="002D2CAF"/>
    <w:rsid w:val="002D5351"/>
    <w:rsid w:val="002D5BE0"/>
    <w:rsid w:val="002D730D"/>
    <w:rsid w:val="002D7434"/>
    <w:rsid w:val="002D76C4"/>
    <w:rsid w:val="002E0540"/>
    <w:rsid w:val="002E0DC0"/>
    <w:rsid w:val="002E1DF1"/>
    <w:rsid w:val="002E3198"/>
    <w:rsid w:val="002E3AAC"/>
    <w:rsid w:val="002E4FE4"/>
    <w:rsid w:val="002E5F4B"/>
    <w:rsid w:val="002E65B4"/>
    <w:rsid w:val="002E7396"/>
    <w:rsid w:val="002F00A4"/>
    <w:rsid w:val="002F1F17"/>
    <w:rsid w:val="002F23FC"/>
    <w:rsid w:val="002F2869"/>
    <w:rsid w:val="002F2B4D"/>
    <w:rsid w:val="002F4491"/>
    <w:rsid w:val="002F6DC3"/>
    <w:rsid w:val="002F748B"/>
    <w:rsid w:val="00300726"/>
    <w:rsid w:val="00304412"/>
    <w:rsid w:val="003059A7"/>
    <w:rsid w:val="00305D1C"/>
    <w:rsid w:val="0030627A"/>
    <w:rsid w:val="00306F88"/>
    <w:rsid w:val="00310DB9"/>
    <w:rsid w:val="00311E00"/>
    <w:rsid w:val="003122EB"/>
    <w:rsid w:val="00312DEB"/>
    <w:rsid w:val="00316C23"/>
    <w:rsid w:val="00317769"/>
    <w:rsid w:val="0031793D"/>
    <w:rsid w:val="00317DA4"/>
    <w:rsid w:val="00317F65"/>
    <w:rsid w:val="003209B6"/>
    <w:rsid w:val="00321D73"/>
    <w:rsid w:val="003227E2"/>
    <w:rsid w:val="003230DF"/>
    <w:rsid w:val="003250A6"/>
    <w:rsid w:val="003265BB"/>
    <w:rsid w:val="00326A84"/>
    <w:rsid w:val="003277AE"/>
    <w:rsid w:val="00327A2F"/>
    <w:rsid w:val="00331008"/>
    <w:rsid w:val="00331429"/>
    <w:rsid w:val="003334F2"/>
    <w:rsid w:val="00334B96"/>
    <w:rsid w:val="00336AF1"/>
    <w:rsid w:val="00341274"/>
    <w:rsid w:val="003422FF"/>
    <w:rsid w:val="003428DF"/>
    <w:rsid w:val="00343597"/>
    <w:rsid w:val="003441DE"/>
    <w:rsid w:val="00344CF2"/>
    <w:rsid w:val="00346938"/>
    <w:rsid w:val="00347DC2"/>
    <w:rsid w:val="00350DFC"/>
    <w:rsid w:val="00351773"/>
    <w:rsid w:val="003531EC"/>
    <w:rsid w:val="003533B5"/>
    <w:rsid w:val="00353E8A"/>
    <w:rsid w:val="00356E06"/>
    <w:rsid w:val="0035711F"/>
    <w:rsid w:val="003605AC"/>
    <w:rsid w:val="00361BE8"/>
    <w:rsid w:val="003622FE"/>
    <w:rsid w:val="003624F9"/>
    <w:rsid w:val="00362788"/>
    <w:rsid w:val="003647B3"/>
    <w:rsid w:val="00364CAB"/>
    <w:rsid w:val="003656EB"/>
    <w:rsid w:val="0036581C"/>
    <w:rsid w:val="00366B88"/>
    <w:rsid w:val="00366D40"/>
    <w:rsid w:val="0037217C"/>
    <w:rsid w:val="00374FA6"/>
    <w:rsid w:val="00374FB5"/>
    <w:rsid w:val="003760E1"/>
    <w:rsid w:val="003766FA"/>
    <w:rsid w:val="003810E0"/>
    <w:rsid w:val="003813C8"/>
    <w:rsid w:val="00381F50"/>
    <w:rsid w:val="00382461"/>
    <w:rsid w:val="00382878"/>
    <w:rsid w:val="00382B77"/>
    <w:rsid w:val="00383EC7"/>
    <w:rsid w:val="00384C30"/>
    <w:rsid w:val="00386E53"/>
    <w:rsid w:val="00387D94"/>
    <w:rsid w:val="00387E24"/>
    <w:rsid w:val="00390773"/>
    <w:rsid w:val="00390FB7"/>
    <w:rsid w:val="00391E1E"/>
    <w:rsid w:val="00392171"/>
    <w:rsid w:val="00392793"/>
    <w:rsid w:val="003933AE"/>
    <w:rsid w:val="00394ECC"/>
    <w:rsid w:val="00396275"/>
    <w:rsid w:val="003965D8"/>
    <w:rsid w:val="003979D7"/>
    <w:rsid w:val="003A007C"/>
    <w:rsid w:val="003A1D81"/>
    <w:rsid w:val="003A4641"/>
    <w:rsid w:val="003A59EB"/>
    <w:rsid w:val="003A655F"/>
    <w:rsid w:val="003A7AE3"/>
    <w:rsid w:val="003B062A"/>
    <w:rsid w:val="003B1690"/>
    <w:rsid w:val="003B1B81"/>
    <w:rsid w:val="003B4FF7"/>
    <w:rsid w:val="003B6656"/>
    <w:rsid w:val="003B69B1"/>
    <w:rsid w:val="003B6B7B"/>
    <w:rsid w:val="003B78DA"/>
    <w:rsid w:val="003C1B50"/>
    <w:rsid w:val="003C506D"/>
    <w:rsid w:val="003C636E"/>
    <w:rsid w:val="003C642D"/>
    <w:rsid w:val="003C646B"/>
    <w:rsid w:val="003C70B0"/>
    <w:rsid w:val="003C7B88"/>
    <w:rsid w:val="003D0A9A"/>
    <w:rsid w:val="003D28CE"/>
    <w:rsid w:val="003D3223"/>
    <w:rsid w:val="003D3BDC"/>
    <w:rsid w:val="003D4F16"/>
    <w:rsid w:val="003D594C"/>
    <w:rsid w:val="003D65F1"/>
    <w:rsid w:val="003D6A8C"/>
    <w:rsid w:val="003E0258"/>
    <w:rsid w:val="003E49A4"/>
    <w:rsid w:val="003E4C87"/>
    <w:rsid w:val="003E4DB0"/>
    <w:rsid w:val="003E5346"/>
    <w:rsid w:val="003E589E"/>
    <w:rsid w:val="003E59DC"/>
    <w:rsid w:val="003E660A"/>
    <w:rsid w:val="003F10C0"/>
    <w:rsid w:val="003F17C2"/>
    <w:rsid w:val="003F330C"/>
    <w:rsid w:val="003F4939"/>
    <w:rsid w:val="00400B44"/>
    <w:rsid w:val="00403124"/>
    <w:rsid w:val="00403834"/>
    <w:rsid w:val="004047EE"/>
    <w:rsid w:val="004060C0"/>
    <w:rsid w:val="00412D6E"/>
    <w:rsid w:val="00412EEC"/>
    <w:rsid w:val="004135A7"/>
    <w:rsid w:val="00413800"/>
    <w:rsid w:val="0041466A"/>
    <w:rsid w:val="0041496F"/>
    <w:rsid w:val="004159D1"/>
    <w:rsid w:val="00415EFB"/>
    <w:rsid w:val="004163C9"/>
    <w:rsid w:val="004216A5"/>
    <w:rsid w:val="00421922"/>
    <w:rsid w:val="00421D05"/>
    <w:rsid w:val="004223AA"/>
    <w:rsid w:val="00424755"/>
    <w:rsid w:val="00424A9C"/>
    <w:rsid w:val="00424D85"/>
    <w:rsid w:val="00427433"/>
    <w:rsid w:val="004274E0"/>
    <w:rsid w:val="004275CD"/>
    <w:rsid w:val="004302C2"/>
    <w:rsid w:val="0043098C"/>
    <w:rsid w:val="00430BC9"/>
    <w:rsid w:val="004317C6"/>
    <w:rsid w:val="00431F04"/>
    <w:rsid w:val="00432767"/>
    <w:rsid w:val="0043288E"/>
    <w:rsid w:val="004329EF"/>
    <w:rsid w:val="00433EE6"/>
    <w:rsid w:val="00434010"/>
    <w:rsid w:val="0043442F"/>
    <w:rsid w:val="004358F8"/>
    <w:rsid w:val="00435DD7"/>
    <w:rsid w:val="0043619A"/>
    <w:rsid w:val="004368DB"/>
    <w:rsid w:val="0043696D"/>
    <w:rsid w:val="00441C9F"/>
    <w:rsid w:val="004441BF"/>
    <w:rsid w:val="00444C21"/>
    <w:rsid w:val="00444C38"/>
    <w:rsid w:val="00445C34"/>
    <w:rsid w:val="00445DEF"/>
    <w:rsid w:val="00450F5C"/>
    <w:rsid w:val="00451BA1"/>
    <w:rsid w:val="004535ED"/>
    <w:rsid w:val="00454A48"/>
    <w:rsid w:val="00460E16"/>
    <w:rsid w:val="00462CC6"/>
    <w:rsid w:val="00463B04"/>
    <w:rsid w:val="0046459C"/>
    <w:rsid w:val="004648F1"/>
    <w:rsid w:val="00465075"/>
    <w:rsid w:val="00465852"/>
    <w:rsid w:val="00465BB0"/>
    <w:rsid w:val="00467597"/>
    <w:rsid w:val="0046768D"/>
    <w:rsid w:val="0047024D"/>
    <w:rsid w:val="004705F6"/>
    <w:rsid w:val="00470B1A"/>
    <w:rsid w:val="004710D2"/>
    <w:rsid w:val="00471120"/>
    <w:rsid w:val="00472112"/>
    <w:rsid w:val="00473836"/>
    <w:rsid w:val="00474628"/>
    <w:rsid w:val="0047516A"/>
    <w:rsid w:val="00475676"/>
    <w:rsid w:val="004771D2"/>
    <w:rsid w:val="00477298"/>
    <w:rsid w:val="00480AA4"/>
    <w:rsid w:val="00481506"/>
    <w:rsid w:val="00482408"/>
    <w:rsid w:val="00483380"/>
    <w:rsid w:val="00483C3F"/>
    <w:rsid w:val="00484BB0"/>
    <w:rsid w:val="0048500C"/>
    <w:rsid w:val="00485B16"/>
    <w:rsid w:val="00486E25"/>
    <w:rsid w:val="0048733A"/>
    <w:rsid w:val="004917EE"/>
    <w:rsid w:val="00493FB9"/>
    <w:rsid w:val="004946B5"/>
    <w:rsid w:val="00495B61"/>
    <w:rsid w:val="00497889"/>
    <w:rsid w:val="004A0E02"/>
    <w:rsid w:val="004A1103"/>
    <w:rsid w:val="004A214B"/>
    <w:rsid w:val="004A2353"/>
    <w:rsid w:val="004A2E84"/>
    <w:rsid w:val="004A3638"/>
    <w:rsid w:val="004A7598"/>
    <w:rsid w:val="004A78AF"/>
    <w:rsid w:val="004A7B65"/>
    <w:rsid w:val="004B0E08"/>
    <w:rsid w:val="004B13EF"/>
    <w:rsid w:val="004B22FB"/>
    <w:rsid w:val="004B2523"/>
    <w:rsid w:val="004B38BD"/>
    <w:rsid w:val="004B3A11"/>
    <w:rsid w:val="004B429C"/>
    <w:rsid w:val="004B50F8"/>
    <w:rsid w:val="004B679E"/>
    <w:rsid w:val="004B6D82"/>
    <w:rsid w:val="004B7DEA"/>
    <w:rsid w:val="004C0787"/>
    <w:rsid w:val="004C07ED"/>
    <w:rsid w:val="004C0D96"/>
    <w:rsid w:val="004C18B5"/>
    <w:rsid w:val="004C22D9"/>
    <w:rsid w:val="004C401B"/>
    <w:rsid w:val="004C4989"/>
    <w:rsid w:val="004C52CA"/>
    <w:rsid w:val="004C5662"/>
    <w:rsid w:val="004C5CE6"/>
    <w:rsid w:val="004C7E88"/>
    <w:rsid w:val="004D0D56"/>
    <w:rsid w:val="004D1BAB"/>
    <w:rsid w:val="004D2D04"/>
    <w:rsid w:val="004D2D37"/>
    <w:rsid w:val="004D5667"/>
    <w:rsid w:val="004D573C"/>
    <w:rsid w:val="004D6647"/>
    <w:rsid w:val="004D6DC6"/>
    <w:rsid w:val="004E182F"/>
    <w:rsid w:val="004E2294"/>
    <w:rsid w:val="004E2542"/>
    <w:rsid w:val="004E3F9B"/>
    <w:rsid w:val="004E5074"/>
    <w:rsid w:val="004E6ED7"/>
    <w:rsid w:val="004E7FAE"/>
    <w:rsid w:val="004F0185"/>
    <w:rsid w:val="004F202E"/>
    <w:rsid w:val="004F2194"/>
    <w:rsid w:val="004F2E25"/>
    <w:rsid w:val="004F4B48"/>
    <w:rsid w:val="005001DD"/>
    <w:rsid w:val="00500F10"/>
    <w:rsid w:val="00500F25"/>
    <w:rsid w:val="00501B5E"/>
    <w:rsid w:val="00502A76"/>
    <w:rsid w:val="0050388E"/>
    <w:rsid w:val="00503B8D"/>
    <w:rsid w:val="00504750"/>
    <w:rsid w:val="005075EB"/>
    <w:rsid w:val="0051125D"/>
    <w:rsid w:val="00513659"/>
    <w:rsid w:val="005158C6"/>
    <w:rsid w:val="00516570"/>
    <w:rsid w:val="0051751A"/>
    <w:rsid w:val="005176FB"/>
    <w:rsid w:val="005179DE"/>
    <w:rsid w:val="00517EB3"/>
    <w:rsid w:val="005208B7"/>
    <w:rsid w:val="00523DD2"/>
    <w:rsid w:val="00526E85"/>
    <w:rsid w:val="00527133"/>
    <w:rsid w:val="0053303A"/>
    <w:rsid w:val="00537A3C"/>
    <w:rsid w:val="00540086"/>
    <w:rsid w:val="0054154C"/>
    <w:rsid w:val="00542B02"/>
    <w:rsid w:val="00544316"/>
    <w:rsid w:val="005461AB"/>
    <w:rsid w:val="00546CF5"/>
    <w:rsid w:val="00546F64"/>
    <w:rsid w:val="0055233D"/>
    <w:rsid w:val="00553EB8"/>
    <w:rsid w:val="00554EC9"/>
    <w:rsid w:val="00555B36"/>
    <w:rsid w:val="00557B3C"/>
    <w:rsid w:val="0056078C"/>
    <w:rsid w:val="00561694"/>
    <w:rsid w:val="005619D0"/>
    <w:rsid w:val="00562DA2"/>
    <w:rsid w:val="0056411F"/>
    <w:rsid w:val="005646AA"/>
    <w:rsid w:val="005649F2"/>
    <w:rsid w:val="00565104"/>
    <w:rsid w:val="005665AD"/>
    <w:rsid w:val="005726A5"/>
    <w:rsid w:val="00573265"/>
    <w:rsid w:val="005734C9"/>
    <w:rsid w:val="005744B0"/>
    <w:rsid w:val="00574A91"/>
    <w:rsid w:val="00575167"/>
    <w:rsid w:val="0058134E"/>
    <w:rsid w:val="00581D41"/>
    <w:rsid w:val="005821D1"/>
    <w:rsid w:val="005842DC"/>
    <w:rsid w:val="0058488F"/>
    <w:rsid w:val="0058499A"/>
    <w:rsid w:val="00584E09"/>
    <w:rsid w:val="00590272"/>
    <w:rsid w:val="00590DD9"/>
    <w:rsid w:val="00590E4B"/>
    <w:rsid w:val="00591F97"/>
    <w:rsid w:val="00592436"/>
    <w:rsid w:val="005925ED"/>
    <w:rsid w:val="005928BA"/>
    <w:rsid w:val="005939F2"/>
    <w:rsid w:val="00595017"/>
    <w:rsid w:val="00596D2E"/>
    <w:rsid w:val="00596DE4"/>
    <w:rsid w:val="005A0137"/>
    <w:rsid w:val="005A095C"/>
    <w:rsid w:val="005A1D3B"/>
    <w:rsid w:val="005A227F"/>
    <w:rsid w:val="005A2590"/>
    <w:rsid w:val="005A31DE"/>
    <w:rsid w:val="005A3E0B"/>
    <w:rsid w:val="005A4384"/>
    <w:rsid w:val="005A44EF"/>
    <w:rsid w:val="005A6F4E"/>
    <w:rsid w:val="005B0957"/>
    <w:rsid w:val="005B0E30"/>
    <w:rsid w:val="005B2DC6"/>
    <w:rsid w:val="005B2FCF"/>
    <w:rsid w:val="005B35F2"/>
    <w:rsid w:val="005B5A95"/>
    <w:rsid w:val="005C0706"/>
    <w:rsid w:val="005C141A"/>
    <w:rsid w:val="005C382E"/>
    <w:rsid w:val="005C39E0"/>
    <w:rsid w:val="005C3A89"/>
    <w:rsid w:val="005C3E5C"/>
    <w:rsid w:val="005C4E58"/>
    <w:rsid w:val="005C532A"/>
    <w:rsid w:val="005C5D60"/>
    <w:rsid w:val="005C6804"/>
    <w:rsid w:val="005C7B4A"/>
    <w:rsid w:val="005D012D"/>
    <w:rsid w:val="005D1BEA"/>
    <w:rsid w:val="005D373F"/>
    <w:rsid w:val="005D5562"/>
    <w:rsid w:val="005D7C6B"/>
    <w:rsid w:val="005E04E9"/>
    <w:rsid w:val="005E0F45"/>
    <w:rsid w:val="005E2CD1"/>
    <w:rsid w:val="005E3DAC"/>
    <w:rsid w:val="005E40D9"/>
    <w:rsid w:val="005E5CA8"/>
    <w:rsid w:val="005E6617"/>
    <w:rsid w:val="005E687A"/>
    <w:rsid w:val="005E6C00"/>
    <w:rsid w:val="005E7146"/>
    <w:rsid w:val="005E7D0A"/>
    <w:rsid w:val="005F097F"/>
    <w:rsid w:val="005F665B"/>
    <w:rsid w:val="005F68EF"/>
    <w:rsid w:val="005F6942"/>
    <w:rsid w:val="005F6B10"/>
    <w:rsid w:val="006007A4"/>
    <w:rsid w:val="00602D11"/>
    <w:rsid w:val="0060357D"/>
    <w:rsid w:val="00604A81"/>
    <w:rsid w:val="00604D48"/>
    <w:rsid w:val="006054DF"/>
    <w:rsid w:val="006055DF"/>
    <w:rsid w:val="006062A0"/>
    <w:rsid w:val="0060778A"/>
    <w:rsid w:val="0061040A"/>
    <w:rsid w:val="0061104C"/>
    <w:rsid w:val="006128CA"/>
    <w:rsid w:val="00613D7C"/>
    <w:rsid w:val="0061470D"/>
    <w:rsid w:val="0061539B"/>
    <w:rsid w:val="00616563"/>
    <w:rsid w:val="00617DEF"/>
    <w:rsid w:val="00621A2A"/>
    <w:rsid w:val="006225C4"/>
    <w:rsid w:val="00623DD1"/>
    <w:rsid w:val="006248FF"/>
    <w:rsid w:val="006249BC"/>
    <w:rsid w:val="00625A66"/>
    <w:rsid w:val="00626C9C"/>
    <w:rsid w:val="0063012E"/>
    <w:rsid w:val="006324E0"/>
    <w:rsid w:val="0063394C"/>
    <w:rsid w:val="00635B38"/>
    <w:rsid w:val="0063629F"/>
    <w:rsid w:val="00637B70"/>
    <w:rsid w:val="006409E2"/>
    <w:rsid w:val="00640CE8"/>
    <w:rsid w:val="006418FE"/>
    <w:rsid w:val="00641FB7"/>
    <w:rsid w:val="006423C8"/>
    <w:rsid w:val="00643847"/>
    <w:rsid w:val="00643D4E"/>
    <w:rsid w:val="00644096"/>
    <w:rsid w:val="006450A1"/>
    <w:rsid w:val="0064646C"/>
    <w:rsid w:val="006469ED"/>
    <w:rsid w:val="00647766"/>
    <w:rsid w:val="00647CDF"/>
    <w:rsid w:val="006509CE"/>
    <w:rsid w:val="006510E1"/>
    <w:rsid w:val="00652ED0"/>
    <w:rsid w:val="00653197"/>
    <w:rsid w:val="006544EB"/>
    <w:rsid w:val="006576C8"/>
    <w:rsid w:val="00657EA0"/>
    <w:rsid w:val="00660509"/>
    <w:rsid w:val="0066354C"/>
    <w:rsid w:val="00664B53"/>
    <w:rsid w:val="00665CA3"/>
    <w:rsid w:val="00666520"/>
    <w:rsid w:val="006668F4"/>
    <w:rsid w:val="00666DAA"/>
    <w:rsid w:val="00667674"/>
    <w:rsid w:val="00667FCB"/>
    <w:rsid w:val="006744A7"/>
    <w:rsid w:val="0067471F"/>
    <w:rsid w:val="006761D2"/>
    <w:rsid w:val="00676297"/>
    <w:rsid w:val="006763D4"/>
    <w:rsid w:val="0068102B"/>
    <w:rsid w:val="0068132A"/>
    <w:rsid w:val="00681989"/>
    <w:rsid w:val="006823CE"/>
    <w:rsid w:val="006853DA"/>
    <w:rsid w:val="00685CF4"/>
    <w:rsid w:val="00690759"/>
    <w:rsid w:val="006914EB"/>
    <w:rsid w:val="0069356C"/>
    <w:rsid w:val="00693C77"/>
    <w:rsid w:val="00694893"/>
    <w:rsid w:val="00695551"/>
    <w:rsid w:val="00695FF1"/>
    <w:rsid w:val="00697668"/>
    <w:rsid w:val="006A00B3"/>
    <w:rsid w:val="006A1418"/>
    <w:rsid w:val="006A15A6"/>
    <w:rsid w:val="006A16C1"/>
    <w:rsid w:val="006A1B3C"/>
    <w:rsid w:val="006A260D"/>
    <w:rsid w:val="006A2B55"/>
    <w:rsid w:val="006A3EF5"/>
    <w:rsid w:val="006A3F1D"/>
    <w:rsid w:val="006A4B8C"/>
    <w:rsid w:val="006A742A"/>
    <w:rsid w:val="006A7B95"/>
    <w:rsid w:val="006A7D12"/>
    <w:rsid w:val="006A7EBE"/>
    <w:rsid w:val="006B44B0"/>
    <w:rsid w:val="006B452C"/>
    <w:rsid w:val="006B5E76"/>
    <w:rsid w:val="006B7035"/>
    <w:rsid w:val="006C026D"/>
    <w:rsid w:val="006C189D"/>
    <w:rsid w:val="006C1D2B"/>
    <w:rsid w:val="006C28DA"/>
    <w:rsid w:val="006C4B90"/>
    <w:rsid w:val="006C4F46"/>
    <w:rsid w:val="006C5B04"/>
    <w:rsid w:val="006C5C37"/>
    <w:rsid w:val="006C6AFA"/>
    <w:rsid w:val="006D0A8A"/>
    <w:rsid w:val="006D16C9"/>
    <w:rsid w:val="006D23AF"/>
    <w:rsid w:val="006D30FF"/>
    <w:rsid w:val="006D3166"/>
    <w:rsid w:val="006D333A"/>
    <w:rsid w:val="006D36F7"/>
    <w:rsid w:val="006D4FA5"/>
    <w:rsid w:val="006D53B1"/>
    <w:rsid w:val="006D540A"/>
    <w:rsid w:val="006D552C"/>
    <w:rsid w:val="006D643F"/>
    <w:rsid w:val="006D6E33"/>
    <w:rsid w:val="006E1372"/>
    <w:rsid w:val="006E5115"/>
    <w:rsid w:val="006E63B2"/>
    <w:rsid w:val="006E7FE0"/>
    <w:rsid w:val="006F2949"/>
    <w:rsid w:val="006F2EBF"/>
    <w:rsid w:val="006F3045"/>
    <w:rsid w:val="006F40D7"/>
    <w:rsid w:val="006F6A46"/>
    <w:rsid w:val="00700990"/>
    <w:rsid w:val="00703115"/>
    <w:rsid w:val="00704727"/>
    <w:rsid w:val="00704782"/>
    <w:rsid w:val="00704961"/>
    <w:rsid w:val="00704AD9"/>
    <w:rsid w:val="0070533E"/>
    <w:rsid w:val="00705668"/>
    <w:rsid w:val="00705B18"/>
    <w:rsid w:val="00707265"/>
    <w:rsid w:val="00707D1F"/>
    <w:rsid w:val="007128A3"/>
    <w:rsid w:val="0071320B"/>
    <w:rsid w:val="00713CAB"/>
    <w:rsid w:val="00714E37"/>
    <w:rsid w:val="00720279"/>
    <w:rsid w:val="00720844"/>
    <w:rsid w:val="00722195"/>
    <w:rsid w:val="00722E14"/>
    <w:rsid w:val="0072379D"/>
    <w:rsid w:val="00723B07"/>
    <w:rsid w:val="00725C0B"/>
    <w:rsid w:val="0072722E"/>
    <w:rsid w:val="00730827"/>
    <w:rsid w:val="0073273A"/>
    <w:rsid w:val="007329A2"/>
    <w:rsid w:val="00733066"/>
    <w:rsid w:val="007340AB"/>
    <w:rsid w:val="00734D97"/>
    <w:rsid w:val="007351B5"/>
    <w:rsid w:val="007353CF"/>
    <w:rsid w:val="00735C8C"/>
    <w:rsid w:val="00735D5C"/>
    <w:rsid w:val="00736289"/>
    <w:rsid w:val="007362BE"/>
    <w:rsid w:val="007373AA"/>
    <w:rsid w:val="007413CA"/>
    <w:rsid w:val="007427BE"/>
    <w:rsid w:val="00743AC2"/>
    <w:rsid w:val="00743BEB"/>
    <w:rsid w:val="007446FB"/>
    <w:rsid w:val="007450AC"/>
    <w:rsid w:val="00745443"/>
    <w:rsid w:val="007456EB"/>
    <w:rsid w:val="00745780"/>
    <w:rsid w:val="00746802"/>
    <w:rsid w:val="0075041F"/>
    <w:rsid w:val="00750473"/>
    <w:rsid w:val="00750A7D"/>
    <w:rsid w:val="007517BC"/>
    <w:rsid w:val="00751815"/>
    <w:rsid w:val="007534CD"/>
    <w:rsid w:val="00753D05"/>
    <w:rsid w:val="007544E1"/>
    <w:rsid w:val="0075634E"/>
    <w:rsid w:val="00757376"/>
    <w:rsid w:val="00757FE7"/>
    <w:rsid w:val="00760655"/>
    <w:rsid w:val="00760F3D"/>
    <w:rsid w:val="00761220"/>
    <w:rsid w:val="007625A3"/>
    <w:rsid w:val="0076276B"/>
    <w:rsid w:val="007642F4"/>
    <w:rsid w:val="00764C43"/>
    <w:rsid w:val="007654E3"/>
    <w:rsid w:val="0076557E"/>
    <w:rsid w:val="00765602"/>
    <w:rsid w:val="007659FC"/>
    <w:rsid w:val="00767209"/>
    <w:rsid w:val="007702CE"/>
    <w:rsid w:val="0077061D"/>
    <w:rsid w:val="0077079C"/>
    <w:rsid w:val="00773702"/>
    <w:rsid w:val="007752A1"/>
    <w:rsid w:val="00775647"/>
    <w:rsid w:val="00775AC8"/>
    <w:rsid w:val="00776944"/>
    <w:rsid w:val="00776A87"/>
    <w:rsid w:val="00777C6E"/>
    <w:rsid w:val="00780364"/>
    <w:rsid w:val="0078055A"/>
    <w:rsid w:val="0078152E"/>
    <w:rsid w:val="00781F1F"/>
    <w:rsid w:val="00782C79"/>
    <w:rsid w:val="0078343C"/>
    <w:rsid w:val="00783658"/>
    <w:rsid w:val="00783F90"/>
    <w:rsid w:val="007843E0"/>
    <w:rsid w:val="00784645"/>
    <w:rsid w:val="00784F80"/>
    <w:rsid w:val="007856BB"/>
    <w:rsid w:val="00786A44"/>
    <w:rsid w:val="00787AC3"/>
    <w:rsid w:val="0079017F"/>
    <w:rsid w:val="00790269"/>
    <w:rsid w:val="00790525"/>
    <w:rsid w:val="00791C63"/>
    <w:rsid w:val="00791D16"/>
    <w:rsid w:val="00793B23"/>
    <w:rsid w:val="00794B3F"/>
    <w:rsid w:val="00794D05"/>
    <w:rsid w:val="00795950"/>
    <w:rsid w:val="00796C83"/>
    <w:rsid w:val="00797395"/>
    <w:rsid w:val="007977AF"/>
    <w:rsid w:val="007A01E8"/>
    <w:rsid w:val="007A0ED8"/>
    <w:rsid w:val="007A11F6"/>
    <w:rsid w:val="007A160D"/>
    <w:rsid w:val="007A1F05"/>
    <w:rsid w:val="007A49B9"/>
    <w:rsid w:val="007A4E0B"/>
    <w:rsid w:val="007A5123"/>
    <w:rsid w:val="007A57B3"/>
    <w:rsid w:val="007B2A0D"/>
    <w:rsid w:val="007B2E96"/>
    <w:rsid w:val="007B2E97"/>
    <w:rsid w:val="007B2EE6"/>
    <w:rsid w:val="007B3313"/>
    <w:rsid w:val="007B3627"/>
    <w:rsid w:val="007B3A4E"/>
    <w:rsid w:val="007B4336"/>
    <w:rsid w:val="007C0618"/>
    <w:rsid w:val="007C1573"/>
    <w:rsid w:val="007C16DA"/>
    <w:rsid w:val="007C1FA2"/>
    <w:rsid w:val="007C286D"/>
    <w:rsid w:val="007C3436"/>
    <w:rsid w:val="007C3CB6"/>
    <w:rsid w:val="007C4E8F"/>
    <w:rsid w:val="007C5E39"/>
    <w:rsid w:val="007C672B"/>
    <w:rsid w:val="007C76C2"/>
    <w:rsid w:val="007C7D4E"/>
    <w:rsid w:val="007D3575"/>
    <w:rsid w:val="007D4CCD"/>
    <w:rsid w:val="007D77AA"/>
    <w:rsid w:val="007E2548"/>
    <w:rsid w:val="007E292F"/>
    <w:rsid w:val="007E294F"/>
    <w:rsid w:val="007E3B12"/>
    <w:rsid w:val="007F1D18"/>
    <w:rsid w:val="007F23DC"/>
    <w:rsid w:val="007F3077"/>
    <w:rsid w:val="007F37CB"/>
    <w:rsid w:val="007F3C78"/>
    <w:rsid w:val="007F5CB6"/>
    <w:rsid w:val="007F5E32"/>
    <w:rsid w:val="007F6184"/>
    <w:rsid w:val="007F73CE"/>
    <w:rsid w:val="008011E7"/>
    <w:rsid w:val="00801884"/>
    <w:rsid w:val="008034B2"/>
    <w:rsid w:val="00806A83"/>
    <w:rsid w:val="008071BB"/>
    <w:rsid w:val="00807CF2"/>
    <w:rsid w:val="00807E56"/>
    <w:rsid w:val="008104AF"/>
    <w:rsid w:val="00810DF2"/>
    <w:rsid w:val="00811817"/>
    <w:rsid w:val="00812ECE"/>
    <w:rsid w:val="008133FE"/>
    <w:rsid w:val="008174EA"/>
    <w:rsid w:val="00820FCD"/>
    <w:rsid w:val="00821314"/>
    <w:rsid w:val="00821676"/>
    <w:rsid w:val="00821E8A"/>
    <w:rsid w:val="00822BAF"/>
    <w:rsid w:val="00822EDC"/>
    <w:rsid w:val="00823424"/>
    <w:rsid w:val="00823CCE"/>
    <w:rsid w:val="008242DC"/>
    <w:rsid w:val="0082563E"/>
    <w:rsid w:val="0082628D"/>
    <w:rsid w:val="00831094"/>
    <w:rsid w:val="008324BD"/>
    <w:rsid w:val="00832FA4"/>
    <w:rsid w:val="008339C7"/>
    <w:rsid w:val="008356CB"/>
    <w:rsid w:val="00836AA3"/>
    <w:rsid w:val="00836B8A"/>
    <w:rsid w:val="00837BC5"/>
    <w:rsid w:val="00840E8B"/>
    <w:rsid w:val="008429F4"/>
    <w:rsid w:val="00843596"/>
    <w:rsid w:val="00843D71"/>
    <w:rsid w:val="00844B54"/>
    <w:rsid w:val="00845898"/>
    <w:rsid w:val="008464A9"/>
    <w:rsid w:val="008476A3"/>
    <w:rsid w:val="0085010D"/>
    <w:rsid w:val="008501F7"/>
    <w:rsid w:val="00851040"/>
    <w:rsid w:val="008510AD"/>
    <w:rsid w:val="00851E56"/>
    <w:rsid w:val="008531CB"/>
    <w:rsid w:val="008552C0"/>
    <w:rsid w:val="0085545A"/>
    <w:rsid w:val="00856C1E"/>
    <w:rsid w:val="00856EA7"/>
    <w:rsid w:val="00857147"/>
    <w:rsid w:val="00861792"/>
    <w:rsid w:val="0086193A"/>
    <w:rsid w:val="00861A42"/>
    <w:rsid w:val="00861B6F"/>
    <w:rsid w:val="00863FA8"/>
    <w:rsid w:val="0086408B"/>
    <w:rsid w:val="00864E53"/>
    <w:rsid w:val="00864E55"/>
    <w:rsid w:val="00865C1E"/>
    <w:rsid w:val="00866336"/>
    <w:rsid w:val="00866F0E"/>
    <w:rsid w:val="008677B0"/>
    <w:rsid w:val="00870BDB"/>
    <w:rsid w:val="00872DA0"/>
    <w:rsid w:val="00873164"/>
    <w:rsid w:val="008731CE"/>
    <w:rsid w:val="0087383D"/>
    <w:rsid w:val="00874314"/>
    <w:rsid w:val="0087476F"/>
    <w:rsid w:val="00875156"/>
    <w:rsid w:val="00875C8F"/>
    <w:rsid w:val="00875C9C"/>
    <w:rsid w:val="00875CD0"/>
    <w:rsid w:val="00876001"/>
    <w:rsid w:val="008771E6"/>
    <w:rsid w:val="00877DE4"/>
    <w:rsid w:val="00877E2F"/>
    <w:rsid w:val="0088159C"/>
    <w:rsid w:val="008815B0"/>
    <w:rsid w:val="00881679"/>
    <w:rsid w:val="00881FAE"/>
    <w:rsid w:val="00883ADA"/>
    <w:rsid w:val="00884CEA"/>
    <w:rsid w:val="00884D7E"/>
    <w:rsid w:val="0088549C"/>
    <w:rsid w:val="00886D5E"/>
    <w:rsid w:val="00890BCC"/>
    <w:rsid w:val="00892CD8"/>
    <w:rsid w:val="00893BD4"/>
    <w:rsid w:val="0089449F"/>
    <w:rsid w:val="00894DAF"/>
    <w:rsid w:val="008955E6"/>
    <w:rsid w:val="00896E39"/>
    <w:rsid w:val="008A0B65"/>
    <w:rsid w:val="008A11A8"/>
    <w:rsid w:val="008A2508"/>
    <w:rsid w:val="008A2F4D"/>
    <w:rsid w:val="008A312F"/>
    <w:rsid w:val="008A3CF7"/>
    <w:rsid w:val="008A49D0"/>
    <w:rsid w:val="008A4EB7"/>
    <w:rsid w:val="008A56A1"/>
    <w:rsid w:val="008A624D"/>
    <w:rsid w:val="008A6B23"/>
    <w:rsid w:val="008A6DCE"/>
    <w:rsid w:val="008A7517"/>
    <w:rsid w:val="008A7A44"/>
    <w:rsid w:val="008B1389"/>
    <w:rsid w:val="008B1FB0"/>
    <w:rsid w:val="008B4177"/>
    <w:rsid w:val="008B4580"/>
    <w:rsid w:val="008B4DB0"/>
    <w:rsid w:val="008B6886"/>
    <w:rsid w:val="008C28BF"/>
    <w:rsid w:val="008C4079"/>
    <w:rsid w:val="008C54E9"/>
    <w:rsid w:val="008C5BBF"/>
    <w:rsid w:val="008C7A1B"/>
    <w:rsid w:val="008D064E"/>
    <w:rsid w:val="008D0F94"/>
    <w:rsid w:val="008D238B"/>
    <w:rsid w:val="008D3866"/>
    <w:rsid w:val="008D467E"/>
    <w:rsid w:val="008E1C4D"/>
    <w:rsid w:val="008E4173"/>
    <w:rsid w:val="008E478A"/>
    <w:rsid w:val="008E5047"/>
    <w:rsid w:val="008E5207"/>
    <w:rsid w:val="008E6326"/>
    <w:rsid w:val="008F0EA2"/>
    <w:rsid w:val="008F3115"/>
    <w:rsid w:val="008F3FAC"/>
    <w:rsid w:val="008F40BF"/>
    <w:rsid w:val="008F6CC3"/>
    <w:rsid w:val="008F6ED9"/>
    <w:rsid w:val="009010AB"/>
    <w:rsid w:val="009029A6"/>
    <w:rsid w:val="00902F01"/>
    <w:rsid w:val="0090383B"/>
    <w:rsid w:val="00904D9E"/>
    <w:rsid w:val="00905548"/>
    <w:rsid w:val="00905B8A"/>
    <w:rsid w:val="00906A51"/>
    <w:rsid w:val="009110ED"/>
    <w:rsid w:val="00911267"/>
    <w:rsid w:val="00912C54"/>
    <w:rsid w:val="009137F9"/>
    <w:rsid w:val="00914382"/>
    <w:rsid w:val="00917286"/>
    <w:rsid w:val="009214F8"/>
    <w:rsid w:val="0092206C"/>
    <w:rsid w:val="00922620"/>
    <w:rsid w:val="00922D8C"/>
    <w:rsid w:val="009240FF"/>
    <w:rsid w:val="009247BB"/>
    <w:rsid w:val="009247FC"/>
    <w:rsid w:val="0092619A"/>
    <w:rsid w:val="0093181C"/>
    <w:rsid w:val="0093483A"/>
    <w:rsid w:val="00935697"/>
    <w:rsid w:val="00937778"/>
    <w:rsid w:val="00940BE2"/>
    <w:rsid w:val="00940D77"/>
    <w:rsid w:val="00940D93"/>
    <w:rsid w:val="00942424"/>
    <w:rsid w:val="00943280"/>
    <w:rsid w:val="00943DB4"/>
    <w:rsid w:val="00943F2A"/>
    <w:rsid w:val="00944142"/>
    <w:rsid w:val="00945305"/>
    <w:rsid w:val="00945A94"/>
    <w:rsid w:val="00945D5C"/>
    <w:rsid w:val="009460F6"/>
    <w:rsid w:val="00947B7E"/>
    <w:rsid w:val="009513C2"/>
    <w:rsid w:val="00951B29"/>
    <w:rsid w:val="00952AC6"/>
    <w:rsid w:val="009530E6"/>
    <w:rsid w:val="009536B8"/>
    <w:rsid w:val="00954D1D"/>
    <w:rsid w:val="009562A9"/>
    <w:rsid w:val="0095671E"/>
    <w:rsid w:val="00960ABF"/>
    <w:rsid w:val="009631BB"/>
    <w:rsid w:val="00963AD6"/>
    <w:rsid w:val="00963DDC"/>
    <w:rsid w:val="00964ABC"/>
    <w:rsid w:val="00966A74"/>
    <w:rsid w:val="00967705"/>
    <w:rsid w:val="00971C4C"/>
    <w:rsid w:val="0097301C"/>
    <w:rsid w:val="00973314"/>
    <w:rsid w:val="009736AD"/>
    <w:rsid w:val="00973D37"/>
    <w:rsid w:val="009754AC"/>
    <w:rsid w:val="009760B4"/>
    <w:rsid w:val="00976316"/>
    <w:rsid w:val="00977655"/>
    <w:rsid w:val="00977BD8"/>
    <w:rsid w:val="0098043C"/>
    <w:rsid w:val="0098091E"/>
    <w:rsid w:val="00981DEE"/>
    <w:rsid w:val="0098317B"/>
    <w:rsid w:val="00983504"/>
    <w:rsid w:val="009844D6"/>
    <w:rsid w:val="00984A7C"/>
    <w:rsid w:val="00984B1F"/>
    <w:rsid w:val="00985020"/>
    <w:rsid w:val="00986E06"/>
    <w:rsid w:val="00991582"/>
    <w:rsid w:val="00991CF4"/>
    <w:rsid w:val="00991F8E"/>
    <w:rsid w:val="00992121"/>
    <w:rsid w:val="00993CFE"/>
    <w:rsid w:val="00994540"/>
    <w:rsid w:val="00994CA7"/>
    <w:rsid w:val="00995CF0"/>
    <w:rsid w:val="00995D85"/>
    <w:rsid w:val="009968DB"/>
    <w:rsid w:val="00996CDD"/>
    <w:rsid w:val="009976FA"/>
    <w:rsid w:val="00997A6A"/>
    <w:rsid w:val="00997C94"/>
    <w:rsid w:val="00997DA3"/>
    <w:rsid w:val="009A040B"/>
    <w:rsid w:val="009A0890"/>
    <w:rsid w:val="009A0AC1"/>
    <w:rsid w:val="009A15FF"/>
    <w:rsid w:val="009A1DA4"/>
    <w:rsid w:val="009A2B99"/>
    <w:rsid w:val="009A3691"/>
    <w:rsid w:val="009A4384"/>
    <w:rsid w:val="009A6D81"/>
    <w:rsid w:val="009A776B"/>
    <w:rsid w:val="009A7B5E"/>
    <w:rsid w:val="009B243F"/>
    <w:rsid w:val="009B31EF"/>
    <w:rsid w:val="009B35E3"/>
    <w:rsid w:val="009B3B3F"/>
    <w:rsid w:val="009B6274"/>
    <w:rsid w:val="009B638B"/>
    <w:rsid w:val="009B7C1B"/>
    <w:rsid w:val="009B7FD9"/>
    <w:rsid w:val="009C185B"/>
    <w:rsid w:val="009C216F"/>
    <w:rsid w:val="009C337C"/>
    <w:rsid w:val="009C502A"/>
    <w:rsid w:val="009C59A2"/>
    <w:rsid w:val="009C60FF"/>
    <w:rsid w:val="009C6B2F"/>
    <w:rsid w:val="009C6B95"/>
    <w:rsid w:val="009C70E2"/>
    <w:rsid w:val="009C74E5"/>
    <w:rsid w:val="009C767D"/>
    <w:rsid w:val="009D39E7"/>
    <w:rsid w:val="009D5274"/>
    <w:rsid w:val="009D537E"/>
    <w:rsid w:val="009D55A4"/>
    <w:rsid w:val="009D57D2"/>
    <w:rsid w:val="009D58EB"/>
    <w:rsid w:val="009D5E2D"/>
    <w:rsid w:val="009D749C"/>
    <w:rsid w:val="009D74BD"/>
    <w:rsid w:val="009D7683"/>
    <w:rsid w:val="009D7BF7"/>
    <w:rsid w:val="009E004B"/>
    <w:rsid w:val="009E0822"/>
    <w:rsid w:val="009E0F56"/>
    <w:rsid w:val="009E45D4"/>
    <w:rsid w:val="009E4F81"/>
    <w:rsid w:val="009E60CA"/>
    <w:rsid w:val="009F1377"/>
    <w:rsid w:val="009F1FF3"/>
    <w:rsid w:val="009F2E4E"/>
    <w:rsid w:val="009F4F14"/>
    <w:rsid w:val="009F6176"/>
    <w:rsid w:val="009F724C"/>
    <w:rsid w:val="009F7593"/>
    <w:rsid w:val="009F7AAE"/>
    <w:rsid w:val="00A0297C"/>
    <w:rsid w:val="00A042A1"/>
    <w:rsid w:val="00A05733"/>
    <w:rsid w:val="00A057B9"/>
    <w:rsid w:val="00A0651E"/>
    <w:rsid w:val="00A06EDC"/>
    <w:rsid w:val="00A10CFE"/>
    <w:rsid w:val="00A111F2"/>
    <w:rsid w:val="00A1181F"/>
    <w:rsid w:val="00A11891"/>
    <w:rsid w:val="00A1243E"/>
    <w:rsid w:val="00A13B62"/>
    <w:rsid w:val="00A1465F"/>
    <w:rsid w:val="00A15A34"/>
    <w:rsid w:val="00A168D5"/>
    <w:rsid w:val="00A20B34"/>
    <w:rsid w:val="00A21003"/>
    <w:rsid w:val="00A21202"/>
    <w:rsid w:val="00A23947"/>
    <w:rsid w:val="00A23C3D"/>
    <w:rsid w:val="00A24B21"/>
    <w:rsid w:val="00A25B2C"/>
    <w:rsid w:val="00A262A0"/>
    <w:rsid w:val="00A26C3C"/>
    <w:rsid w:val="00A27E54"/>
    <w:rsid w:val="00A32D34"/>
    <w:rsid w:val="00A335C4"/>
    <w:rsid w:val="00A33669"/>
    <w:rsid w:val="00A3418A"/>
    <w:rsid w:val="00A34CF7"/>
    <w:rsid w:val="00A34FD8"/>
    <w:rsid w:val="00A3646E"/>
    <w:rsid w:val="00A37386"/>
    <w:rsid w:val="00A4052B"/>
    <w:rsid w:val="00A43B63"/>
    <w:rsid w:val="00A4455B"/>
    <w:rsid w:val="00A456EB"/>
    <w:rsid w:val="00A457FA"/>
    <w:rsid w:val="00A46A99"/>
    <w:rsid w:val="00A46FD8"/>
    <w:rsid w:val="00A476EF"/>
    <w:rsid w:val="00A47EEE"/>
    <w:rsid w:val="00A50230"/>
    <w:rsid w:val="00A507C3"/>
    <w:rsid w:val="00A50A39"/>
    <w:rsid w:val="00A52E81"/>
    <w:rsid w:val="00A53E2D"/>
    <w:rsid w:val="00A54933"/>
    <w:rsid w:val="00A5583C"/>
    <w:rsid w:val="00A56E95"/>
    <w:rsid w:val="00A573D2"/>
    <w:rsid w:val="00A6021E"/>
    <w:rsid w:val="00A60957"/>
    <w:rsid w:val="00A60E15"/>
    <w:rsid w:val="00A617B1"/>
    <w:rsid w:val="00A62180"/>
    <w:rsid w:val="00A62203"/>
    <w:rsid w:val="00A652FC"/>
    <w:rsid w:val="00A656F4"/>
    <w:rsid w:val="00A6754B"/>
    <w:rsid w:val="00A70287"/>
    <w:rsid w:val="00A704FE"/>
    <w:rsid w:val="00A72072"/>
    <w:rsid w:val="00A730B5"/>
    <w:rsid w:val="00A73A5D"/>
    <w:rsid w:val="00A75973"/>
    <w:rsid w:val="00A7616E"/>
    <w:rsid w:val="00A77F43"/>
    <w:rsid w:val="00A802D8"/>
    <w:rsid w:val="00A8083E"/>
    <w:rsid w:val="00A80B2C"/>
    <w:rsid w:val="00A819C9"/>
    <w:rsid w:val="00A8736F"/>
    <w:rsid w:val="00A87424"/>
    <w:rsid w:val="00A91074"/>
    <w:rsid w:val="00A91908"/>
    <w:rsid w:val="00A919F4"/>
    <w:rsid w:val="00A9498D"/>
    <w:rsid w:val="00A96145"/>
    <w:rsid w:val="00A970ED"/>
    <w:rsid w:val="00A975A8"/>
    <w:rsid w:val="00AA034D"/>
    <w:rsid w:val="00AA2C8B"/>
    <w:rsid w:val="00AA3834"/>
    <w:rsid w:val="00AA3F49"/>
    <w:rsid w:val="00AA41BC"/>
    <w:rsid w:val="00AA4E46"/>
    <w:rsid w:val="00AA5923"/>
    <w:rsid w:val="00AA726E"/>
    <w:rsid w:val="00AB15EB"/>
    <w:rsid w:val="00AB3548"/>
    <w:rsid w:val="00AB4191"/>
    <w:rsid w:val="00AB55D3"/>
    <w:rsid w:val="00AB5CCF"/>
    <w:rsid w:val="00AB7538"/>
    <w:rsid w:val="00AC04BC"/>
    <w:rsid w:val="00AC051C"/>
    <w:rsid w:val="00AC0CA7"/>
    <w:rsid w:val="00AC0F97"/>
    <w:rsid w:val="00AC1884"/>
    <w:rsid w:val="00AC2D5D"/>
    <w:rsid w:val="00AC4F96"/>
    <w:rsid w:val="00AC5B4C"/>
    <w:rsid w:val="00AC61BB"/>
    <w:rsid w:val="00AD048A"/>
    <w:rsid w:val="00AD3679"/>
    <w:rsid w:val="00AD6216"/>
    <w:rsid w:val="00AD68E4"/>
    <w:rsid w:val="00AD6CA7"/>
    <w:rsid w:val="00AD6FF0"/>
    <w:rsid w:val="00AD736E"/>
    <w:rsid w:val="00AE1DDB"/>
    <w:rsid w:val="00AE24A0"/>
    <w:rsid w:val="00AE2EA7"/>
    <w:rsid w:val="00AE34EF"/>
    <w:rsid w:val="00AE3A8A"/>
    <w:rsid w:val="00AE4604"/>
    <w:rsid w:val="00AE5AF6"/>
    <w:rsid w:val="00AF0D8B"/>
    <w:rsid w:val="00AF101E"/>
    <w:rsid w:val="00AF13B7"/>
    <w:rsid w:val="00AF1803"/>
    <w:rsid w:val="00AF1C51"/>
    <w:rsid w:val="00AF3647"/>
    <w:rsid w:val="00AF3E17"/>
    <w:rsid w:val="00AF5929"/>
    <w:rsid w:val="00AF75E1"/>
    <w:rsid w:val="00AF7BBE"/>
    <w:rsid w:val="00B0470F"/>
    <w:rsid w:val="00B062F1"/>
    <w:rsid w:val="00B0735A"/>
    <w:rsid w:val="00B1137F"/>
    <w:rsid w:val="00B12063"/>
    <w:rsid w:val="00B125F2"/>
    <w:rsid w:val="00B14247"/>
    <w:rsid w:val="00B14E72"/>
    <w:rsid w:val="00B151DE"/>
    <w:rsid w:val="00B15889"/>
    <w:rsid w:val="00B1627D"/>
    <w:rsid w:val="00B172BB"/>
    <w:rsid w:val="00B22469"/>
    <w:rsid w:val="00B22DA5"/>
    <w:rsid w:val="00B23A44"/>
    <w:rsid w:val="00B24B35"/>
    <w:rsid w:val="00B24D62"/>
    <w:rsid w:val="00B328C1"/>
    <w:rsid w:val="00B33526"/>
    <w:rsid w:val="00B3443F"/>
    <w:rsid w:val="00B347A2"/>
    <w:rsid w:val="00B364C3"/>
    <w:rsid w:val="00B409E7"/>
    <w:rsid w:val="00B42510"/>
    <w:rsid w:val="00B43838"/>
    <w:rsid w:val="00B454FA"/>
    <w:rsid w:val="00B46BCD"/>
    <w:rsid w:val="00B46D4C"/>
    <w:rsid w:val="00B4743E"/>
    <w:rsid w:val="00B5243B"/>
    <w:rsid w:val="00B55C08"/>
    <w:rsid w:val="00B56C0F"/>
    <w:rsid w:val="00B57AA8"/>
    <w:rsid w:val="00B6073D"/>
    <w:rsid w:val="00B607B8"/>
    <w:rsid w:val="00B60C84"/>
    <w:rsid w:val="00B60DE9"/>
    <w:rsid w:val="00B620E5"/>
    <w:rsid w:val="00B62373"/>
    <w:rsid w:val="00B62E76"/>
    <w:rsid w:val="00B63D0E"/>
    <w:rsid w:val="00B640F9"/>
    <w:rsid w:val="00B64C3E"/>
    <w:rsid w:val="00B65A0E"/>
    <w:rsid w:val="00B65CDF"/>
    <w:rsid w:val="00B661BA"/>
    <w:rsid w:val="00B674B9"/>
    <w:rsid w:val="00B71981"/>
    <w:rsid w:val="00B71A37"/>
    <w:rsid w:val="00B73CDE"/>
    <w:rsid w:val="00B77002"/>
    <w:rsid w:val="00B7740E"/>
    <w:rsid w:val="00B808D2"/>
    <w:rsid w:val="00B83BA9"/>
    <w:rsid w:val="00B83D57"/>
    <w:rsid w:val="00B851E2"/>
    <w:rsid w:val="00B85F0A"/>
    <w:rsid w:val="00B902AD"/>
    <w:rsid w:val="00B91588"/>
    <w:rsid w:val="00B92227"/>
    <w:rsid w:val="00B92705"/>
    <w:rsid w:val="00B93012"/>
    <w:rsid w:val="00B93694"/>
    <w:rsid w:val="00B96B57"/>
    <w:rsid w:val="00B978A0"/>
    <w:rsid w:val="00BA1868"/>
    <w:rsid w:val="00BA2355"/>
    <w:rsid w:val="00BA272E"/>
    <w:rsid w:val="00BA2F4E"/>
    <w:rsid w:val="00BA32B9"/>
    <w:rsid w:val="00BA3DE4"/>
    <w:rsid w:val="00BA4214"/>
    <w:rsid w:val="00BA6DB9"/>
    <w:rsid w:val="00BA7EB8"/>
    <w:rsid w:val="00BB1833"/>
    <w:rsid w:val="00BB2231"/>
    <w:rsid w:val="00BB3338"/>
    <w:rsid w:val="00BB6439"/>
    <w:rsid w:val="00BB6FE5"/>
    <w:rsid w:val="00BB77CD"/>
    <w:rsid w:val="00BB7ACA"/>
    <w:rsid w:val="00BB7AF7"/>
    <w:rsid w:val="00BC1F70"/>
    <w:rsid w:val="00BC2D5D"/>
    <w:rsid w:val="00BC3224"/>
    <w:rsid w:val="00BC4F7B"/>
    <w:rsid w:val="00BC5675"/>
    <w:rsid w:val="00BC5EE2"/>
    <w:rsid w:val="00BC71D9"/>
    <w:rsid w:val="00BD0E60"/>
    <w:rsid w:val="00BD1B91"/>
    <w:rsid w:val="00BD1BD5"/>
    <w:rsid w:val="00BD2CD7"/>
    <w:rsid w:val="00BD3C75"/>
    <w:rsid w:val="00BD4488"/>
    <w:rsid w:val="00BD62A9"/>
    <w:rsid w:val="00BD6764"/>
    <w:rsid w:val="00BD677A"/>
    <w:rsid w:val="00BD6AD3"/>
    <w:rsid w:val="00BD6CA3"/>
    <w:rsid w:val="00BD7579"/>
    <w:rsid w:val="00BD78A1"/>
    <w:rsid w:val="00BD7C79"/>
    <w:rsid w:val="00BD7CE0"/>
    <w:rsid w:val="00BE02E7"/>
    <w:rsid w:val="00BE0E95"/>
    <w:rsid w:val="00BE0F64"/>
    <w:rsid w:val="00BE1144"/>
    <w:rsid w:val="00BE1982"/>
    <w:rsid w:val="00BE27FB"/>
    <w:rsid w:val="00BE4270"/>
    <w:rsid w:val="00BE488B"/>
    <w:rsid w:val="00BE575B"/>
    <w:rsid w:val="00BE7642"/>
    <w:rsid w:val="00BE7E36"/>
    <w:rsid w:val="00BF02AE"/>
    <w:rsid w:val="00BF03A4"/>
    <w:rsid w:val="00BF0867"/>
    <w:rsid w:val="00BF08F4"/>
    <w:rsid w:val="00BF0EBE"/>
    <w:rsid w:val="00BF1942"/>
    <w:rsid w:val="00BF3A43"/>
    <w:rsid w:val="00BF535B"/>
    <w:rsid w:val="00BF56FA"/>
    <w:rsid w:val="00BF575D"/>
    <w:rsid w:val="00BF6093"/>
    <w:rsid w:val="00BF741D"/>
    <w:rsid w:val="00BF775B"/>
    <w:rsid w:val="00C002FB"/>
    <w:rsid w:val="00C004C6"/>
    <w:rsid w:val="00C01366"/>
    <w:rsid w:val="00C04B59"/>
    <w:rsid w:val="00C052CB"/>
    <w:rsid w:val="00C05D0A"/>
    <w:rsid w:val="00C07913"/>
    <w:rsid w:val="00C11515"/>
    <w:rsid w:val="00C14860"/>
    <w:rsid w:val="00C161C8"/>
    <w:rsid w:val="00C17B99"/>
    <w:rsid w:val="00C20DFA"/>
    <w:rsid w:val="00C20EA5"/>
    <w:rsid w:val="00C233A1"/>
    <w:rsid w:val="00C242F5"/>
    <w:rsid w:val="00C267DA"/>
    <w:rsid w:val="00C26DA7"/>
    <w:rsid w:val="00C305D7"/>
    <w:rsid w:val="00C31267"/>
    <w:rsid w:val="00C31B9C"/>
    <w:rsid w:val="00C32554"/>
    <w:rsid w:val="00C33EF8"/>
    <w:rsid w:val="00C36415"/>
    <w:rsid w:val="00C366FF"/>
    <w:rsid w:val="00C41926"/>
    <w:rsid w:val="00C422AC"/>
    <w:rsid w:val="00C42979"/>
    <w:rsid w:val="00C450E9"/>
    <w:rsid w:val="00C4510F"/>
    <w:rsid w:val="00C468B1"/>
    <w:rsid w:val="00C51B47"/>
    <w:rsid w:val="00C52C19"/>
    <w:rsid w:val="00C540E1"/>
    <w:rsid w:val="00C546DE"/>
    <w:rsid w:val="00C54D40"/>
    <w:rsid w:val="00C54DF4"/>
    <w:rsid w:val="00C56B40"/>
    <w:rsid w:val="00C6141B"/>
    <w:rsid w:val="00C615E5"/>
    <w:rsid w:val="00C6185D"/>
    <w:rsid w:val="00C62846"/>
    <w:rsid w:val="00C62EF0"/>
    <w:rsid w:val="00C63684"/>
    <w:rsid w:val="00C63A26"/>
    <w:rsid w:val="00C6511F"/>
    <w:rsid w:val="00C6550F"/>
    <w:rsid w:val="00C65D96"/>
    <w:rsid w:val="00C6663A"/>
    <w:rsid w:val="00C66951"/>
    <w:rsid w:val="00C702DE"/>
    <w:rsid w:val="00C74C89"/>
    <w:rsid w:val="00C74D20"/>
    <w:rsid w:val="00C75395"/>
    <w:rsid w:val="00C767D0"/>
    <w:rsid w:val="00C77F07"/>
    <w:rsid w:val="00C80D0F"/>
    <w:rsid w:val="00C82D9F"/>
    <w:rsid w:val="00C83951"/>
    <w:rsid w:val="00C8403A"/>
    <w:rsid w:val="00C846D8"/>
    <w:rsid w:val="00C879F6"/>
    <w:rsid w:val="00C87F72"/>
    <w:rsid w:val="00C9357D"/>
    <w:rsid w:val="00C95A4E"/>
    <w:rsid w:val="00CA0662"/>
    <w:rsid w:val="00CA286C"/>
    <w:rsid w:val="00CA2A37"/>
    <w:rsid w:val="00CA55E7"/>
    <w:rsid w:val="00CA66DC"/>
    <w:rsid w:val="00CB216E"/>
    <w:rsid w:val="00CB29F8"/>
    <w:rsid w:val="00CB2BF8"/>
    <w:rsid w:val="00CB3CDA"/>
    <w:rsid w:val="00CB4632"/>
    <w:rsid w:val="00CB4B96"/>
    <w:rsid w:val="00CB5628"/>
    <w:rsid w:val="00CB6AB5"/>
    <w:rsid w:val="00CB6D39"/>
    <w:rsid w:val="00CB79D8"/>
    <w:rsid w:val="00CC03A4"/>
    <w:rsid w:val="00CC08A6"/>
    <w:rsid w:val="00CC256E"/>
    <w:rsid w:val="00CC286F"/>
    <w:rsid w:val="00CC2C9E"/>
    <w:rsid w:val="00CC3823"/>
    <w:rsid w:val="00CC437D"/>
    <w:rsid w:val="00CD0709"/>
    <w:rsid w:val="00CD11BA"/>
    <w:rsid w:val="00CD1874"/>
    <w:rsid w:val="00CD2111"/>
    <w:rsid w:val="00CD2D6E"/>
    <w:rsid w:val="00CD36CC"/>
    <w:rsid w:val="00CD3913"/>
    <w:rsid w:val="00CD3DFD"/>
    <w:rsid w:val="00CD453A"/>
    <w:rsid w:val="00CD4DBA"/>
    <w:rsid w:val="00CD4E44"/>
    <w:rsid w:val="00CD530F"/>
    <w:rsid w:val="00CD59EE"/>
    <w:rsid w:val="00CD5D84"/>
    <w:rsid w:val="00CD6577"/>
    <w:rsid w:val="00CD7614"/>
    <w:rsid w:val="00CE036A"/>
    <w:rsid w:val="00CE16DF"/>
    <w:rsid w:val="00CE1A60"/>
    <w:rsid w:val="00CE3DA8"/>
    <w:rsid w:val="00CE4EC8"/>
    <w:rsid w:val="00CE570F"/>
    <w:rsid w:val="00CE5B78"/>
    <w:rsid w:val="00CE5D6A"/>
    <w:rsid w:val="00CE625F"/>
    <w:rsid w:val="00CE6731"/>
    <w:rsid w:val="00CE7DAD"/>
    <w:rsid w:val="00CF1572"/>
    <w:rsid w:val="00CF30D3"/>
    <w:rsid w:val="00CF4789"/>
    <w:rsid w:val="00CF48D3"/>
    <w:rsid w:val="00CF569C"/>
    <w:rsid w:val="00CF59A6"/>
    <w:rsid w:val="00CF65D6"/>
    <w:rsid w:val="00D001AC"/>
    <w:rsid w:val="00D001D3"/>
    <w:rsid w:val="00D00730"/>
    <w:rsid w:val="00D02850"/>
    <w:rsid w:val="00D03B13"/>
    <w:rsid w:val="00D03C55"/>
    <w:rsid w:val="00D040B9"/>
    <w:rsid w:val="00D042BB"/>
    <w:rsid w:val="00D04D98"/>
    <w:rsid w:val="00D07B6E"/>
    <w:rsid w:val="00D10E79"/>
    <w:rsid w:val="00D1134D"/>
    <w:rsid w:val="00D13BD3"/>
    <w:rsid w:val="00D14384"/>
    <w:rsid w:val="00D15196"/>
    <w:rsid w:val="00D171DB"/>
    <w:rsid w:val="00D17598"/>
    <w:rsid w:val="00D20FBF"/>
    <w:rsid w:val="00D2130F"/>
    <w:rsid w:val="00D223E4"/>
    <w:rsid w:val="00D2565A"/>
    <w:rsid w:val="00D25B01"/>
    <w:rsid w:val="00D26CD1"/>
    <w:rsid w:val="00D27687"/>
    <w:rsid w:val="00D27A09"/>
    <w:rsid w:val="00D303F7"/>
    <w:rsid w:val="00D31623"/>
    <w:rsid w:val="00D345B7"/>
    <w:rsid w:val="00D34BB9"/>
    <w:rsid w:val="00D3516A"/>
    <w:rsid w:val="00D35451"/>
    <w:rsid w:val="00D360B6"/>
    <w:rsid w:val="00D37911"/>
    <w:rsid w:val="00D4051E"/>
    <w:rsid w:val="00D406FE"/>
    <w:rsid w:val="00D41C2A"/>
    <w:rsid w:val="00D41D1F"/>
    <w:rsid w:val="00D42E49"/>
    <w:rsid w:val="00D43026"/>
    <w:rsid w:val="00D437D5"/>
    <w:rsid w:val="00D44C07"/>
    <w:rsid w:val="00D453A7"/>
    <w:rsid w:val="00D46465"/>
    <w:rsid w:val="00D47575"/>
    <w:rsid w:val="00D47D3C"/>
    <w:rsid w:val="00D509B4"/>
    <w:rsid w:val="00D51C92"/>
    <w:rsid w:val="00D54DFB"/>
    <w:rsid w:val="00D550C4"/>
    <w:rsid w:val="00D5583F"/>
    <w:rsid w:val="00D56567"/>
    <w:rsid w:val="00D57B99"/>
    <w:rsid w:val="00D60E5A"/>
    <w:rsid w:val="00D6266D"/>
    <w:rsid w:val="00D6291D"/>
    <w:rsid w:val="00D62C78"/>
    <w:rsid w:val="00D63CBD"/>
    <w:rsid w:val="00D64A91"/>
    <w:rsid w:val="00D650DD"/>
    <w:rsid w:val="00D65351"/>
    <w:rsid w:val="00D6543F"/>
    <w:rsid w:val="00D6572F"/>
    <w:rsid w:val="00D66CAB"/>
    <w:rsid w:val="00D67069"/>
    <w:rsid w:val="00D67E9F"/>
    <w:rsid w:val="00D702D3"/>
    <w:rsid w:val="00D70A19"/>
    <w:rsid w:val="00D719D2"/>
    <w:rsid w:val="00D7529F"/>
    <w:rsid w:val="00D76C37"/>
    <w:rsid w:val="00D80191"/>
    <w:rsid w:val="00D8109A"/>
    <w:rsid w:val="00D82671"/>
    <w:rsid w:val="00D84DB1"/>
    <w:rsid w:val="00D86B60"/>
    <w:rsid w:val="00D87188"/>
    <w:rsid w:val="00D90780"/>
    <w:rsid w:val="00D90FF7"/>
    <w:rsid w:val="00D92125"/>
    <w:rsid w:val="00D922C7"/>
    <w:rsid w:val="00D92383"/>
    <w:rsid w:val="00D93521"/>
    <w:rsid w:val="00D93C22"/>
    <w:rsid w:val="00D94C43"/>
    <w:rsid w:val="00D9610D"/>
    <w:rsid w:val="00D9682A"/>
    <w:rsid w:val="00D9765E"/>
    <w:rsid w:val="00DA0F0D"/>
    <w:rsid w:val="00DA14D6"/>
    <w:rsid w:val="00DA2E8A"/>
    <w:rsid w:val="00DA3F4F"/>
    <w:rsid w:val="00DA40C5"/>
    <w:rsid w:val="00DA4125"/>
    <w:rsid w:val="00DA466C"/>
    <w:rsid w:val="00DA5CA1"/>
    <w:rsid w:val="00DA657A"/>
    <w:rsid w:val="00DA659F"/>
    <w:rsid w:val="00DB0178"/>
    <w:rsid w:val="00DB224C"/>
    <w:rsid w:val="00DB2914"/>
    <w:rsid w:val="00DB399A"/>
    <w:rsid w:val="00DB3E38"/>
    <w:rsid w:val="00DB64BD"/>
    <w:rsid w:val="00DB6C50"/>
    <w:rsid w:val="00DC1782"/>
    <w:rsid w:val="00DC2B7F"/>
    <w:rsid w:val="00DC340A"/>
    <w:rsid w:val="00DC5277"/>
    <w:rsid w:val="00DC5BB5"/>
    <w:rsid w:val="00DC6522"/>
    <w:rsid w:val="00DC7594"/>
    <w:rsid w:val="00DC7DB1"/>
    <w:rsid w:val="00DD0D79"/>
    <w:rsid w:val="00DD162A"/>
    <w:rsid w:val="00DD24C7"/>
    <w:rsid w:val="00DD2940"/>
    <w:rsid w:val="00DD379D"/>
    <w:rsid w:val="00DD414D"/>
    <w:rsid w:val="00DD4166"/>
    <w:rsid w:val="00DD44D2"/>
    <w:rsid w:val="00DD4C2C"/>
    <w:rsid w:val="00DD619B"/>
    <w:rsid w:val="00DD6572"/>
    <w:rsid w:val="00DD6AAB"/>
    <w:rsid w:val="00DD721D"/>
    <w:rsid w:val="00DD770E"/>
    <w:rsid w:val="00DD77DB"/>
    <w:rsid w:val="00DD7DFD"/>
    <w:rsid w:val="00DE076F"/>
    <w:rsid w:val="00DE0C1D"/>
    <w:rsid w:val="00DE0F22"/>
    <w:rsid w:val="00DE3150"/>
    <w:rsid w:val="00DE3A89"/>
    <w:rsid w:val="00DE3D4D"/>
    <w:rsid w:val="00DE4CAC"/>
    <w:rsid w:val="00DE52B4"/>
    <w:rsid w:val="00DF0217"/>
    <w:rsid w:val="00DF124A"/>
    <w:rsid w:val="00DF1F3B"/>
    <w:rsid w:val="00DF2622"/>
    <w:rsid w:val="00DF39FD"/>
    <w:rsid w:val="00DF4961"/>
    <w:rsid w:val="00DF6700"/>
    <w:rsid w:val="00DF7180"/>
    <w:rsid w:val="00DF7F04"/>
    <w:rsid w:val="00E02E58"/>
    <w:rsid w:val="00E031AE"/>
    <w:rsid w:val="00E05072"/>
    <w:rsid w:val="00E052D5"/>
    <w:rsid w:val="00E05A25"/>
    <w:rsid w:val="00E07BC6"/>
    <w:rsid w:val="00E103CB"/>
    <w:rsid w:val="00E1133B"/>
    <w:rsid w:val="00E1271E"/>
    <w:rsid w:val="00E12F8A"/>
    <w:rsid w:val="00E13BAE"/>
    <w:rsid w:val="00E16D82"/>
    <w:rsid w:val="00E20446"/>
    <w:rsid w:val="00E2045F"/>
    <w:rsid w:val="00E2097B"/>
    <w:rsid w:val="00E20C0B"/>
    <w:rsid w:val="00E21264"/>
    <w:rsid w:val="00E21D85"/>
    <w:rsid w:val="00E227B3"/>
    <w:rsid w:val="00E22EE6"/>
    <w:rsid w:val="00E23263"/>
    <w:rsid w:val="00E2351E"/>
    <w:rsid w:val="00E23AF7"/>
    <w:rsid w:val="00E245E1"/>
    <w:rsid w:val="00E2475F"/>
    <w:rsid w:val="00E251A3"/>
    <w:rsid w:val="00E25978"/>
    <w:rsid w:val="00E25B34"/>
    <w:rsid w:val="00E27848"/>
    <w:rsid w:val="00E30124"/>
    <w:rsid w:val="00E32F06"/>
    <w:rsid w:val="00E349EF"/>
    <w:rsid w:val="00E35553"/>
    <w:rsid w:val="00E35A0D"/>
    <w:rsid w:val="00E36CD0"/>
    <w:rsid w:val="00E37758"/>
    <w:rsid w:val="00E408A7"/>
    <w:rsid w:val="00E413BF"/>
    <w:rsid w:val="00E420AA"/>
    <w:rsid w:val="00E43760"/>
    <w:rsid w:val="00E43A52"/>
    <w:rsid w:val="00E43DF4"/>
    <w:rsid w:val="00E472CD"/>
    <w:rsid w:val="00E50431"/>
    <w:rsid w:val="00E51634"/>
    <w:rsid w:val="00E558E7"/>
    <w:rsid w:val="00E56223"/>
    <w:rsid w:val="00E56AD6"/>
    <w:rsid w:val="00E56C56"/>
    <w:rsid w:val="00E56C91"/>
    <w:rsid w:val="00E6039E"/>
    <w:rsid w:val="00E62C92"/>
    <w:rsid w:val="00E63AAC"/>
    <w:rsid w:val="00E645F1"/>
    <w:rsid w:val="00E678D8"/>
    <w:rsid w:val="00E70E4A"/>
    <w:rsid w:val="00E7162E"/>
    <w:rsid w:val="00E716EB"/>
    <w:rsid w:val="00E718C1"/>
    <w:rsid w:val="00E72221"/>
    <w:rsid w:val="00E73D5D"/>
    <w:rsid w:val="00E74D2E"/>
    <w:rsid w:val="00E81070"/>
    <w:rsid w:val="00E81B74"/>
    <w:rsid w:val="00E8241F"/>
    <w:rsid w:val="00E8482C"/>
    <w:rsid w:val="00E863AD"/>
    <w:rsid w:val="00E86CE3"/>
    <w:rsid w:val="00E8790F"/>
    <w:rsid w:val="00E90D0C"/>
    <w:rsid w:val="00E91224"/>
    <w:rsid w:val="00E92DE0"/>
    <w:rsid w:val="00E944F5"/>
    <w:rsid w:val="00E94CF0"/>
    <w:rsid w:val="00E95A5B"/>
    <w:rsid w:val="00E96594"/>
    <w:rsid w:val="00E96ADF"/>
    <w:rsid w:val="00EA1A9C"/>
    <w:rsid w:val="00EA628A"/>
    <w:rsid w:val="00EA695A"/>
    <w:rsid w:val="00EA72EF"/>
    <w:rsid w:val="00EA7DBF"/>
    <w:rsid w:val="00EB11C9"/>
    <w:rsid w:val="00EB1882"/>
    <w:rsid w:val="00EB1CCE"/>
    <w:rsid w:val="00EB2278"/>
    <w:rsid w:val="00EB3120"/>
    <w:rsid w:val="00EB3400"/>
    <w:rsid w:val="00EB3D13"/>
    <w:rsid w:val="00EB4017"/>
    <w:rsid w:val="00EB514B"/>
    <w:rsid w:val="00EB651E"/>
    <w:rsid w:val="00EB785B"/>
    <w:rsid w:val="00EC111E"/>
    <w:rsid w:val="00EC26F6"/>
    <w:rsid w:val="00EC4033"/>
    <w:rsid w:val="00EC417A"/>
    <w:rsid w:val="00EC4F3E"/>
    <w:rsid w:val="00EC79C5"/>
    <w:rsid w:val="00ED0F45"/>
    <w:rsid w:val="00ED1A3D"/>
    <w:rsid w:val="00ED1A96"/>
    <w:rsid w:val="00ED1D6C"/>
    <w:rsid w:val="00ED45E7"/>
    <w:rsid w:val="00ED7A46"/>
    <w:rsid w:val="00EE09F8"/>
    <w:rsid w:val="00EE1A2B"/>
    <w:rsid w:val="00EE367C"/>
    <w:rsid w:val="00EE394F"/>
    <w:rsid w:val="00EE6F89"/>
    <w:rsid w:val="00EF0C01"/>
    <w:rsid w:val="00EF0E7C"/>
    <w:rsid w:val="00EF16A7"/>
    <w:rsid w:val="00EF175E"/>
    <w:rsid w:val="00EF1ED1"/>
    <w:rsid w:val="00EF23D3"/>
    <w:rsid w:val="00EF3494"/>
    <w:rsid w:val="00EF3E88"/>
    <w:rsid w:val="00F000C3"/>
    <w:rsid w:val="00F01BCF"/>
    <w:rsid w:val="00F03EEB"/>
    <w:rsid w:val="00F0568D"/>
    <w:rsid w:val="00F05824"/>
    <w:rsid w:val="00F05DC7"/>
    <w:rsid w:val="00F062E2"/>
    <w:rsid w:val="00F066E6"/>
    <w:rsid w:val="00F11896"/>
    <w:rsid w:val="00F123BC"/>
    <w:rsid w:val="00F12DA2"/>
    <w:rsid w:val="00F14957"/>
    <w:rsid w:val="00F15675"/>
    <w:rsid w:val="00F159CA"/>
    <w:rsid w:val="00F16240"/>
    <w:rsid w:val="00F16881"/>
    <w:rsid w:val="00F17B95"/>
    <w:rsid w:val="00F17EF2"/>
    <w:rsid w:val="00F17F0A"/>
    <w:rsid w:val="00F21549"/>
    <w:rsid w:val="00F21F6A"/>
    <w:rsid w:val="00F222D5"/>
    <w:rsid w:val="00F238CD"/>
    <w:rsid w:val="00F2486A"/>
    <w:rsid w:val="00F25B28"/>
    <w:rsid w:val="00F26D2E"/>
    <w:rsid w:val="00F27816"/>
    <w:rsid w:val="00F30231"/>
    <w:rsid w:val="00F313F4"/>
    <w:rsid w:val="00F33474"/>
    <w:rsid w:val="00F35CE6"/>
    <w:rsid w:val="00F35E6E"/>
    <w:rsid w:val="00F37FF6"/>
    <w:rsid w:val="00F41866"/>
    <w:rsid w:val="00F469E6"/>
    <w:rsid w:val="00F50A30"/>
    <w:rsid w:val="00F51753"/>
    <w:rsid w:val="00F52E75"/>
    <w:rsid w:val="00F53586"/>
    <w:rsid w:val="00F53643"/>
    <w:rsid w:val="00F539E7"/>
    <w:rsid w:val="00F541FB"/>
    <w:rsid w:val="00F5479A"/>
    <w:rsid w:val="00F56DC1"/>
    <w:rsid w:val="00F56F6E"/>
    <w:rsid w:val="00F57ADB"/>
    <w:rsid w:val="00F600C9"/>
    <w:rsid w:val="00F60443"/>
    <w:rsid w:val="00F611A5"/>
    <w:rsid w:val="00F62DCF"/>
    <w:rsid w:val="00F6352F"/>
    <w:rsid w:val="00F660ED"/>
    <w:rsid w:val="00F67F6D"/>
    <w:rsid w:val="00F71726"/>
    <w:rsid w:val="00F7222B"/>
    <w:rsid w:val="00F73CFA"/>
    <w:rsid w:val="00F805D4"/>
    <w:rsid w:val="00F80CA2"/>
    <w:rsid w:val="00F80F72"/>
    <w:rsid w:val="00F82140"/>
    <w:rsid w:val="00F8250A"/>
    <w:rsid w:val="00F83758"/>
    <w:rsid w:val="00F83CB6"/>
    <w:rsid w:val="00F83DA2"/>
    <w:rsid w:val="00F85470"/>
    <w:rsid w:val="00F85999"/>
    <w:rsid w:val="00F869B7"/>
    <w:rsid w:val="00F86FE8"/>
    <w:rsid w:val="00F8710D"/>
    <w:rsid w:val="00F90683"/>
    <w:rsid w:val="00F916AA"/>
    <w:rsid w:val="00F9450A"/>
    <w:rsid w:val="00F94630"/>
    <w:rsid w:val="00F968F4"/>
    <w:rsid w:val="00FA0058"/>
    <w:rsid w:val="00FA19D8"/>
    <w:rsid w:val="00FA1D23"/>
    <w:rsid w:val="00FA1DE5"/>
    <w:rsid w:val="00FA3A5C"/>
    <w:rsid w:val="00FA3ABB"/>
    <w:rsid w:val="00FA438E"/>
    <w:rsid w:val="00FA55A8"/>
    <w:rsid w:val="00FA6594"/>
    <w:rsid w:val="00FA7211"/>
    <w:rsid w:val="00FB389F"/>
    <w:rsid w:val="00FB773E"/>
    <w:rsid w:val="00FC1545"/>
    <w:rsid w:val="00FC28D6"/>
    <w:rsid w:val="00FC3CE2"/>
    <w:rsid w:val="00FC5023"/>
    <w:rsid w:val="00FC570B"/>
    <w:rsid w:val="00FC731B"/>
    <w:rsid w:val="00FC78E2"/>
    <w:rsid w:val="00FC79FC"/>
    <w:rsid w:val="00FC7C3E"/>
    <w:rsid w:val="00FD0F58"/>
    <w:rsid w:val="00FD18EC"/>
    <w:rsid w:val="00FD2259"/>
    <w:rsid w:val="00FD2737"/>
    <w:rsid w:val="00FD5F67"/>
    <w:rsid w:val="00FD7A5F"/>
    <w:rsid w:val="00FE1509"/>
    <w:rsid w:val="00FE18FD"/>
    <w:rsid w:val="00FE1EB0"/>
    <w:rsid w:val="00FE24EC"/>
    <w:rsid w:val="00FE2B8B"/>
    <w:rsid w:val="00FE35B7"/>
    <w:rsid w:val="00FE3884"/>
    <w:rsid w:val="00FE416F"/>
    <w:rsid w:val="00FE5033"/>
    <w:rsid w:val="00FE66EB"/>
    <w:rsid w:val="00FE780A"/>
    <w:rsid w:val="00FF3BE6"/>
    <w:rsid w:val="00FF5B21"/>
    <w:rsid w:val="00FF5B66"/>
    <w:rsid w:val="00FF5EED"/>
    <w:rsid w:val="00FF6993"/>
    <w:rsid w:val="00FF76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C9B2AE"/>
  <w15:chartTrackingRefBased/>
  <w15:docId w15:val="{ABBABD4A-79F3-4D68-9B2C-B192A0484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536B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2C60C0"/>
    <w:pPr>
      <w:keepNext/>
      <w:spacing w:before="240" w:after="60"/>
      <w:outlineLvl w:val="0"/>
    </w:pPr>
    <w:rPr>
      <w:rFonts w:ascii="Cambria" w:hAnsi="Cambria"/>
      <w:b/>
      <w:bCs/>
      <w:kern w:val="32"/>
      <w:sz w:val="32"/>
      <w:szCs w:val="32"/>
      <w:lang w:val="x-none" w:eastAsia="x-none"/>
    </w:rPr>
  </w:style>
  <w:style w:type="paragraph" w:styleId="2">
    <w:name w:val="heading 2"/>
    <w:basedOn w:val="a"/>
    <w:next w:val="a"/>
    <w:link w:val="20"/>
    <w:qFormat/>
    <w:rsid w:val="002C60C0"/>
    <w:pPr>
      <w:keepNext/>
      <w:spacing w:before="240" w:after="60"/>
      <w:outlineLvl w:val="1"/>
    </w:pPr>
    <w:rPr>
      <w:rFonts w:ascii="Arial" w:hAnsi="Arial" w:cs="Arial"/>
      <w:b/>
      <w:bCs/>
      <w:i/>
      <w:iCs/>
      <w:sz w:val="28"/>
      <w:szCs w:val="28"/>
    </w:rPr>
  </w:style>
  <w:style w:type="paragraph" w:styleId="3">
    <w:name w:val="heading 3"/>
    <w:basedOn w:val="a"/>
    <w:next w:val="a"/>
    <w:link w:val="30"/>
    <w:qFormat/>
    <w:rsid w:val="002C60C0"/>
    <w:pPr>
      <w:keepNext/>
      <w:ind w:left="2340"/>
      <w:jc w:val="both"/>
      <w:outlineLvl w:val="2"/>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2C60C0"/>
    <w:rPr>
      <w:rFonts w:ascii="Cambria" w:eastAsia="Times New Roman" w:hAnsi="Cambria" w:cs="Times New Roman"/>
      <w:b/>
      <w:bCs/>
      <w:kern w:val="32"/>
      <w:sz w:val="32"/>
      <w:szCs w:val="32"/>
      <w:lang w:val="x-none" w:eastAsia="x-none"/>
    </w:rPr>
  </w:style>
  <w:style w:type="character" w:customStyle="1" w:styleId="20">
    <w:name w:val="Заголовок 2 Знак"/>
    <w:basedOn w:val="a0"/>
    <w:link w:val="2"/>
    <w:rsid w:val="002C60C0"/>
    <w:rPr>
      <w:rFonts w:ascii="Arial" w:eastAsia="Times New Roman" w:hAnsi="Arial" w:cs="Arial"/>
      <w:b/>
      <w:bCs/>
      <w:i/>
      <w:iCs/>
      <w:sz w:val="28"/>
      <w:szCs w:val="28"/>
      <w:lang w:eastAsia="ru-RU"/>
    </w:rPr>
  </w:style>
  <w:style w:type="character" w:customStyle="1" w:styleId="30">
    <w:name w:val="Заголовок 3 Знак"/>
    <w:basedOn w:val="a0"/>
    <w:link w:val="3"/>
    <w:rsid w:val="002C60C0"/>
    <w:rPr>
      <w:rFonts w:ascii="Times New Roman" w:eastAsia="Times New Roman" w:hAnsi="Times New Roman" w:cs="Times New Roman"/>
      <w:b/>
      <w:bCs/>
      <w:i/>
      <w:iCs/>
      <w:sz w:val="28"/>
      <w:szCs w:val="28"/>
      <w:lang w:eastAsia="ru-RU"/>
    </w:rPr>
  </w:style>
  <w:style w:type="character" w:styleId="a3">
    <w:name w:val="footnote reference"/>
    <w:rsid w:val="002C60C0"/>
    <w:rPr>
      <w:vertAlign w:val="superscript"/>
    </w:rPr>
  </w:style>
  <w:style w:type="paragraph" w:styleId="21">
    <w:name w:val="Body Text Indent 2"/>
    <w:basedOn w:val="a"/>
    <w:link w:val="22"/>
    <w:rsid w:val="002C60C0"/>
    <w:pPr>
      <w:ind w:left="24" w:firstLine="516"/>
      <w:jc w:val="both"/>
    </w:pPr>
  </w:style>
  <w:style w:type="character" w:customStyle="1" w:styleId="22">
    <w:name w:val="Основной текст с отступом 2 Знак"/>
    <w:basedOn w:val="a0"/>
    <w:link w:val="21"/>
    <w:rsid w:val="002C60C0"/>
    <w:rPr>
      <w:rFonts w:ascii="Times New Roman" w:eastAsia="Times New Roman" w:hAnsi="Times New Roman" w:cs="Times New Roman"/>
      <w:sz w:val="24"/>
      <w:szCs w:val="24"/>
      <w:lang w:eastAsia="ru-RU"/>
    </w:rPr>
  </w:style>
  <w:style w:type="paragraph" w:styleId="a4">
    <w:name w:val="Body Text Indent"/>
    <w:basedOn w:val="a"/>
    <w:link w:val="a5"/>
    <w:rsid w:val="002C60C0"/>
    <w:pPr>
      <w:ind w:left="1980"/>
      <w:jc w:val="both"/>
    </w:pPr>
    <w:rPr>
      <w:b/>
      <w:bCs/>
      <w:i/>
      <w:iCs/>
    </w:rPr>
  </w:style>
  <w:style w:type="character" w:customStyle="1" w:styleId="a5">
    <w:name w:val="Основной текст с отступом Знак"/>
    <w:basedOn w:val="a0"/>
    <w:link w:val="a4"/>
    <w:rsid w:val="002C60C0"/>
    <w:rPr>
      <w:rFonts w:ascii="Times New Roman" w:eastAsia="Times New Roman" w:hAnsi="Times New Roman" w:cs="Times New Roman"/>
      <w:b/>
      <w:bCs/>
      <w:i/>
      <w:iCs/>
      <w:sz w:val="24"/>
      <w:szCs w:val="24"/>
      <w:lang w:eastAsia="ru-RU"/>
    </w:rPr>
  </w:style>
  <w:style w:type="paragraph" w:styleId="31">
    <w:name w:val="Body Text Indent 3"/>
    <w:basedOn w:val="a"/>
    <w:link w:val="32"/>
    <w:rsid w:val="002C60C0"/>
    <w:pPr>
      <w:ind w:firstLine="540"/>
      <w:jc w:val="both"/>
    </w:pPr>
  </w:style>
  <w:style w:type="character" w:customStyle="1" w:styleId="32">
    <w:name w:val="Основной текст с отступом 3 Знак"/>
    <w:basedOn w:val="a0"/>
    <w:link w:val="31"/>
    <w:rsid w:val="002C60C0"/>
    <w:rPr>
      <w:rFonts w:ascii="Times New Roman" w:eastAsia="Times New Roman" w:hAnsi="Times New Roman" w:cs="Times New Roman"/>
      <w:sz w:val="24"/>
      <w:szCs w:val="24"/>
      <w:lang w:eastAsia="ru-RU"/>
    </w:rPr>
  </w:style>
  <w:style w:type="paragraph" w:styleId="a6">
    <w:name w:val="footnote text"/>
    <w:basedOn w:val="a"/>
    <w:link w:val="a7"/>
    <w:semiHidden/>
    <w:rsid w:val="002C60C0"/>
    <w:rPr>
      <w:sz w:val="20"/>
      <w:szCs w:val="20"/>
    </w:rPr>
  </w:style>
  <w:style w:type="character" w:customStyle="1" w:styleId="a7">
    <w:name w:val="Текст сноски Знак"/>
    <w:basedOn w:val="a0"/>
    <w:link w:val="a6"/>
    <w:semiHidden/>
    <w:rsid w:val="002C60C0"/>
    <w:rPr>
      <w:rFonts w:ascii="Times New Roman" w:eastAsia="Times New Roman" w:hAnsi="Times New Roman" w:cs="Times New Roman"/>
      <w:sz w:val="20"/>
      <w:szCs w:val="20"/>
      <w:lang w:eastAsia="ru-RU"/>
    </w:rPr>
  </w:style>
  <w:style w:type="paragraph" w:styleId="a8">
    <w:name w:val="header"/>
    <w:basedOn w:val="a"/>
    <w:link w:val="a9"/>
    <w:uiPriority w:val="99"/>
    <w:rsid w:val="002C60C0"/>
    <w:pPr>
      <w:tabs>
        <w:tab w:val="center" w:pos="4677"/>
        <w:tab w:val="right" w:pos="9355"/>
      </w:tabs>
    </w:pPr>
    <w:rPr>
      <w:lang w:val="x-none" w:eastAsia="x-none"/>
    </w:rPr>
  </w:style>
  <w:style w:type="character" w:customStyle="1" w:styleId="a9">
    <w:name w:val="Верхний колонтитул Знак"/>
    <w:basedOn w:val="a0"/>
    <w:link w:val="a8"/>
    <w:uiPriority w:val="99"/>
    <w:rsid w:val="002C60C0"/>
    <w:rPr>
      <w:rFonts w:ascii="Times New Roman" w:eastAsia="Times New Roman" w:hAnsi="Times New Roman" w:cs="Times New Roman"/>
      <w:sz w:val="24"/>
      <w:szCs w:val="24"/>
      <w:lang w:val="x-none" w:eastAsia="x-none"/>
    </w:rPr>
  </w:style>
  <w:style w:type="paragraph" w:styleId="aa">
    <w:name w:val="footer"/>
    <w:basedOn w:val="a"/>
    <w:link w:val="ab"/>
    <w:rsid w:val="002C60C0"/>
    <w:pPr>
      <w:tabs>
        <w:tab w:val="center" w:pos="4677"/>
        <w:tab w:val="right" w:pos="9355"/>
      </w:tabs>
    </w:pPr>
    <w:rPr>
      <w:lang w:val="x-none" w:eastAsia="x-none"/>
    </w:rPr>
  </w:style>
  <w:style w:type="character" w:customStyle="1" w:styleId="ab">
    <w:name w:val="Нижний колонтитул Знак"/>
    <w:basedOn w:val="a0"/>
    <w:link w:val="aa"/>
    <w:rsid w:val="002C60C0"/>
    <w:rPr>
      <w:rFonts w:ascii="Times New Roman" w:eastAsia="Times New Roman" w:hAnsi="Times New Roman" w:cs="Times New Roman"/>
      <w:sz w:val="24"/>
      <w:szCs w:val="24"/>
      <w:lang w:val="x-none" w:eastAsia="x-none"/>
    </w:rPr>
  </w:style>
  <w:style w:type="paragraph" w:styleId="ac">
    <w:name w:val="Normal (Web)"/>
    <w:basedOn w:val="a"/>
    <w:rsid w:val="002C60C0"/>
    <w:pPr>
      <w:spacing w:before="100" w:beforeAutospacing="1" w:after="100" w:afterAutospacing="1"/>
      <w:ind w:firstLine="400"/>
    </w:pPr>
  </w:style>
  <w:style w:type="paragraph" w:customStyle="1" w:styleId="p">
    <w:name w:val="p"/>
    <w:basedOn w:val="a"/>
    <w:rsid w:val="002C60C0"/>
    <w:pPr>
      <w:spacing w:before="100" w:beforeAutospacing="1" w:after="100" w:afterAutospacing="1"/>
    </w:pPr>
  </w:style>
  <w:style w:type="paragraph" w:styleId="ad">
    <w:name w:val="TOC Heading"/>
    <w:basedOn w:val="1"/>
    <w:next w:val="a"/>
    <w:uiPriority w:val="39"/>
    <w:qFormat/>
    <w:rsid w:val="002C60C0"/>
    <w:pPr>
      <w:keepLines/>
      <w:spacing w:before="480" w:after="0" w:line="276" w:lineRule="auto"/>
      <w:outlineLvl w:val="9"/>
    </w:pPr>
    <w:rPr>
      <w:color w:val="365F91"/>
      <w:kern w:val="0"/>
      <w:sz w:val="28"/>
      <w:szCs w:val="28"/>
      <w:lang w:eastAsia="en-US"/>
    </w:rPr>
  </w:style>
  <w:style w:type="paragraph" w:customStyle="1" w:styleId="psection">
    <w:name w:val="psection"/>
    <w:basedOn w:val="a"/>
    <w:rsid w:val="002C60C0"/>
    <w:pPr>
      <w:spacing w:before="100" w:beforeAutospacing="1" w:after="100" w:afterAutospacing="1"/>
    </w:pPr>
  </w:style>
  <w:style w:type="character" w:styleId="ae">
    <w:name w:val="Emphasis"/>
    <w:qFormat/>
    <w:rsid w:val="002C60C0"/>
    <w:rPr>
      <w:i/>
      <w:iCs/>
    </w:rPr>
  </w:style>
  <w:style w:type="character" w:styleId="af">
    <w:name w:val="Hyperlink"/>
    <w:uiPriority w:val="99"/>
    <w:rsid w:val="002C60C0"/>
    <w:rPr>
      <w:color w:val="0563C1"/>
      <w:u w:val="single"/>
    </w:rPr>
  </w:style>
  <w:style w:type="paragraph" w:styleId="af0">
    <w:name w:val="Balloon Text"/>
    <w:basedOn w:val="a"/>
    <w:link w:val="af1"/>
    <w:rsid w:val="002C60C0"/>
    <w:rPr>
      <w:rFonts w:ascii="Segoe UI" w:hAnsi="Segoe UI"/>
      <w:sz w:val="18"/>
      <w:szCs w:val="18"/>
      <w:lang w:val="x-none" w:eastAsia="x-none"/>
    </w:rPr>
  </w:style>
  <w:style w:type="character" w:customStyle="1" w:styleId="af1">
    <w:name w:val="Текст выноски Знак"/>
    <w:basedOn w:val="a0"/>
    <w:link w:val="af0"/>
    <w:rsid w:val="002C60C0"/>
    <w:rPr>
      <w:rFonts w:ascii="Segoe UI" w:eastAsia="Times New Roman" w:hAnsi="Segoe UI" w:cs="Times New Roman"/>
      <w:sz w:val="18"/>
      <w:szCs w:val="18"/>
      <w:lang w:val="x-none" w:eastAsia="x-none"/>
    </w:rPr>
  </w:style>
  <w:style w:type="table" w:styleId="af2">
    <w:name w:val="Table Grid"/>
    <w:basedOn w:val="a1"/>
    <w:rsid w:val="002C60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uiPriority w:val="99"/>
    <w:rsid w:val="002C60C0"/>
    <w:pPr>
      <w:autoSpaceDE w:val="0"/>
      <w:autoSpaceDN w:val="0"/>
      <w:adjustRightInd w:val="0"/>
      <w:spacing w:after="0" w:line="240" w:lineRule="auto"/>
    </w:pPr>
    <w:rPr>
      <w:rFonts w:ascii="Arial" w:eastAsia="Times New Roman" w:hAnsi="Arial" w:cs="Arial"/>
      <w:b/>
      <w:bCs/>
      <w:lang w:eastAsia="ru-RU"/>
    </w:rPr>
  </w:style>
  <w:style w:type="table" w:customStyle="1" w:styleId="11">
    <w:name w:val="Сетка таблицы1"/>
    <w:basedOn w:val="a1"/>
    <w:next w:val="af2"/>
    <w:uiPriority w:val="39"/>
    <w:rsid w:val="002C60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
    <w:basedOn w:val="a1"/>
    <w:next w:val="af2"/>
    <w:uiPriority w:val="39"/>
    <w:rsid w:val="002C60C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annotation reference"/>
    <w:rsid w:val="002C60C0"/>
    <w:rPr>
      <w:sz w:val="16"/>
      <w:szCs w:val="16"/>
    </w:rPr>
  </w:style>
  <w:style w:type="paragraph" w:styleId="af4">
    <w:name w:val="annotation text"/>
    <w:basedOn w:val="a"/>
    <w:link w:val="af5"/>
    <w:rsid w:val="002C60C0"/>
    <w:rPr>
      <w:sz w:val="20"/>
      <w:szCs w:val="20"/>
    </w:rPr>
  </w:style>
  <w:style w:type="character" w:customStyle="1" w:styleId="af5">
    <w:name w:val="Текст примечания Знак"/>
    <w:basedOn w:val="a0"/>
    <w:link w:val="af4"/>
    <w:rsid w:val="002C60C0"/>
    <w:rPr>
      <w:rFonts w:ascii="Times New Roman" w:eastAsia="Times New Roman" w:hAnsi="Times New Roman" w:cs="Times New Roman"/>
      <w:sz w:val="20"/>
      <w:szCs w:val="20"/>
      <w:lang w:eastAsia="ru-RU"/>
    </w:rPr>
  </w:style>
  <w:style w:type="paragraph" w:styleId="af6">
    <w:name w:val="annotation subject"/>
    <w:basedOn w:val="af4"/>
    <w:next w:val="af4"/>
    <w:link w:val="af7"/>
    <w:rsid w:val="002C60C0"/>
    <w:rPr>
      <w:b/>
      <w:bCs/>
    </w:rPr>
  </w:style>
  <w:style w:type="character" w:customStyle="1" w:styleId="af7">
    <w:name w:val="Тема примечания Знак"/>
    <w:basedOn w:val="af5"/>
    <w:link w:val="af6"/>
    <w:rsid w:val="002C60C0"/>
    <w:rPr>
      <w:rFonts w:ascii="Times New Roman" w:eastAsia="Times New Roman" w:hAnsi="Times New Roman" w:cs="Times New Roman"/>
      <w:b/>
      <w:bCs/>
      <w:sz w:val="20"/>
      <w:szCs w:val="20"/>
      <w:lang w:eastAsia="ru-RU"/>
    </w:rPr>
  </w:style>
  <w:style w:type="table" w:customStyle="1" w:styleId="210">
    <w:name w:val="Сетка таблицы21"/>
    <w:basedOn w:val="a1"/>
    <w:next w:val="af2"/>
    <w:rsid w:val="002C60C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Body Text"/>
    <w:basedOn w:val="a"/>
    <w:link w:val="af9"/>
    <w:rsid w:val="002C60C0"/>
    <w:pPr>
      <w:spacing w:after="120"/>
    </w:pPr>
  </w:style>
  <w:style w:type="character" w:customStyle="1" w:styleId="af9">
    <w:name w:val="Основной текст Знак"/>
    <w:basedOn w:val="a0"/>
    <w:link w:val="af8"/>
    <w:rsid w:val="002C60C0"/>
    <w:rPr>
      <w:rFonts w:ascii="Times New Roman" w:eastAsia="Times New Roman" w:hAnsi="Times New Roman" w:cs="Times New Roman"/>
      <w:sz w:val="24"/>
      <w:szCs w:val="24"/>
      <w:lang w:eastAsia="ru-RU"/>
    </w:rPr>
  </w:style>
  <w:style w:type="character" w:styleId="afa">
    <w:name w:val="page number"/>
    <w:rsid w:val="002C60C0"/>
  </w:style>
  <w:style w:type="paragraph" w:styleId="afb">
    <w:name w:val="Title"/>
    <w:basedOn w:val="a"/>
    <w:next w:val="a"/>
    <w:link w:val="afc"/>
    <w:qFormat/>
    <w:rsid w:val="002C60C0"/>
    <w:pPr>
      <w:spacing w:before="240" w:after="60"/>
      <w:jc w:val="center"/>
      <w:outlineLvl w:val="0"/>
    </w:pPr>
    <w:rPr>
      <w:rFonts w:ascii="Calibri Light" w:hAnsi="Calibri Light"/>
      <w:b/>
      <w:bCs/>
      <w:kern w:val="28"/>
      <w:sz w:val="32"/>
      <w:szCs w:val="32"/>
    </w:rPr>
  </w:style>
  <w:style w:type="character" w:customStyle="1" w:styleId="afc">
    <w:name w:val="Название Знак"/>
    <w:basedOn w:val="a0"/>
    <w:link w:val="afb"/>
    <w:rsid w:val="002C60C0"/>
    <w:rPr>
      <w:rFonts w:ascii="Calibri Light" w:eastAsia="Times New Roman" w:hAnsi="Calibri Light" w:cs="Times New Roman"/>
      <w:b/>
      <w:bCs/>
      <w:kern w:val="28"/>
      <w:sz w:val="32"/>
      <w:szCs w:val="32"/>
      <w:lang w:eastAsia="ru-RU"/>
    </w:rPr>
  </w:style>
  <w:style w:type="character" w:styleId="afd">
    <w:name w:val="Strong"/>
    <w:qFormat/>
    <w:rsid w:val="002C60C0"/>
    <w:rPr>
      <w:b/>
      <w:bCs/>
    </w:rPr>
  </w:style>
  <w:style w:type="paragraph" w:customStyle="1" w:styleId="afe">
    <w:name w:val="Методичка"/>
    <w:link w:val="aff"/>
    <w:qFormat/>
    <w:rsid w:val="002C60C0"/>
    <w:pPr>
      <w:spacing w:after="0" w:line="360" w:lineRule="auto"/>
    </w:pPr>
    <w:rPr>
      <w:rFonts w:ascii="Times New Roman" w:eastAsia="Times New Roman" w:hAnsi="Times New Roman" w:cs="Times New Roman"/>
      <w:b/>
      <w:bCs/>
      <w:kern w:val="28"/>
      <w:sz w:val="28"/>
      <w:szCs w:val="32"/>
      <w:lang w:eastAsia="ru-RU"/>
    </w:rPr>
  </w:style>
  <w:style w:type="paragraph" w:styleId="12">
    <w:name w:val="toc 1"/>
    <w:basedOn w:val="a"/>
    <w:next w:val="a"/>
    <w:autoRedefine/>
    <w:uiPriority w:val="39"/>
    <w:rsid w:val="007F3077"/>
    <w:pPr>
      <w:tabs>
        <w:tab w:val="right" w:leader="dot" w:pos="9346"/>
      </w:tabs>
      <w:ind w:firstLine="709"/>
    </w:pPr>
    <w:rPr>
      <w:sz w:val="28"/>
    </w:rPr>
  </w:style>
  <w:style w:type="character" w:customStyle="1" w:styleId="aff">
    <w:name w:val="Методичка Знак"/>
    <w:link w:val="afe"/>
    <w:rsid w:val="002C60C0"/>
    <w:rPr>
      <w:rFonts w:ascii="Times New Roman" w:eastAsia="Times New Roman" w:hAnsi="Times New Roman" w:cs="Times New Roman"/>
      <w:b/>
      <w:bCs/>
      <w:kern w:val="28"/>
      <w:sz w:val="28"/>
      <w:szCs w:val="32"/>
      <w:lang w:eastAsia="ru-RU"/>
    </w:rPr>
  </w:style>
  <w:style w:type="paragraph" w:styleId="24">
    <w:name w:val="toc 2"/>
    <w:basedOn w:val="a"/>
    <w:next w:val="a"/>
    <w:autoRedefine/>
    <w:uiPriority w:val="39"/>
    <w:rsid w:val="002C60C0"/>
    <w:pPr>
      <w:ind w:left="240"/>
    </w:pPr>
  </w:style>
  <w:style w:type="paragraph" w:styleId="33">
    <w:name w:val="toc 3"/>
    <w:basedOn w:val="a"/>
    <w:next w:val="a"/>
    <w:autoRedefine/>
    <w:uiPriority w:val="39"/>
    <w:rsid w:val="002C60C0"/>
    <w:pPr>
      <w:ind w:left="480"/>
    </w:pPr>
  </w:style>
  <w:style w:type="paragraph" w:styleId="aff0">
    <w:name w:val="List Paragraph"/>
    <w:basedOn w:val="a"/>
    <w:uiPriority w:val="34"/>
    <w:qFormat/>
    <w:rsid w:val="0001155E"/>
    <w:pPr>
      <w:ind w:left="720"/>
      <w:contextualSpacing/>
    </w:pPr>
  </w:style>
  <w:style w:type="character" w:styleId="aff1">
    <w:name w:val="FollowedHyperlink"/>
    <w:basedOn w:val="a0"/>
    <w:uiPriority w:val="99"/>
    <w:semiHidden/>
    <w:unhideWhenUsed/>
    <w:rsid w:val="00106AAE"/>
    <w:rPr>
      <w:color w:val="954F72" w:themeColor="followedHyperlink"/>
      <w:u w:val="single"/>
    </w:rPr>
  </w:style>
  <w:style w:type="paragraph" w:styleId="aff2">
    <w:name w:val="Revision"/>
    <w:hidden/>
    <w:uiPriority w:val="99"/>
    <w:semiHidden/>
    <w:rsid w:val="00FC570B"/>
    <w:pPr>
      <w:spacing w:after="0" w:line="240" w:lineRule="auto"/>
    </w:pPr>
    <w:rPr>
      <w:rFonts w:ascii="Times New Roman" w:eastAsia="Times New Roman" w:hAnsi="Times New Roman" w:cs="Times New Roman"/>
      <w:sz w:val="24"/>
      <w:szCs w:val="24"/>
      <w:lang w:eastAsia="ru-RU"/>
    </w:rPr>
  </w:style>
  <w:style w:type="table" w:customStyle="1" w:styleId="34">
    <w:name w:val="Сетка таблицы3"/>
    <w:basedOn w:val="a1"/>
    <w:next w:val="af2"/>
    <w:uiPriority w:val="39"/>
    <w:rsid w:val="00861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Слово Форма"/>
    <w:basedOn w:val="a"/>
    <w:rsid w:val="00861792"/>
    <w:pPr>
      <w:jc w:val="center"/>
    </w:pPr>
    <w:rPr>
      <w:sz w:val="20"/>
      <w:szCs w:val="20"/>
    </w:rPr>
  </w:style>
  <w:style w:type="table" w:customStyle="1" w:styleId="4">
    <w:name w:val="Сетка таблицы4"/>
    <w:basedOn w:val="a1"/>
    <w:next w:val="af2"/>
    <w:uiPriority w:val="39"/>
    <w:rsid w:val="00861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2"/>
    <w:uiPriority w:val="39"/>
    <w:rsid w:val="00861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f2"/>
    <w:uiPriority w:val="39"/>
    <w:rsid w:val="00861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1"/>
    <w:next w:val="af2"/>
    <w:uiPriority w:val="39"/>
    <w:rsid w:val="00861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f2"/>
    <w:uiPriority w:val="39"/>
    <w:rsid w:val="00861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f2"/>
    <w:uiPriority w:val="39"/>
    <w:rsid w:val="008617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 Spacing"/>
    <w:link w:val="aff5"/>
    <w:uiPriority w:val="1"/>
    <w:qFormat/>
    <w:rsid w:val="009A4384"/>
    <w:pPr>
      <w:spacing w:after="0" w:line="240" w:lineRule="auto"/>
    </w:pPr>
    <w:rPr>
      <w:rFonts w:eastAsiaTheme="minorEastAsia"/>
      <w:lang w:eastAsia="ru-RU"/>
    </w:rPr>
  </w:style>
  <w:style w:type="character" w:customStyle="1" w:styleId="aff5">
    <w:name w:val="Без интервала Знак"/>
    <w:basedOn w:val="a0"/>
    <w:link w:val="aff4"/>
    <w:uiPriority w:val="1"/>
    <w:rsid w:val="009A4384"/>
    <w:rPr>
      <w:rFonts w:eastAsiaTheme="minorEastAsia"/>
      <w:lang w:eastAsia="ru-RU"/>
    </w:rPr>
  </w:style>
  <w:style w:type="table" w:customStyle="1" w:styleId="100">
    <w:name w:val="Сетка таблицы10"/>
    <w:basedOn w:val="a1"/>
    <w:next w:val="af2"/>
    <w:uiPriority w:val="39"/>
    <w:rsid w:val="00B43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2"/>
    <w:uiPriority w:val="59"/>
    <w:rsid w:val="001A7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580785">
      <w:bodyDiv w:val="1"/>
      <w:marLeft w:val="0"/>
      <w:marRight w:val="0"/>
      <w:marTop w:val="0"/>
      <w:marBottom w:val="0"/>
      <w:divBdr>
        <w:top w:val="none" w:sz="0" w:space="0" w:color="auto"/>
        <w:left w:val="none" w:sz="0" w:space="0" w:color="auto"/>
        <w:bottom w:val="none" w:sz="0" w:space="0" w:color="auto"/>
        <w:right w:val="none" w:sz="0" w:space="0" w:color="auto"/>
      </w:divBdr>
    </w:div>
    <w:div w:id="103615414">
      <w:bodyDiv w:val="1"/>
      <w:marLeft w:val="0"/>
      <w:marRight w:val="0"/>
      <w:marTop w:val="0"/>
      <w:marBottom w:val="0"/>
      <w:divBdr>
        <w:top w:val="none" w:sz="0" w:space="0" w:color="auto"/>
        <w:left w:val="none" w:sz="0" w:space="0" w:color="auto"/>
        <w:bottom w:val="none" w:sz="0" w:space="0" w:color="auto"/>
        <w:right w:val="none" w:sz="0" w:space="0" w:color="auto"/>
      </w:divBdr>
    </w:div>
    <w:div w:id="219444356">
      <w:bodyDiv w:val="1"/>
      <w:marLeft w:val="0"/>
      <w:marRight w:val="0"/>
      <w:marTop w:val="0"/>
      <w:marBottom w:val="0"/>
      <w:divBdr>
        <w:top w:val="none" w:sz="0" w:space="0" w:color="auto"/>
        <w:left w:val="none" w:sz="0" w:space="0" w:color="auto"/>
        <w:bottom w:val="none" w:sz="0" w:space="0" w:color="auto"/>
        <w:right w:val="none" w:sz="0" w:space="0" w:color="auto"/>
      </w:divBdr>
    </w:div>
    <w:div w:id="267590518">
      <w:bodyDiv w:val="1"/>
      <w:marLeft w:val="0"/>
      <w:marRight w:val="0"/>
      <w:marTop w:val="0"/>
      <w:marBottom w:val="0"/>
      <w:divBdr>
        <w:top w:val="none" w:sz="0" w:space="0" w:color="auto"/>
        <w:left w:val="none" w:sz="0" w:space="0" w:color="auto"/>
        <w:bottom w:val="none" w:sz="0" w:space="0" w:color="auto"/>
        <w:right w:val="none" w:sz="0" w:space="0" w:color="auto"/>
      </w:divBdr>
    </w:div>
    <w:div w:id="359205113">
      <w:bodyDiv w:val="1"/>
      <w:marLeft w:val="0"/>
      <w:marRight w:val="0"/>
      <w:marTop w:val="0"/>
      <w:marBottom w:val="0"/>
      <w:divBdr>
        <w:top w:val="none" w:sz="0" w:space="0" w:color="auto"/>
        <w:left w:val="none" w:sz="0" w:space="0" w:color="auto"/>
        <w:bottom w:val="none" w:sz="0" w:space="0" w:color="auto"/>
        <w:right w:val="none" w:sz="0" w:space="0" w:color="auto"/>
      </w:divBdr>
    </w:div>
    <w:div w:id="770054277">
      <w:bodyDiv w:val="1"/>
      <w:marLeft w:val="0"/>
      <w:marRight w:val="0"/>
      <w:marTop w:val="0"/>
      <w:marBottom w:val="0"/>
      <w:divBdr>
        <w:top w:val="none" w:sz="0" w:space="0" w:color="auto"/>
        <w:left w:val="none" w:sz="0" w:space="0" w:color="auto"/>
        <w:bottom w:val="none" w:sz="0" w:space="0" w:color="auto"/>
        <w:right w:val="none" w:sz="0" w:space="0" w:color="auto"/>
      </w:divBdr>
    </w:div>
    <w:div w:id="1307514935">
      <w:bodyDiv w:val="1"/>
      <w:marLeft w:val="0"/>
      <w:marRight w:val="0"/>
      <w:marTop w:val="0"/>
      <w:marBottom w:val="0"/>
      <w:divBdr>
        <w:top w:val="none" w:sz="0" w:space="0" w:color="auto"/>
        <w:left w:val="none" w:sz="0" w:space="0" w:color="auto"/>
        <w:bottom w:val="none" w:sz="0" w:space="0" w:color="auto"/>
        <w:right w:val="none" w:sz="0" w:space="0" w:color="auto"/>
      </w:divBdr>
    </w:div>
    <w:div w:id="1677151415">
      <w:bodyDiv w:val="1"/>
      <w:marLeft w:val="0"/>
      <w:marRight w:val="0"/>
      <w:marTop w:val="0"/>
      <w:marBottom w:val="0"/>
      <w:divBdr>
        <w:top w:val="none" w:sz="0" w:space="0" w:color="auto"/>
        <w:left w:val="none" w:sz="0" w:space="0" w:color="auto"/>
        <w:bottom w:val="none" w:sz="0" w:space="0" w:color="auto"/>
        <w:right w:val="none" w:sz="0" w:space="0" w:color="auto"/>
      </w:divBdr>
    </w:div>
    <w:div w:id="1696225050">
      <w:bodyDiv w:val="1"/>
      <w:marLeft w:val="0"/>
      <w:marRight w:val="0"/>
      <w:marTop w:val="0"/>
      <w:marBottom w:val="0"/>
      <w:divBdr>
        <w:top w:val="none" w:sz="0" w:space="0" w:color="auto"/>
        <w:left w:val="none" w:sz="0" w:space="0" w:color="auto"/>
        <w:bottom w:val="none" w:sz="0" w:space="0" w:color="auto"/>
        <w:right w:val="none" w:sz="0" w:space="0" w:color="auto"/>
      </w:divBdr>
    </w:div>
    <w:div w:id="1794785067">
      <w:bodyDiv w:val="1"/>
      <w:marLeft w:val="0"/>
      <w:marRight w:val="0"/>
      <w:marTop w:val="0"/>
      <w:marBottom w:val="0"/>
      <w:divBdr>
        <w:top w:val="none" w:sz="0" w:space="0" w:color="auto"/>
        <w:left w:val="none" w:sz="0" w:space="0" w:color="auto"/>
        <w:bottom w:val="none" w:sz="0" w:space="0" w:color="auto"/>
        <w:right w:val="none" w:sz="0" w:space="0" w:color="auto"/>
      </w:divBdr>
    </w:div>
    <w:div w:id="2055230993">
      <w:bodyDiv w:val="1"/>
      <w:marLeft w:val="0"/>
      <w:marRight w:val="0"/>
      <w:marTop w:val="0"/>
      <w:marBottom w:val="0"/>
      <w:divBdr>
        <w:top w:val="none" w:sz="0" w:space="0" w:color="auto"/>
        <w:left w:val="none" w:sz="0" w:space="0" w:color="auto"/>
        <w:bottom w:val="none" w:sz="0" w:space="0" w:color="auto"/>
        <w:right w:val="none" w:sz="0" w:space="0" w:color="auto"/>
      </w:divBdr>
    </w:div>
    <w:div w:id="2081828391">
      <w:bodyDiv w:val="1"/>
      <w:marLeft w:val="0"/>
      <w:marRight w:val="0"/>
      <w:marTop w:val="0"/>
      <w:marBottom w:val="0"/>
      <w:divBdr>
        <w:top w:val="none" w:sz="0" w:space="0" w:color="auto"/>
        <w:left w:val="none" w:sz="0" w:space="0" w:color="auto"/>
        <w:bottom w:val="none" w:sz="0" w:space="0" w:color="auto"/>
        <w:right w:val="none" w:sz="0" w:space="0" w:color="auto"/>
      </w:divBdr>
    </w:div>
    <w:div w:id="2110464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consultant.ru/document/cons_doc_LAW_64629/" TargetMode="External"/><Relationship Id="rId18" Type="http://schemas.openxmlformats.org/officeDocument/2006/relationships/hyperlink" Target="http://docs.cntd.ru/document/1200108447" TargetMode="External"/><Relationship Id="rId26" Type="http://schemas.openxmlformats.org/officeDocument/2006/relationships/hyperlink" Target="http://archives.ru/sites/default/files/rekomendation-vniidad-opis-2013.pdf" TargetMode="External"/><Relationship Id="rId39" Type="http://schemas.openxmlformats.org/officeDocument/2006/relationships/hyperlink" Target="consultantplus://offline/ref=A0BCDC48AE09A100B06C26AE3020767FB6C15D234CAD87A8338F8C7Bo7U5C" TargetMode="External"/><Relationship Id="rId3" Type="http://schemas.openxmlformats.org/officeDocument/2006/relationships/styles" Target="styles.xml"/><Relationship Id="rId21" Type="http://schemas.openxmlformats.org/officeDocument/2006/relationships/hyperlink" Target="http://docs.cntd.ru/document/9010879" TargetMode="External"/><Relationship Id="rId34" Type="http://schemas.openxmlformats.org/officeDocument/2006/relationships/hyperlink" Target="https://www.aiteh.ru/informatsionnye-tehnologii-v-sohranenii-i-opisanii-tsifrovyh-audiovizualnyh-dokumentov.html" TargetMode="External"/><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garant.ru/products/ipo/prime/doc/71083090/" TargetMode="External"/><Relationship Id="rId25" Type="http://schemas.openxmlformats.org/officeDocument/2006/relationships/hyperlink" Target="http://archives.ru/sites/default/files/rekomendation-vniidad-edoc-arch-2013.pdf" TargetMode="External"/><Relationship Id="rId33" Type="http://schemas.openxmlformats.org/officeDocument/2006/relationships/hyperlink" Target="http://www.delo-press.ru/articles.php?n=15110" TargetMode="External"/><Relationship Id="rId38" Type="http://schemas.openxmlformats.org/officeDocument/2006/relationships/hyperlink" Target="consultantplus://offline/ref=E729E5B8983EE7B9EBF1AF463C634454281C707ADD8913065AC699D9F757ABE167D5C0207384A6DD366156B2899E419A622FF1D8413D02DFACK7H" TargetMode="External"/><Relationship Id="rId2" Type="http://schemas.openxmlformats.org/officeDocument/2006/relationships/numbering" Target="numbering.xml"/><Relationship Id="rId16" Type="http://schemas.openxmlformats.org/officeDocument/2006/relationships/hyperlink" Target="https://base.garant.ru/190736/" TargetMode="External"/><Relationship Id="rId20" Type="http://schemas.openxmlformats.org/officeDocument/2006/relationships/hyperlink" Target="http://docs.cntd.ru/document/1200008208" TargetMode="External"/><Relationship Id="rId29" Type="http://schemas.openxmlformats.org/officeDocument/2006/relationships/hyperlink" Target="https://archive.nso.ru/page/64"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twirpx.com/file/899569/" TargetMode="External"/><Relationship Id="rId32" Type="http://schemas.openxmlformats.org/officeDocument/2006/relationships/hyperlink" Target="http://petrovideo.ru/cru/atc_010.html" TargetMode="External"/><Relationship Id="rId37" Type="http://schemas.openxmlformats.org/officeDocument/2006/relationships/hyperlink" Target="consultantplus://offline/ref=E729E5B8983EE7B9EBF1AF463C634454281C707ADD8913065AC699D9F757ABE167D5C0207384A6DD376156B2899E419A622FF1D8413D02DFACK7H" TargetMode="External"/><Relationship Id="rId40" Type="http://schemas.openxmlformats.org/officeDocument/2006/relationships/hyperlink" Target="consultantplus://offline/ref=A0BCDC48AE09A100B06C26AE3020767FB6C15D234CAD87A8338F8C7Bo7U5C" TargetMode="External"/><Relationship Id="rId5" Type="http://schemas.openxmlformats.org/officeDocument/2006/relationships/webSettings" Target="webSettings.xml"/><Relationship Id="rId15" Type="http://schemas.openxmlformats.org/officeDocument/2006/relationships/hyperlink" Target="http://www.consultant.ru/document/cons_doc_LAW_61798/" TargetMode="External"/><Relationship Id="rId23" Type="http://schemas.openxmlformats.org/officeDocument/2006/relationships/hyperlink" Target="https://www.twirpx.com/file/898232/" TargetMode="External"/><Relationship Id="rId28" Type="http://schemas.openxmlformats.org/officeDocument/2006/relationships/hyperlink" Target="http://www.rgakfd.ru/poryadok-peredachi-videodokumentov-na-postoyannoe-hranenie/poryadok-peredachi" TargetMode="External"/><Relationship Id="rId36" Type="http://schemas.openxmlformats.org/officeDocument/2006/relationships/hyperlink" Target="http://rusrim.blogspot.com/2016/08/blog-post_88.html" TargetMode="External"/><Relationship Id="rId10" Type="http://schemas.openxmlformats.org/officeDocument/2006/relationships/image" Target="media/image1.png"/><Relationship Id="rId19" Type="http://schemas.openxmlformats.org/officeDocument/2006/relationships/hyperlink" Target="http://docs.cntd.ru/document/1200142871" TargetMode="External"/><Relationship Id="rId31" Type="http://schemas.openxmlformats.org/officeDocument/2006/relationships/hyperlink" Target="https://alzari.ru/zhanry-zhurnalistiki.html"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base.garant.ru/12137300/" TargetMode="External"/><Relationship Id="rId22" Type="http://schemas.openxmlformats.org/officeDocument/2006/relationships/hyperlink" Target="http://archives.ru/sites/default/files/poryadok-zapoln-poley-af-fc-cfc.pdf" TargetMode="External"/><Relationship Id="rId27" Type="http://schemas.openxmlformats.org/officeDocument/2006/relationships/hyperlink" Target="http://archives.ru/documents/methodics/2018-metod-rekomendacii-avtorskoe-pravo.shtml" TargetMode="External"/><Relationship Id="rId30" Type="http://schemas.openxmlformats.org/officeDocument/2006/relationships/hyperlink" Target="https://archive.nso.ru/page/64" TargetMode="External"/><Relationship Id="rId35" Type="http://schemas.openxmlformats.org/officeDocument/2006/relationships/hyperlink" Target="https://community.sony.ru/t5/master-klassy-i-faq-fotoapparaty-i-videokamery/taym-kod-udobnaya-funktsiya-dlya-sinhronizatsii-video-s-neskolkih/ba-p/2487879"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A9D4A9-556A-4DDA-8A5F-0CEB0BAD9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23911</Words>
  <Characters>136297</Characters>
  <Application>Microsoft Office Word</Application>
  <DocSecurity>0</DocSecurity>
  <Lines>1135</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159889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Бессараб Анастасия Владимировна</dc:creator>
  <cp:keywords/>
  <dc:description/>
  <cp:lastModifiedBy>Ивановская Елена Владимировна</cp:lastModifiedBy>
  <cp:revision>3</cp:revision>
  <cp:lastPrinted>2019-11-28T05:44:00Z</cp:lastPrinted>
  <dcterms:created xsi:type="dcterms:W3CDTF">2019-12-05T09:19:00Z</dcterms:created>
  <dcterms:modified xsi:type="dcterms:W3CDTF">2019-12-06T09:03:00Z</dcterms:modified>
</cp:coreProperties>
</file>